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E0E39D">
      <w:pPr>
        <w:pStyle w:val="10"/>
        <w:jc w:val="center"/>
        <w:rPr>
          <w:sz w:val="56"/>
          <w:szCs w:val="56"/>
        </w:rPr>
      </w:pPr>
    </w:p>
    <w:p w14:paraId="51BF496F">
      <w:pPr>
        <w:pStyle w:val="10"/>
        <w:jc w:val="center"/>
        <w:rPr>
          <w:sz w:val="56"/>
          <w:szCs w:val="56"/>
        </w:rPr>
      </w:pPr>
    </w:p>
    <w:p w14:paraId="23F5EB69">
      <w:pPr>
        <w:pStyle w:val="10"/>
        <w:jc w:val="center"/>
        <w:rPr>
          <w:sz w:val="84"/>
          <w:szCs w:val="84"/>
        </w:rPr>
      </w:pPr>
    </w:p>
    <w:p w14:paraId="3B9FF3D1">
      <w:pPr>
        <w:pStyle w:val="10"/>
        <w:jc w:val="center"/>
        <w:rPr>
          <w:sz w:val="84"/>
          <w:szCs w:val="84"/>
        </w:rPr>
      </w:pPr>
    </w:p>
    <w:p w14:paraId="5A6ABFC8">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14:paraId="75C1DDB1">
      <w:pPr>
        <w:pStyle w:val="10"/>
        <w:ind w:firstLine="840" w:firstLineChars="100"/>
        <w:jc w:val="both"/>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怀化市司法局</w:t>
      </w:r>
      <w:r>
        <w:rPr>
          <w:rFonts w:hint="eastAsia" w:ascii="方正小标宋_GBK" w:hAnsi="方正小标宋_GBK" w:eastAsia="方正小标宋_GBK" w:cs="方正小标宋_GBK"/>
          <w:sz w:val="84"/>
          <w:szCs w:val="84"/>
        </w:rPr>
        <w:t>部门决算</w:t>
      </w:r>
    </w:p>
    <w:p w14:paraId="21D57164">
      <w:pPr>
        <w:pStyle w:val="10"/>
        <w:jc w:val="center"/>
        <w:rPr>
          <w:rFonts w:hint="eastAsia" w:ascii="方正小标宋_GBK" w:hAnsi="方正小标宋_GBK" w:eastAsia="方正小标宋_GBK" w:cs="方正小标宋_GBK"/>
          <w:sz w:val="56"/>
          <w:szCs w:val="56"/>
        </w:rPr>
      </w:pPr>
    </w:p>
    <w:p w14:paraId="721D7F77">
      <w:pPr>
        <w:pStyle w:val="10"/>
        <w:jc w:val="center"/>
        <w:rPr>
          <w:sz w:val="56"/>
          <w:szCs w:val="56"/>
        </w:rPr>
      </w:pPr>
    </w:p>
    <w:p w14:paraId="31C82F75">
      <w:pPr>
        <w:pStyle w:val="10"/>
        <w:jc w:val="center"/>
        <w:rPr>
          <w:sz w:val="56"/>
          <w:szCs w:val="56"/>
        </w:rPr>
      </w:pPr>
    </w:p>
    <w:p w14:paraId="5CCBCBBC">
      <w:pPr>
        <w:pStyle w:val="10"/>
        <w:jc w:val="center"/>
        <w:rPr>
          <w:sz w:val="56"/>
          <w:szCs w:val="56"/>
        </w:rPr>
      </w:pPr>
    </w:p>
    <w:p w14:paraId="7B0FF165">
      <w:pPr>
        <w:pStyle w:val="10"/>
        <w:jc w:val="center"/>
        <w:rPr>
          <w:sz w:val="32"/>
          <w:szCs w:val="32"/>
        </w:rPr>
      </w:pPr>
    </w:p>
    <w:p w14:paraId="3B608770">
      <w:pPr>
        <w:pStyle w:val="10"/>
        <w:jc w:val="center"/>
        <w:rPr>
          <w:sz w:val="32"/>
          <w:szCs w:val="32"/>
        </w:rPr>
      </w:pPr>
    </w:p>
    <w:p w14:paraId="4BED8840">
      <w:pPr>
        <w:pStyle w:val="10"/>
        <w:jc w:val="center"/>
        <w:rPr>
          <w:sz w:val="32"/>
          <w:szCs w:val="32"/>
        </w:rPr>
      </w:pPr>
    </w:p>
    <w:p w14:paraId="51B40419">
      <w:pPr>
        <w:pStyle w:val="10"/>
        <w:jc w:val="center"/>
        <w:rPr>
          <w:sz w:val="32"/>
          <w:szCs w:val="32"/>
        </w:rPr>
      </w:pPr>
    </w:p>
    <w:p w14:paraId="5EC60A23">
      <w:pPr>
        <w:pStyle w:val="10"/>
        <w:jc w:val="center"/>
        <w:rPr>
          <w:sz w:val="32"/>
          <w:szCs w:val="32"/>
        </w:rPr>
      </w:pPr>
    </w:p>
    <w:p w14:paraId="14F2E8BD">
      <w:pPr>
        <w:pStyle w:val="10"/>
        <w:spacing w:line="500" w:lineRule="exact"/>
        <w:jc w:val="both"/>
        <w:rPr>
          <w:b/>
          <w:sz w:val="36"/>
          <w:szCs w:val="28"/>
        </w:rPr>
      </w:pPr>
    </w:p>
    <w:p w14:paraId="0EE7954F">
      <w:pPr>
        <w:pStyle w:val="10"/>
        <w:spacing w:line="500" w:lineRule="exact"/>
        <w:jc w:val="center"/>
        <w:rPr>
          <w:b/>
          <w:sz w:val="36"/>
          <w:szCs w:val="28"/>
        </w:rPr>
      </w:pPr>
      <w:r>
        <w:rPr>
          <w:rFonts w:hint="eastAsia"/>
          <w:b/>
          <w:sz w:val="36"/>
          <w:szCs w:val="28"/>
        </w:rPr>
        <w:t>目录</w:t>
      </w:r>
    </w:p>
    <w:p w14:paraId="57044FD1">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hAnsi="黑体" w:cs="黑体"/>
          <w:b w:val="0"/>
          <w:bCs/>
          <w:sz w:val="28"/>
          <w:szCs w:val="28"/>
          <w:lang w:val="en-US" w:eastAsia="zh-CN"/>
        </w:rPr>
        <w:t>怀化市司法局</w:t>
      </w:r>
      <w:r>
        <w:rPr>
          <w:rFonts w:hint="eastAsia" w:ascii="黑体" w:hAnsi="黑体" w:eastAsia="黑体" w:cs="黑体"/>
          <w:b w:val="0"/>
          <w:bCs/>
          <w:sz w:val="28"/>
          <w:szCs w:val="28"/>
          <w:lang w:eastAsia="zh-CN"/>
        </w:rPr>
        <w:t>部门</w:t>
      </w:r>
      <w:r>
        <w:rPr>
          <w:rFonts w:hint="eastAsia" w:ascii="黑体" w:hAnsi="黑体" w:eastAsia="黑体" w:cs="黑体"/>
          <w:b w:val="0"/>
          <w:bCs/>
          <w:sz w:val="28"/>
          <w:szCs w:val="28"/>
        </w:rPr>
        <w:t>概况</w:t>
      </w:r>
    </w:p>
    <w:p w14:paraId="7A54C6BA">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689DDAEF">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F58BA70">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2FC59F5A">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4BD64453">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2129A8E1">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4F658742">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1C8D7EB2">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9D5E173">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6E385CF8">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F25BB6A">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0C7A516C">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43B73C04">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60D0207C">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6DA8ECEE">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1CBFFFC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591257B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7F7CC89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0A460EE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40D509A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3AFEBB8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67DFF7F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九、</w:t>
      </w:r>
      <w:r>
        <w:rPr>
          <w:rFonts w:hint="eastAsia" w:ascii="仿宋_GB2312" w:hAnsi="仿宋_GB2312" w:eastAsia="仿宋_GB2312" w:cs="仿宋_GB2312"/>
          <w:color w:val="000000"/>
          <w:kern w:val="0"/>
          <w:sz w:val="28"/>
          <w:szCs w:val="28"/>
          <w:lang w:eastAsia="zh-CN"/>
        </w:rPr>
        <w:t>国有资本经营预算收入支出决算情况</w:t>
      </w:r>
    </w:p>
    <w:p w14:paraId="719E049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14:paraId="7F04C92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14:paraId="0DD93FA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14:paraId="1D71FCC8">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14:paraId="74E4AA08">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、关于预算绩效情况的说明</w:t>
      </w:r>
    </w:p>
    <w:p w14:paraId="1A8350FE">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064EC09F">
      <w:pPr>
        <w:jc w:val="center"/>
        <w:rPr>
          <w:sz w:val="72"/>
          <w:szCs w:val="72"/>
        </w:rPr>
      </w:pPr>
    </w:p>
    <w:p w14:paraId="544F5860">
      <w:pPr>
        <w:jc w:val="center"/>
        <w:rPr>
          <w:sz w:val="72"/>
          <w:szCs w:val="72"/>
        </w:rPr>
      </w:pPr>
    </w:p>
    <w:p w14:paraId="3DD7EEC0">
      <w:pPr>
        <w:jc w:val="center"/>
        <w:rPr>
          <w:sz w:val="72"/>
          <w:szCs w:val="72"/>
        </w:rPr>
      </w:pPr>
    </w:p>
    <w:p w14:paraId="10231AC4">
      <w:pPr>
        <w:jc w:val="center"/>
        <w:rPr>
          <w:sz w:val="72"/>
          <w:szCs w:val="72"/>
        </w:rPr>
      </w:pPr>
    </w:p>
    <w:p w14:paraId="5CAE324F">
      <w:pPr>
        <w:rPr>
          <w:rFonts w:hint="eastAsia" w:ascii="方正小标宋_GBK" w:hAnsi="方正小标宋_GBK" w:eastAsia="方正小标宋_GBK" w:cs="方正小标宋_GBK"/>
          <w:sz w:val="72"/>
          <w:szCs w:val="72"/>
        </w:rPr>
      </w:pPr>
    </w:p>
    <w:p w14:paraId="334F0806">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491F5405">
      <w:pPr>
        <w:pStyle w:val="10"/>
        <w:jc w:val="center"/>
        <w:rPr>
          <w:rFonts w:hint="eastAsia" w:ascii="方正小标宋_GBK" w:hAnsi="方正小标宋_GBK" w:eastAsia="方正小标宋_GBK" w:cs="方正小标宋_GBK"/>
          <w:sz w:val="84"/>
          <w:szCs w:val="84"/>
        </w:rPr>
      </w:pPr>
    </w:p>
    <w:p w14:paraId="6E837E6B">
      <w:pPr>
        <w:pStyle w:val="10"/>
        <w:ind w:firstLine="1680" w:firstLineChars="200"/>
        <w:jc w:val="both"/>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怀化市司法局</w:t>
      </w:r>
      <w:r>
        <w:rPr>
          <w:rFonts w:hint="eastAsia" w:ascii="方正小标宋_GBK" w:hAnsi="方正小标宋_GBK" w:eastAsia="方正小标宋_GBK" w:cs="方正小标宋_GBK"/>
          <w:sz w:val="84"/>
          <w:szCs w:val="84"/>
        </w:rPr>
        <w:t>概况</w:t>
      </w:r>
    </w:p>
    <w:p w14:paraId="5236D026">
      <w:pPr>
        <w:jc w:val="center"/>
        <w:rPr>
          <w:rFonts w:hint="eastAsia" w:ascii="方正小标宋_GBK" w:hAnsi="方正小标宋_GBK" w:eastAsia="方正小标宋_GBK" w:cs="方正小标宋_GBK"/>
          <w:sz w:val="72"/>
          <w:szCs w:val="72"/>
        </w:rPr>
      </w:pPr>
    </w:p>
    <w:p w14:paraId="552EF18D">
      <w:pPr>
        <w:jc w:val="center"/>
        <w:rPr>
          <w:rFonts w:hint="eastAsia" w:ascii="方正小标宋_GBK" w:hAnsi="方正小标宋_GBK" w:eastAsia="方正小标宋_GBK" w:cs="方正小标宋_GBK"/>
          <w:sz w:val="72"/>
          <w:szCs w:val="72"/>
        </w:rPr>
      </w:pPr>
    </w:p>
    <w:p w14:paraId="4891D320">
      <w:pPr>
        <w:jc w:val="center"/>
        <w:rPr>
          <w:sz w:val="72"/>
          <w:szCs w:val="72"/>
        </w:rPr>
      </w:pPr>
    </w:p>
    <w:p w14:paraId="5DD44E9E">
      <w:pPr>
        <w:jc w:val="center"/>
        <w:rPr>
          <w:sz w:val="72"/>
          <w:szCs w:val="72"/>
        </w:rPr>
      </w:pPr>
    </w:p>
    <w:p w14:paraId="55C2ADBE">
      <w:pPr>
        <w:jc w:val="center"/>
        <w:rPr>
          <w:sz w:val="72"/>
          <w:szCs w:val="72"/>
        </w:rPr>
      </w:pPr>
    </w:p>
    <w:p w14:paraId="2DAB1890">
      <w:pPr>
        <w:pStyle w:val="11"/>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193FB18E">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rPr>
        <w:t>（</w:t>
      </w:r>
      <w:r>
        <w:rPr>
          <w:rFonts w:hint="eastAsia" w:asciiTheme="minorEastAsia" w:hAnsiTheme="minorEastAsia"/>
          <w:bCs/>
          <w:kern w:val="0"/>
          <w:sz w:val="32"/>
          <w:szCs w:val="32"/>
          <w:lang w:eastAsia="zh-CN"/>
        </w:rPr>
        <w:t>一</w:t>
      </w:r>
      <w:r>
        <w:rPr>
          <w:rFonts w:hint="eastAsia" w:asciiTheme="minorEastAsia" w:hAnsiTheme="minorEastAsia"/>
          <w:bCs/>
          <w:kern w:val="0"/>
          <w:sz w:val="32"/>
          <w:szCs w:val="32"/>
        </w:rPr>
        <w:t>）承担全面依法治市重大问题的调查研究，协调有关方面提出全面依法治市中长期规划建议，负责有关重大决策部署督察工作。</w:t>
      </w:r>
    </w:p>
    <w:p w14:paraId="63884F69">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rPr>
        <w:t>（</w:t>
      </w:r>
      <w:r>
        <w:rPr>
          <w:rFonts w:hint="eastAsia" w:asciiTheme="minorEastAsia" w:hAnsiTheme="minorEastAsia"/>
          <w:bCs/>
          <w:kern w:val="0"/>
          <w:sz w:val="32"/>
          <w:szCs w:val="32"/>
          <w:lang w:eastAsia="zh-CN"/>
        </w:rPr>
        <w:t>二</w:t>
      </w:r>
      <w:r>
        <w:rPr>
          <w:rFonts w:hint="eastAsia" w:asciiTheme="minorEastAsia" w:hAnsiTheme="minorEastAsia"/>
          <w:bCs/>
          <w:kern w:val="0"/>
          <w:sz w:val="32"/>
          <w:szCs w:val="32"/>
        </w:rPr>
        <w:t>）贯彻执行国家、省关于司法行政工作的方针政策和法律法规；编制全市司法行政工作发展规划和年度计划并监督实施。</w:t>
      </w:r>
    </w:p>
    <w:p w14:paraId="5919CB77">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rPr>
        <w:t>（</w:t>
      </w:r>
      <w:r>
        <w:rPr>
          <w:rFonts w:hint="eastAsia" w:asciiTheme="minorEastAsia" w:hAnsiTheme="minorEastAsia"/>
          <w:bCs/>
          <w:kern w:val="0"/>
          <w:sz w:val="32"/>
          <w:szCs w:val="32"/>
          <w:lang w:eastAsia="zh-CN"/>
        </w:rPr>
        <w:t>三</w:t>
      </w:r>
      <w:r>
        <w:rPr>
          <w:rFonts w:hint="eastAsia" w:asciiTheme="minorEastAsia" w:hAnsiTheme="minorEastAsia"/>
          <w:bCs/>
          <w:kern w:val="0"/>
          <w:sz w:val="32"/>
          <w:szCs w:val="32"/>
        </w:rPr>
        <w:t>）承担统筹规划市人民政府立法工作的责任，协调有关方面提出立法规划和年度立法工作计划的建议，报市人民政府批准后组织实施。负责跟踪了解各部门对立法工作计划的落实情况，加强组织协调和督促指导，研究提出立法与改革决策相衔接的意见、措施。负责面向社会征集法规规章制定项目建议。</w:t>
      </w:r>
    </w:p>
    <w:p w14:paraId="2A264C70">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rPr>
        <w:t>（</w:t>
      </w:r>
      <w:r>
        <w:rPr>
          <w:rFonts w:hint="eastAsia" w:asciiTheme="minorEastAsia" w:hAnsiTheme="minorEastAsia"/>
          <w:bCs/>
          <w:kern w:val="0"/>
          <w:sz w:val="32"/>
          <w:szCs w:val="32"/>
          <w:lang w:eastAsia="zh-CN"/>
        </w:rPr>
        <w:t>四</w:t>
      </w:r>
      <w:r>
        <w:rPr>
          <w:rFonts w:hint="eastAsia" w:asciiTheme="minorEastAsia" w:hAnsiTheme="minorEastAsia"/>
          <w:bCs/>
          <w:kern w:val="0"/>
          <w:sz w:val="32"/>
          <w:szCs w:val="32"/>
        </w:rPr>
        <w:t>）负责起草或者组织起草有关地方性法规、规章草案。承办有关地方性法规和规章草案的审查工作。负责立法协调。</w:t>
      </w:r>
    </w:p>
    <w:p w14:paraId="25310470">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rPr>
        <w:t>（</w:t>
      </w:r>
      <w:r>
        <w:rPr>
          <w:rFonts w:hint="eastAsia" w:asciiTheme="minorEastAsia" w:hAnsiTheme="minorEastAsia"/>
          <w:bCs/>
          <w:kern w:val="0"/>
          <w:sz w:val="32"/>
          <w:szCs w:val="32"/>
          <w:lang w:eastAsia="zh-CN"/>
        </w:rPr>
        <w:t>五</w:t>
      </w:r>
      <w:r>
        <w:rPr>
          <w:rFonts w:hint="eastAsia" w:asciiTheme="minorEastAsia" w:hAnsiTheme="minorEastAsia"/>
          <w:bCs/>
          <w:kern w:val="0"/>
          <w:sz w:val="32"/>
          <w:szCs w:val="32"/>
        </w:rPr>
        <w:t>）承办市人民政府规章的解释、立法后评估工作。负责协调各地区各部门实施法律法规和规章中的有关争议和问题。承办市人民政府规章清理、编纂、备案工作。</w:t>
      </w:r>
    </w:p>
    <w:p w14:paraId="72FDE14C">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rPr>
        <w:t>（</w:t>
      </w:r>
      <w:r>
        <w:rPr>
          <w:rFonts w:hint="eastAsia" w:asciiTheme="minorEastAsia" w:hAnsiTheme="minorEastAsia"/>
          <w:bCs/>
          <w:kern w:val="0"/>
          <w:sz w:val="32"/>
          <w:szCs w:val="32"/>
          <w:lang w:eastAsia="zh-CN"/>
        </w:rPr>
        <w:t>六</w:t>
      </w:r>
      <w:r>
        <w:rPr>
          <w:rFonts w:hint="eastAsia" w:asciiTheme="minorEastAsia" w:hAnsiTheme="minorEastAsia"/>
          <w:bCs/>
          <w:kern w:val="0"/>
          <w:sz w:val="32"/>
          <w:szCs w:val="32"/>
        </w:rPr>
        <w:t>）负责指导全市规范性文件管理有关工作。承担市人民政府规范性文件送审稿的合法性审查。承办市人民政府及其各部门规范性文件的登记工作。受理有关规范性文件违法的审查申请。负责县市区人民政府规范性文件备案审查工作。负责市人民政府规范性文件向省人民政府和市人大常委会报送备案工作。组织开展政府规范性文件清理工作。负责对市政府重大行政决策进行合法性审查。</w:t>
      </w:r>
    </w:p>
    <w:p w14:paraId="6BD5357C">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rPr>
        <w:t>（</w:t>
      </w:r>
      <w:r>
        <w:rPr>
          <w:rFonts w:hint="eastAsia" w:asciiTheme="minorEastAsia" w:hAnsiTheme="minorEastAsia"/>
          <w:bCs/>
          <w:kern w:val="0"/>
          <w:sz w:val="32"/>
          <w:szCs w:val="32"/>
          <w:lang w:eastAsia="zh-CN"/>
        </w:rPr>
        <w:t>七</w:t>
      </w:r>
      <w:r>
        <w:rPr>
          <w:rFonts w:hint="eastAsia" w:asciiTheme="minorEastAsia" w:hAnsiTheme="minorEastAsia"/>
          <w:bCs/>
          <w:kern w:val="0"/>
          <w:sz w:val="32"/>
          <w:szCs w:val="32"/>
        </w:rPr>
        <w:t>）承担统筹推进法治政府建设的责任。指导、监督市人民政府各部门、县市区人民政府依法行政工作。负责综合协调行政执法，承担推进行政执法体制改革有关工作，推进严格规范公正文明执法。</w:t>
      </w:r>
    </w:p>
    <w:p w14:paraId="392D5862">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rPr>
        <w:t>（</w:t>
      </w:r>
      <w:r>
        <w:rPr>
          <w:rFonts w:hint="eastAsia" w:asciiTheme="minorEastAsia" w:hAnsiTheme="minorEastAsia"/>
          <w:bCs/>
          <w:kern w:val="0"/>
          <w:sz w:val="32"/>
          <w:szCs w:val="32"/>
          <w:lang w:eastAsia="zh-CN"/>
        </w:rPr>
        <w:t>八</w:t>
      </w:r>
      <w:r>
        <w:rPr>
          <w:rFonts w:hint="eastAsia" w:asciiTheme="minorEastAsia" w:hAnsiTheme="minorEastAsia"/>
          <w:bCs/>
          <w:kern w:val="0"/>
          <w:sz w:val="32"/>
          <w:szCs w:val="32"/>
        </w:rPr>
        <w:t>）承办向市人民政府申请的行政复议案件，承办或指导部门办理以市政府为被申请人向省政府申请行政复议案件的有关行政复议事项，承办或指导有关单位办理市人民政府行政应诉事项；指导、监督全市行政复议和行政应诉工作。</w:t>
      </w:r>
    </w:p>
    <w:p w14:paraId="7EDB8566">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rPr>
        <w:t>（</w:t>
      </w:r>
      <w:r>
        <w:rPr>
          <w:rFonts w:hint="eastAsia" w:asciiTheme="minorEastAsia" w:hAnsiTheme="minorEastAsia"/>
          <w:bCs/>
          <w:kern w:val="0"/>
          <w:sz w:val="32"/>
          <w:szCs w:val="32"/>
          <w:lang w:eastAsia="zh-CN"/>
        </w:rPr>
        <w:t>九</w:t>
      </w:r>
      <w:r>
        <w:rPr>
          <w:rFonts w:hint="eastAsia" w:asciiTheme="minorEastAsia" w:hAnsiTheme="minorEastAsia"/>
          <w:bCs/>
          <w:kern w:val="0"/>
          <w:sz w:val="32"/>
          <w:szCs w:val="32"/>
        </w:rPr>
        <w:t>）承担统筹规划全市法治社会建设的责任。负责拟订法治宣传教育规划，组织实施普法宣传工作，组织对外法治宣传。推动人民参与和促进法治建设。指导依法治理和法治创建工作，参与社会治安综合治理工作。指导调解工作和人民陪审员、人民监督员选任管理工作，推进司法所建设。</w:t>
      </w:r>
    </w:p>
    <w:p w14:paraId="56115581">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rPr>
        <w:t>（</w:t>
      </w:r>
      <w:r>
        <w:rPr>
          <w:rFonts w:hint="eastAsia" w:asciiTheme="minorEastAsia" w:hAnsiTheme="minorEastAsia"/>
          <w:bCs/>
          <w:kern w:val="0"/>
          <w:sz w:val="32"/>
          <w:szCs w:val="32"/>
          <w:lang w:eastAsia="zh-CN"/>
        </w:rPr>
        <w:t>十</w:t>
      </w:r>
      <w:r>
        <w:rPr>
          <w:rFonts w:hint="eastAsia" w:asciiTheme="minorEastAsia" w:hAnsiTheme="minorEastAsia"/>
          <w:bCs/>
          <w:kern w:val="0"/>
          <w:sz w:val="32"/>
          <w:szCs w:val="32"/>
        </w:rPr>
        <w:t>）指导、管理社区矫正工作。指导刑满释放人员帮教安置工作。</w:t>
      </w:r>
    </w:p>
    <w:p w14:paraId="07E30D0C">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rPr>
        <w:t>（</w:t>
      </w:r>
      <w:r>
        <w:rPr>
          <w:rFonts w:hint="eastAsia" w:asciiTheme="minorEastAsia" w:hAnsiTheme="minorEastAsia"/>
          <w:bCs/>
          <w:kern w:val="0"/>
          <w:sz w:val="32"/>
          <w:szCs w:val="32"/>
          <w:lang w:eastAsia="zh-CN"/>
        </w:rPr>
        <w:t>十一</w:t>
      </w:r>
      <w:r>
        <w:rPr>
          <w:rFonts w:hint="eastAsia" w:asciiTheme="minorEastAsia" w:hAnsiTheme="minorEastAsia"/>
          <w:bCs/>
          <w:kern w:val="0"/>
          <w:sz w:val="32"/>
          <w:szCs w:val="32"/>
        </w:rPr>
        <w:t>）指导管理本系统强制隔离戒毒执行和戒毒康复工作。对社区戒毒和社区康复工作提供指导、支持和协助。</w:t>
      </w:r>
    </w:p>
    <w:p w14:paraId="00B3D2EF">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rPr>
        <w:t>（</w:t>
      </w:r>
      <w:r>
        <w:rPr>
          <w:rFonts w:hint="eastAsia" w:asciiTheme="minorEastAsia" w:hAnsiTheme="minorEastAsia"/>
          <w:bCs/>
          <w:kern w:val="0"/>
          <w:sz w:val="32"/>
          <w:szCs w:val="32"/>
          <w:lang w:eastAsia="zh-CN"/>
        </w:rPr>
        <w:t>十二</w:t>
      </w:r>
      <w:r>
        <w:rPr>
          <w:rFonts w:hint="eastAsia" w:asciiTheme="minorEastAsia" w:hAnsiTheme="minorEastAsia"/>
          <w:bCs/>
          <w:kern w:val="0"/>
          <w:sz w:val="32"/>
          <w:szCs w:val="32"/>
        </w:rPr>
        <w:t>）负责拟订公共法律服务体系建设规划并指导实施，统筹和布局城乡、区域法律服务资源。指导、监督律师、法律援助、司法鉴定、公证、仲裁和基层法律服务管理工作。</w:t>
      </w:r>
    </w:p>
    <w:p w14:paraId="4F0BE39D">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rPr>
        <w:t>（</w:t>
      </w:r>
      <w:r>
        <w:rPr>
          <w:rFonts w:hint="eastAsia" w:asciiTheme="minorEastAsia" w:hAnsiTheme="minorEastAsia"/>
          <w:bCs/>
          <w:kern w:val="0"/>
          <w:sz w:val="32"/>
          <w:szCs w:val="32"/>
          <w:lang w:eastAsia="zh-CN"/>
        </w:rPr>
        <w:t>十三</w:t>
      </w:r>
      <w:r>
        <w:rPr>
          <w:rFonts w:hint="eastAsia" w:asciiTheme="minorEastAsia" w:hAnsiTheme="minorEastAsia"/>
          <w:bCs/>
          <w:kern w:val="0"/>
          <w:sz w:val="32"/>
          <w:szCs w:val="32"/>
        </w:rPr>
        <w:t>）负责全市国家统一法律职业资格考试的组织实施工作。负责全市法律职业资格证书申请的初审呈报和证书发放有关工作；负责法律职业资格证书取得者的有关管理工作；负责规划和指导法律职业人员入职前培训，参与指导面向社会的法学教育。</w:t>
      </w:r>
    </w:p>
    <w:p w14:paraId="5517580D">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rPr>
        <w:t>（</w:t>
      </w:r>
      <w:r>
        <w:rPr>
          <w:rFonts w:hint="eastAsia" w:asciiTheme="minorEastAsia" w:hAnsiTheme="minorEastAsia"/>
          <w:bCs/>
          <w:kern w:val="0"/>
          <w:sz w:val="32"/>
          <w:szCs w:val="32"/>
          <w:lang w:eastAsia="zh-CN"/>
        </w:rPr>
        <w:t>十四</w:t>
      </w:r>
      <w:r>
        <w:rPr>
          <w:rFonts w:hint="eastAsia" w:asciiTheme="minorEastAsia" w:hAnsiTheme="minorEastAsia"/>
          <w:bCs/>
          <w:kern w:val="0"/>
          <w:sz w:val="32"/>
          <w:szCs w:val="32"/>
        </w:rPr>
        <w:t>）负责全市法治对外合作工作。组织开展法治对外合作交流。承担市政府涉外协议等文件的法律审查工作。</w:t>
      </w:r>
    </w:p>
    <w:p w14:paraId="632E0A0F">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rPr>
        <w:t>（</w:t>
      </w:r>
      <w:r>
        <w:rPr>
          <w:rFonts w:hint="eastAsia" w:asciiTheme="minorEastAsia" w:hAnsiTheme="minorEastAsia"/>
          <w:bCs/>
          <w:kern w:val="0"/>
          <w:sz w:val="32"/>
          <w:szCs w:val="32"/>
          <w:lang w:eastAsia="zh-CN"/>
        </w:rPr>
        <w:t>十五</w:t>
      </w:r>
      <w:r>
        <w:rPr>
          <w:rFonts w:hint="eastAsia" w:asciiTheme="minorEastAsia" w:hAnsiTheme="minorEastAsia"/>
          <w:bCs/>
          <w:kern w:val="0"/>
          <w:sz w:val="32"/>
          <w:szCs w:val="32"/>
        </w:rPr>
        <w:t>）负责本系统枪支、弹药、服装和警车管理工作，指导、监督本系统财务、装备、设施、场所等保障工作。</w:t>
      </w:r>
    </w:p>
    <w:p w14:paraId="3DB6098F">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rPr>
        <w:t>（</w:t>
      </w:r>
      <w:r>
        <w:rPr>
          <w:rFonts w:hint="eastAsia" w:asciiTheme="minorEastAsia" w:hAnsiTheme="minorEastAsia"/>
          <w:bCs/>
          <w:kern w:val="0"/>
          <w:sz w:val="32"/>
          <w:szCs w:val="32"/>
          <w:lang w:eastAsia="zh-CN"/>
        </w:rPr>
        <w:t>十六</w:t>
      </w:r>
      <w:r>
        <w:rPr>
          <w:rFonts w:hint="eastAsia" w:asciiTheme="minorEastAsia" w:hAnsiTheme="minorEastAsia"/>
          <w:bCs/>
          <w:kern w:val="0"/>
          <w:sz w:val="32"/>
          <w:szCs w:val="32"/>
        </w:rPr>
        <w:t>）规划、协调、指导法治人才队伍建设相关工作。指导、监督本系统队伍建设。负责本系统警务管理和警务督察工作。协助各县市区管理司法局领导干部。</w:t>
      </w:r>
    </w:p>
    <w:p w14:paraId="331DCD66">
      <w:pPr>
        <w:widowControl/>
        <w:spacing w:line="600" w:lineRule="exact"/>
        <w:ind w:firstLine="640" w:firstLineChars="200"/>
        <w:rPr>
          <w:rFonts w:asciiTheme="minorEastAsia" w:hAnsiTheme="minorEastAsia"/>
          <w:sz w:val="32"/>
          <w:szCs w:val="32"/>
        </w:rPr>
      </w:pPr>
      <w:r>
        <w:rPr>
          <w:rFonts w:hint="eastAsia" w:asciiTheme="minorEastAsia" w:hAnsiTheme="minorEastAsia"/>
          <w:bCs/>
          <w:kern w:val="0"/>
          <w:sz w:val="32"/>
          <w:szCs w:val="32"/>
        </w:rPr>
        <w:t>（</w:t>
      </w:r>
      <w:r>
        <w:rPr>
          <w:rFonts w:hint="eastAsia" w:asciiTheme="minorEastAsia" w:hAnsiTheme="minorEastAsia"/>
          <w:bCs/>
          <w:kern w:val="0"/>
          <w:sz w:val="32"/>
          <w:szCs w:val="32"/>
          <w:lang w:eastAsia="zh-CN"/>
        </w:rPr>
        <w:t>十七</w:t>
      </w:r>
      <w:r>
        <w:rPr>
          <w:rFonts w:hint="eastAsia" w:asciiTheme="minorEastAsia" w:hAnsiTheme="minorEastAsia"/>
          <w:bCs/>
          <w:kern w:val="0"/>
          <w:sz w:val="32"/>
          <w:szCs w:val="32"/>
        </w:rPr>
        <w:t>）完成市委、市人民政府交办的其他任务。</w:t>
      </w:r>
    </w:p>
    <w:p w14:paraId="03A89CA9">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47F75E76">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rPr>
        <w:t>（一）内设机构设置。</w:t>
      </w:r>
      <w:r>
        <w:rPr>
          <w:rFonts w:hint="eastAsia" w:asciiTheme="minorEastAsia" w:hAnsiTheme="minorEastAsia"/>
          <w:bCs/>
          <w:kern w:val="0"/>
          <w:sz w:val="32"/>
          <w:szCs w:val="32"/>
          <w:lang w:eastAsia="zh-CN"/>
        </w:rPr>
        <w:t>怀化市司法局</w:t>
      </w:r>
      <w:r>
        <w:rPr>
          <w:rFonts w:hint="eastAsia" w:asciiTheme="minorEastAsia" w:hAnsiTheme="minorEastAsia"/>
          <w:bCs/>
          <w:kern w:val="0"/>
          <w:sz w:val="32"/>
          <w:szCs w:val="32"/>
        </w:rPr>
        <w:t>内设机构包括：市委全面依法治市委员会办公室秘书科、办公室、法治调研督察与政策法规科、立法科(规范性文件管理与法律事务科）、戒毒工作管理科、社区矫正管理科（市社区矫正管理局）、行政复议与应诉科、行政执法协调监督科、普法与依法治理科、人民参与和促进法治科（人民陪审员和监督员选任管理办公室）、公共法律服务管理科、律师工作科、法律职业资格管理与对外合作交流科、装备财务保障科、政治部（警务部）、机关党委。</w:t>
      </w:r>
    </w:p>
    <w:p w14:paraId="4A86C8A9">
      <w:pPr>
        <w:widowControl/>
        <w:spacing w:line="600" w:lineRule="exact"/>
        <w:ind w:firstLine="640" w:firstLineChars="200"/>
        <w:rPr>
          <w:rFonts w:hint="eastAsia" w:asciiTheme="minorEastAsia" w:hAnsiTheme="minorEastAsia" w:eastAsiaTheme="minorEastAsia"/>
          <w:bCs/>
          <w:kern w:val="0"/>
          <w:sz w:val="32"/>
          <w:szCs w:val="32"/>
          <w:lang w:eastAsia="zh-CN"/>
        </w:rPr>
      </w:pPr>
      <w:r>
        <w:rPr>
          <w:rFonts w:hint="eastAsia" w:asciiTheme="minorEastAsia" w:hAnsiTheme="minorEastAsia"/>
          <w:bCs/>
          <w:kern w:val="0"/>
          <w:sz w:val="32"/>
          <w:szCs w:val="32"/>
        </w:rPr>
        <w:t>（二）决算单位构成。</w:t>
      </w:r>
      <w:r>
        <w:rPr>
          <w:rFonts w:hint="eastAsia" w:asciiTheme="minorEastAsia" w:hAnsiTheme="minorEastAsia"/>
          <w:bCs/>
          <w:kern w:val="0"/>
          <w:sz w:val="32"/>
          <w:szCs w:val="32"/>
          <w:lang w:eastAsia="zh-CN"/>
        </w:rPr>
        <w:t>怀化市司法局为一级预算单位，怀化市司法局</w:t>
      </w:r>
      <w:r>
        <w:rPr>
          <w:rFonts w:asciiTheme="minorEastAsia" w:hAnsiTheme="minorEastAsia"/>
          <w:bCs/>
          <w:kern w:val="0"/>
          <w:sz w:val="32"/>
          <w:szCs w:val="32"/>
        </w:rPr>
        <w:t>20</w:t>
      </w:r>
      <w:r>
        <w:rPr>
          <w:rFonts w:hint="eastAsia" w:asciiTheme="minorEastAsia" w:hAnsiTheme="minorEastAsia"/>
          <w:bCs/>
          <w:kern w:val="0"/>
          <w:sz w:val="32"/>
          <w:szCs w:val="32"/>
        </w:rPr>
        <w:t>2</w:t>
      </w:r>
      <w:r>
        <w:rPr>
          <w:rFonts w:hint="eastAsia" w:asciiTheme="minorEastAsia" w:hAnsiTheme="minorEastAsia"/>
          <w:bCs/>
          <w:kern w:val="0"/>
          <w:sz w:val="32"/>
          <w:szCs w:val="32"/>
          <w:lang w:val="en-US" w:eastAsia="zh-CN"/>
        </w:rPr>
        <w:t>1</w:t>
      </w:r>
      <w:r>
        <w:rPr>
          <w:rFonts w:hint="eastAsia" w:asciiTheme="minorEastAsia" w:hAnsiTheme="minorEastAsia"/>
          <w:bCs/>
          <w:kern w:val="0"/>
          <w:sz w:val="32"/>
          <w:szCs w:val="32"/>
        </w:rPr>
        <w:t>年部门决算公开单位构成包括：</w:t>
      </w:r>
      <w:r>
        <w:rPr>
          <w:rFonts w:hint="eastAsia" w:asciiTheme="minorEastAsia" w:hAnsiTheme="minorEastAsia"/>
          <w:bCs/>
          <w:kern w:val="0"/>
          <w:sz w:val="32"/>
          <w:szCs w:val="32"/>
          <w:lang w:eastAsia="zh-CN"/>
        </w:rPr>
        <w:t>怀化市司法局</w:t>
      </w:r>
      <w:r>
        <w:rPr>
          <w:rFonts w:hint="eastAsia" w:asciiTheme="minorEastAsia" w:hAnsiTheme="minorEastAsia"/>
          <w:bCs/>
          <w:kern w:val="0"/>
          <w:sz w:val="32"/>
          <w:szCs w:val="32"/>
        </w:rPr>
        <w:t>本级</w:t>
      </w:r>
    </w:p>
    <w:p w14:paraId="0E930461">
      <w:pPr>
        <w:widowControl/>
        <w:spacing w:line="600" w:lineRule="exact"/>
        <w:rPr>
          <w:rFonts w:asciiTheme="minorEastAsia" w:hAnsiTheme="minorEastAsia"/>
          <w:bCs/>
          <w:kern w:val="0"/>
          <w:sz w:val="32"/>
          <w:szCs w:val="32"/>
        </w:rPr>
      </w:pPr>
    </w:p>
    <w:p w14:paraId="4DC9B57C">
      <w:pPr>
        <w:jc w:val="center"/>
        <w:rPr>
          <w:rFonts w:ascii="黑体" w:hAnsi="黑体" w:eastAsia="黑体"/>
          <w:sz w:val="28"/>
          <w:szCs w:val="28"/>
        </w:rPr>
      </w:pPr>
    </w:p>
    <w:p w14:paraId="155B1B2B">
      <w:pPr>
        <w:jc w:val="center"/>
        <w:rPr>
          <w:rFonts w:ascii="黑体" w:hAnsi="黑体" w:eastAsia="黑体"/>
          <w:sz w:val="28"/>
          <w:szCs w:val="28"/>
        </w:rPr>
      </w:pPr>
    </w:p>
    <w:p w14:paraId="27E5E9F0">
      <w:pPr>
        <w:jc w:val="center"/>
        <w:rPr>
          <w:rFonts w:ascii="黑体" w:hAnsi="黑体" w:eastAsia="黑体"/>
          <w:sz w:val="28"/>
          <w:szCs w:val="28"/>
        </w:rPr>
      </w:pPr>
    </w:p>
    <w:p w14:paraId="087A5FB8">
      <w:pPr>
        <w:jc w:val="center"/>
        <w:rPr>
          <w:rFonts w:ascii="黑体" w:hAnsi="黑体" w:eastAsia="黑体"/>
          <w:sz w:val="28"/>
          <w:szCs w:val="28"/>
        </w:rPr>
      </w:pPr>
    </w:p>
    <w:p w14:paraId="7BDF9AAF">
      <w:pPr>
        <w:jc w:val="center"/>
        <w:rPr>
          <w:rFonts w:ascii="黑体" w:hAnsi="黑体" w:eastAsia="黑体"/>
          <w:sz w:val="28"/>
          <w:szCs w:val="28"/>
        </w:rPr>
      </w:pPr>
    </w:p>
    <w:p w14:paraId="2BB9240B">
      <w:pPr>
        <w:jc w:val="center"/>
        <w:rPr>
          <w:rFonts w:ascii="黑体" w:hAnsi="黑体" w:eastAsia="黑体"/>
          <w:sz w:val="28"/>
          <w:szCs w:val="28"/>
        </w:rPr>
      </w:pPr>
    </w:p>
    <w:p w14:paraId="1D20ACC9">
      <w:pPr>
        <w:jc w:val="center"/>
        <w:rPr>
          <w:rFonts w:ascii="黑体" w:hAnsi="黑体" w:eastAsia="黑体"/>
          <w:sz w:val="28"/>
          <w:szCs w:val="28"/>
        </w:rPr>
      </w:pPr>
    </w:p>
    <w:p w14:paraId="25D1443B">
      <w:pPr>
        <w:jc w:val="center"/>
        <w:rPr>
          <w:rFonts w:ascii="黑体" w:hAnsi="黑体" w:eastAsia="黑体"/>
          <w:sz w:val="28"/>
          <w:szCs w:val="28"/>
        </w:rPr>
      </w:pPr>
    </w:p>
    <w:p w14:paraId="66504230">
      <w:pPr>
        <w:jc w:val="center"/>
        <w:rPr>
          <w:rFonts w:ascii="黑体" w:hAnsi="黑体" w:eastAsia="黑体"/>
          <w:sz w:val="28"/>
          <w:szCs w:val="28"/>
        </w:rPr>
      </w:pPr>
    </w:p>
    <w:p w14:paraId="5B71D73F">
      <w:pPr>
        <w:jc w:val="center"/>
        <w:rPr>
          <w:rFonts w:ascii="黑体" w:hAnsi="黑体" w:eastAsia="黑体"/>
          <w:sz w:val="28"/>
          <w:szCs w:val="28"/>
        </w:rPr>
      </w:pPr>
    </w:p>
    <w:p w14:paraId="3F9A3CDB">
      <w:pPr>
        <w:jc w:val="center"/>
        <w:rPr>
          <w:rFonts w:ascii="黑体" w:hAnsi="黑体" w:eastAsia="黑体"/>
          <w:sz w:val="28"/>
          <w:szCs w:val="28"/>
        </w:rPr>
      </w:pPr>
    </w:p>
    <w:p w14:paraId="57C9EA8B">
      <w:pPr>
        <w:jc w:val="center"/>
        <w:rPr>
          <w:rFonts w:ascii="黑体" w:hAnsi="黑体" w:eastAsia="黑体"/>
          <w:sz w:val="28"/>
          <w:szCs w:val="28"/>
        </w:rPr>
      </w:pPr>
    </w:p>
    <w:p w14:paraId="537E0DE0">
      <w:pPr>
        <w:jc w:val="center"/>
        <w:rPr>
          <w:sz w:val="72"/>
          <w:szCs w:val="72"/>
        </w:rPr>
      </w:pPr>
    </w:p>
    <w:p w14:paraId="0F845590">
      <w:pPr>
        <w:jc w:val="center"/>
        <w:rPr>
          <w:sz w:val="72"/>
          <w:szCs w:val="72"/>
        </w:rPr>
      </w:pPr>
    </w:p>
    <w:p w14:paraId="6D251DD3">
      <w:pPr>
        <w:jc w:val="center"/>
        <w:rPr>
          <w:sz w:val="72"/>
          <w:szCs w:val="72"/>
        </w:rPr>
      </w:pPr>
    </w:p>
    <w:p w14:paraId="655CAA02">
      <w:pPr>
        <w:jc w:val="center"/>
        <w:rPr>
          <w:sz w:val="72"/>
          <w:szCs w:val="72"/>
        </w:rPr>
      </w:pPr>
    </w:p>
    <w:p w14:paraId="61015DE0">
      <w:pPr>
        <w:pStyle w:val="10"/>
        <w:jc w:val="center"/>
        <w:rPr>
          <w:rFonts w:hint="eastAsia" w:ascii="方正小标宋_GBK" w:hAnsi="方正小标宋_GBK" w:eastAsia="方正小标宋_GBK" w:cs="方正小标宋_GBK"/>
          <w:sz w:val="84"/>
          <w:szCs w:val="84"/>
        </w:rPr>
      </w:pPr>
    </w:p>
    <w:p w14:paraId="4210B6A6">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5A6A6955">
      <w:pPr>
        <w:pStyle w:val="10"/>
        <w:jc w:val="center"/>
        <w:rPr>
          <w:rFonts w:hint="eastAsia" w:ascii="方正小标宋_GBK" w:hAnsi="方正小标宋_GBK" w:eastAsia="方正小标宋_GBK" w:cs="方正小标宋_GBK"/>
          <w:sz w:val="84"/>
          <w:szCs w:val="84"/>
        </w:rPr>
      </w:pPr>
    </w:p>
    <w:p w14:paraId="0C54DD4E">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3D5E4F31">
      <w:pPr>
        <w:jc w:val="center"/>
        <w:rPr>
          <w:sz w:val="72"/>
          <w:szCs w:val="72"/>
        </w:rPr>
      </w:pPr>
    </w:p>
    <w:p w14:paraId="21DA5C23">
      <w:pPr>
        <w:jc w:val="center"/>
        <w:rPr>
          <w:sz w:val="72"/>
          <w:szCs w:val="72"/>
        </w:rPr>
      </w:pPr>
    </w:p>
    <w:p w14:paraId="33E66EA0">
      <w:pPr>
        <w:jc w:val="center"/>
        <w:rPr>
          <w:sz w:val="72"/>
          <w:szCs w:val="72"/>
        </w:rPr>
      </w:pPr>
    </w:p>
    <w:p w14:paraId="50AAA7CF">
      <w:pPr>
        <w:jc w:val="center"/>
        <w:rPr>
          <w:sz w:val="72"/>
          <w:szCs w:val="72"/>
        </w:rPr>
      </w:pPr>
    </w:p>
    <w:p w14:paraId="37279120">
      <w:pPr>
        <w:jc w:val="center"/>
        <w:rPr>
          <w:sz w:val="72"/>
          <w:szCs w:val="72"/>
        </w:rPr>
      </w:pPr>
    </w:p>
    <w:p w14:paraId="71376515">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6"/>
        <w:tblW w:w="15428" w:type="dxa"/>
        <w:tblInd w:w="0" w:type="dxa"/>
        <w:tblLayout w:type="fixed"/>
        <w:tblCellMar>
          <w:top w:w="0" w:type="dxa"/>
          <w:left w:w="0" w:type="dxa"/>
          <w:bottom w:w="0" w:type="dxa"/>
          <w:right w:w="0" w:type="dxa"/>
        </w:tblCellMar>
      </w:tblPr>
      <w:tblGrid>
        <w:gridCol w:w="15428"/>
      </w:tblGrid>
      <w:tr w14:paraId="56970513">
        <w:tblPrEx>
          <w:tblCellMar>
            <w:top w:w="0" w:type="dxa"/>
            <w:left w:w="0" w:type="dxa"/>
            <w:bottom w:w="0" w:type="dxa"/>
            <w:right w:w="0" w:type="dxa"/>
          </w:tblCellMar>
        </w:tblPrEx>
        <w:trPr>
          <w:trHeight w:val="435" w:hRule="atLeast"/>
        </w:trPr>
        <w:tc>
          <w:tcPr>
            <w:tcW w:w="15428" w:type="dxa"/>
            <w:tcBorders>
              <w:top w:val="nil"/>
              <w:left w:val="nil"/>
              <w:bottom w:val="nil"/>
              <w:right w:val="nil"/>
            </w:tcBorders>
            <w:shd w:val="clear" w:color="auto" w:fill="auto"/>
            <w:noWrap/>
            <w:tcMar>
              <w:top w:w="15" w:type="dxa"/>
              <w:left w:w="15" w:type="dxa"/>
              <w:bottom w:w="0" w:type="dxa"/>
              <w:right w:w="15" w:type="dxa"/>
            </w:tcMar>
            <w:vAlign w:val="center"/>
          </w:tcPr>
          <w:tbl>
            <w:tblPr>
              <w:tblStyle w:val="6"/>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78"/>
              <w:gridCol w:w="615"/>
              <w:gridCol w:w="1382"/>
              <w:gridCol w:w="4702"/>
              <w:gridCol w:w="1412"/>
              <w:gridCol w:w="542"/>
              <w:gridCol w:w="815"/>
              <w:gridCol w:w="1552"/>
            </w:tblGrid>
            <w:tr w14:paraId="7DAB2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378" w:type="dxa"/>
                  <w:tcBorders>
                    <w:top w:val="nil"/>
                    <w:left w:val="nil"/>
                    <w:bottom w:val="nil"/>
                    <w:right w:val="nil"/>
                  </w:tcBorders>
                  <w:shd w:val="clear" w:color="auto" w:fill="auto"/>
                  <w:noWrap/>
                  <w:vAlign w:val="center"/>
                </w:tcPr>
                <w:p w14:paraId="655AA056">
                  <w:pPr>
                    <w:jc w:val="left"/>
                    <w:rPr>
                      <w:rFonts w:hint="eastAsia" w:ascii="黑体" w:hAnsi="宋体" w:eastAsia="黑体" w:cs="黑体"/>
                      <w:i w:val="0"/>
                      <w:color w:val="000000"/>
                      <w:sz w:val="24"/>
                      <w:szCs w:val="24"/>
                      <w:u w:val="none"/>
                    </w:rPr>
                  </w:pPr>
                </w:p>
              </w:tc>
              <w:tc>
                <w:tcPr>
                  <w:tcW w:w="615" w:type="dxa"/>
                  <w:tcBorders>
                    <w:top w:val="nil"/>
                    <w:left w:val="nil"/>
                    <w:bottom w:val="nil"/>
                    <w:right w:val="nil"/>
                  </w:tcBorders>
                  <w:shd w:val="clear" w:color="auto" w:fill="auto"/>
                  <w:noWrap/>
                  <w:vAlign w:val="center"/>
                </w:tcPr>
                <w:p w14:paraId="6365AAB0">
                  <w:pPr>
                    <w:jc w:val="right"/>
                    <w:rPr>
                      <w:rFonts w:hint="eastAsia" w:ascii="宋体" w:hAnsi="宋体" w:eastAsia="宋体" w:cs="宋体"/>
                      <w:i w:val="0"/>
                      <w:color w:val="000000"/>
                      <w:sz w:val="24"/>
                      <w:szCs w:val="24"/>
                      <w:u w:val="none"/>
                    </w:rPr>
                  </w:pPr>
                </w:p>
              </w:tc>
              <w:tc>
                <w:tcPr>
                  <w:tcW w:w="1382" w:type="dxa"/>
                  <w:tcBorders>
                    <w:top w:val="nil"/>
                    <w:left w:val="nil"/>
                    <w:bottom w:val="nil"/>
                    <w:right w:val="nil"/>
                  </w:tcBorders>
                  <w:shd w:val="clear" w:color="auto" w:fill="auto"/>
                  <w:noWrap/>
                  <w:vAlign w:val="center"/>
                </w:tcPr>
                <w:p w14:paraId="3DFE0399">
                  <w:pPr>
                    <w:jc w:val="right"/>
                    <w:rPr>
                      <w:rFonts w:hint="eastAsia" w:ascii="宋体" w:hAnsi="宋体" w:eastAsia="宋体" w:cs="宋体"/>
                      <w:i w:val="0"/>
                      <w:color w:val="000000"/>
                      <w:sz w:val="24"/>
                      <w:szCs w:val="24"/>
                      <w:u w:val="none"/>
                    </w:rPr>
                  </w:pPr>
                </w:p>
              </w:tc>
              <w:tc>
                <w:tcPr>
                  <w:tcW w:w="4702" w:type="dxa"/>
                  <w:tcBorders>
                    <w:top w:val="nil"/>
                    <w:left w:val="nil"/>
                    <w:bottom w:val="nil"/>
                    <w:right w:val="nil"/>
                  </w:tcBorders>
                  <w:shd w:val="clear" w:color="auto" w:fill="auto"/>
                  <w:noWrap/>
                  <w:vAlign w:val="center"/>
                </w:tcPr>
                <w:p w14:paraId="0A41B8A1">
                  <w:pPr>
                    <w:jc w:val="right"/>
                    <w:rPr>
                      <w:rFonts w:hint="eastAsia" w:ascii="宋体" w:hAnsi="宋体" w:eastAsia="宋体" w:cs="宋体"/>
                      <w:i w:val="0"/>
                      <w:color w:val="000000"/>
                      <w:sz w:val="24"/>
                      <w:szCs w:val="24"/>
                      <w:u w:val="none"/>
                    </w:rPr>
                  </w:pPr>
                </w:p>
              </w:tc>
              <w:tc>
                <w:tcPr>
                  <w:tcW w:w="1954" w:type="dxa"/>
                  <w:gridSpan w:val="2"/>
                  <w:tcBorders>
                    <w:top w:val="nil"/>
                    <w:left w:val="nil"/>
                    <w:bottom w:val="nil"/>
                    <w:right w:val="nil"/>
                  </w:tcBorders>
                  <w:shd w:val="clear" w:color="auto" w:fill="auto"/>
                  <w:noWrap/>
                  <w:vAlign w:val="center"/>
                </w:tcPr>
                <w:p w14:paraId="79D2F35C">
                  <w:pPr>
                    <w:jc w:val="right"/>
                    <w:rPr>
                      <w:rFonts w:hint="eastAsia" w:ascii="宋体" w:hAnsi="宋体" w:eastAsia="宋体" w:cs="宋体"/>
                      <w:i w:val="0"/>
                      <w:color w:val="000000"/>
                      <w:sz w:val="24"/>
                      <w:szCs w:val="24"/>
                      <w:u w:val="none"/>
                    </w:rPr>
                  </w:pPr>
                </w:p>
              </w:tc>
              <w:tc>
                <w:tcPr>
                  <w:tcW w:w="2367" w:type="dxa"/>
                  <w:gridSpan w:val="2"/>
                  <w:tcBorders>
                    <w:top w:val="nil"/>
                    <w:left w:val="nil"/>
                    <w:bottom w:val="nil"/>
                    <w:right w:val="nil"/>
                  </w:tcBorders>
                  <w:shd w:val="clear" w:color="auto" w:fill="auto"/>
                  <w:noWrap/>
                  <w:vAlign w:val="center"/>
                </w:tcPr>
                <w:p w14:paraId="5FEF18B9">
                  <w:pPr>
                    <w:jc w:val="right"/>
                    <w:rPr>
                      <w:rFonts w:hint="eastAsia" w:ascii="黑体" w:hAnsi="宋体" w:eastAsia="黑体" w:cs="黑体"/>
                      <w:i w:val="0"/>
                      <w:color w:val="000000"/>
                      <w:sz w:val="24"/>
                      <w:szCs w:val="24"/>
                      <w:u w:val="none"/>
                    </w:rPr>
                  </w:pPr>
                </w:p>
              </w:tc>
            </w:tr>
            <w:tr w14:paraId="16803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749F02DA">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51E1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378" w:type="dxa"/>
                  <w:tcBorders>
                    <w:top w:val="nil"/>
                    <w:left w:val="nil"/>
                    <w:bottom w:val="nil"/>
                    <w:right w:val="nil"/>
                  </w:tcBorders>
                  <w:shd w:val="clear" w:color="auto" w:fill="FFFFFF"/>
                  <w:noWrap/>
                  <w:vAlign w:val="center"/>
                </w:tcPr>
                <w:p w14:paraId="1AA320F8">
                  <w:pPr>
                    <w:jc w:val="right"/>
                    <w:rPr>
                      <w:rFonts w:hint="eastAsia" w:ascii="宋体" w:hAnsi="宋体" w:eastAsia="宋体" w:cs="宋体"/>
                      <w:i w:val="0"/>
                      <w:color w:val="000000"/>
                      <w:sz w:val="24"/>
                      <w:szCs w:val="24"/>
                      <w:u w:val="none"/>
                    </w:rPr>
                  </w:pPr>
                </w:p>
              </w:tc>
              <w:tc>
                <w:tcPr>
                  <w:tcW w:w="615" w:type="dxa"/>
                  <w:tcBorders>
                    <w:top w:val="nil"/>
                    <w:left w:val="nil"/>
                    <w:bottom w:val="nil"/>
                    <w:right w:val="nil"/>
                  </w:tcBorders>
                  <w:shd w:val="clear" w:color="auto" w:fill="FFFFFF"/>
                  <w:noWrap/>
                  <w:vAlign w:val="center"/>
                </w:tcPr>
                <w:p w14:paraId="48DEBBF8">
                  <w:pPr>
                    <w:jc w:val="right"/>
                    <w:rPr>
                      <w:rFonts w:hint="eastAsia" w:ascii="宋体" w:hAnsi="宋体" w:eastAsia="宋体" w:cs="宋体"/>
                      <w:i w:val="0"/>
                      <w:color w:val="000000"/>
                      <w:sz w:val="24"/>
                      <w:szCs w:val="24"/>
                      <w:u w:val="none"/>
                    </w:rPr>
                  </w:pPr>
                </w:p>
              </w:tc>
              <w:tc>
                <w:tcPr>
                  <w:tcW w:w="1382" w:type="dxa"/>
                  <w:tcBorders>
                    <w:top w:val="nil"/>
                    <w:left w:val="nil"/>
                    <w:bottom w:val="nil"/>
                    <w:right w:val="nil"/>
                  </w:tcBorders>
                  <w:shd w:val="clear" w:color="auto" w:fill="FFFFFF"/>
                  <w:noWrap/>
                  <w:vAlign w:val="center"/>
                </w:tcPr>
                <w:p w14:paraId="2E624EB3">
                  <w:pPr>
                    <w:jc w:val="right"/>
                    <w:rPr>
                      <w:rFonts w:hint="eastAsia" w:ascii="宋体" w:hAnsi="宋体" w:eastAsia="宋体" w:cs="宋体"/>
                      <w:i w:val="0"/>
                      <w:color w:val="000000"/>
                      <w:sz w:val="24"/>
                      <w:szCs w:val="24"/>
                      <w:u w:val="none"/>
                    </w:rPr>
                  </w:pPr>
                </w:p>
              </w:tc>
              <w:tc>
                <w:tcPr>
                  <w:tcW w:w="4702" w:type="dxa"/>
                  <w:tcBorders>
                    <w:top w:val="nil"/>
                    <w:left w:val="nil"/>
                    <w:bottom w:val="nil"/>
                    <w:right w:val="nil"/>
                  </w:tcBorders>
                  <w:shd w:val="clear" w:color="auto" w:fill="FFFFFF"/>
                  <w:noWrap/>
                  <w:vAlign w:val="center"/>
                </w:tcPr>
                <w:p w14:paraId="5377FE7A">
                  <w:pPr>
                    <w:jc w:val="right"/>
                    <w:rPr>
                      <w:rFonts w:hint="eastAsia" w:ascii="宋体" w:hAnsi="宋体" w:eastAsia="宋体" w:cs="宋体"/>
                      <w:i w:val="0"/>
                      <w:color w:val="000000"/>
                      <w:sz w:val="24"/>
                      <w:szCs w:val="24"/>
                      <w:u w:val="none"/>
                    </w:rPr>
                  </w:pPr>
                </w:p>
              </w:tc>
              <w:tc>
                <w:tcPr>
                  <w:tcW w:w="1954" w:type="dxa"/>
                  <w:gridSpan w:val="2"/>
                  <w:tcBorders>
                    <w:top w:val="nil"/>
                    <w:left w:val="nil"/>
                    <w:bottom w:val="nil"/>
                    <w:right w:val="nil"/>
                  </w:tcBorders>
                  <w:shd w:val="clear" w:color="auto" w:fill="FFFFFF"/>
                  <w:noWrap/>
                  <w:vAlign w:val="center"/>
                </w:tcPr>
                <w:p w14:paraId="6FE3844E">
                  <w:pPr>
                    <w:jc w:val="right"/>
                    <w:rPr>
                      <w:rFonts w:hint="eastAsia" w:ascii="宋体" w:hAnsi="宋体" w:eastAsia="宋体" w:cs="宋体"/>
                      <w:i w:val="0"/>
                      <w:color w:val="000000"/>
                      <w:sz w:val="24"/>
                      <w:szCs w:val="24"/>
                      <w:u w:val="none"/>
                    </w:rPr>
                  </w:pPr>
                </w:p>
              </w:tc>
              <w:tc>
                <w:tcPr>
                  <w:tcW w:w="2367" w:type="dxa"/>
                  <w:gridSpan w:val="2"/>
                  <w:tcBorders>
                    <w:top w:val="nil"/>
                    <w:left w:val="nil"/>
                    <w:bottom w:val="nil"/>
                    <w:right w:val="nil"/>
                  </w:tcBorders>
                  <w:shd w:val="clear" w:color="auto" w:fill="FFFFFF"/>
                  <w:noWrap/>
                  <w:vAlign w:val="center"/>
                </w:tcPr>
                <w:p w14:paraId="1BAD92B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0F6B5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378" w:type="dxa"/>
                  <w:tcBorders>
                    <w:top w:val="nil"/>
                    <w:left w:val="nil"/>
                    <w:bottom w:val="nil"/>
                    <w:right w:val="nil"/>
                  </w:tcBorders>
                  <w:shd w:val="clear" w:color="auto" w:fill="FFFFFF"/>
                  <w:noWrap/>
                  <w:vAlign w:val="center"/>
                </w:tcPr>
                <w:p w14:paraId="05A20BA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615" w:type="dxa"/>
                  <w:tcBorders>
                    <w:top w:val="nil"/>
                    <w:left w:val="nil"/>
                    <w:bottom w:val="nil"/>
                    <w:right w:val="nil"/>
                  </w:tcBorders>
                  <w:shd w:val="clear" w:color="auto" w:fill="FFFFFF"/>
                  <w:noWrap/>
                  <w:vAlign w:val="center"/>
                </w:tcPr>
                <w:p w14:paraId="6753B4F2">
                  <w:pPr>
                    <w:jc w:val="right"/>
                    <w:rPr>
                      <w:rFonts w:hint="eastAsia" w:ascii="宋体" w:hAnsi="宋体" w:eastAsia="宋体" w:cs="宋体"/>
                      <w:i w:val="0"/>
                      <w:color w:val="000000"/>
                      <w:sz w:val="24"/>
                      <w:szCs w:val="24"/>
                      <w:u w:val="none"/>
                    </w:rPr>
                  </w:pPr>
                </w:p>
              </w:tc>
              <w:tc>
                <w:tcPr>
                  <w:tcW w:w="1382" w:type="dxa"/>
                  <w:tcBorders>
                    <w:top w:val="nil"/>
                    <w:left w:val="nil"/>
                    <w:bottom w:val="nil"/>
                    <w:right w:val="nil"/>
                  </w:tcBorders>
                  <w:shd w:val="clear" w:color="auto" w:fill="FFFFFF"/>
                  <w:noWrap/>
                  <w:vAlign w:val="center"/>
                </w:tcPr>
                <w:p w14:paraId="71274E9C">
                  <w:pPr>
                    <w:jc w:val="right"/>
                    <w:rPr>
                      <w:rFonts w:hint="eastAsia" w:ascii="宋体" w:hAnsi="宋体" w:eastAsia="宋体" w:cs="宋体"/>
                      <w:i w:val="0"/>
                      <w:color w:val="000000"/>
                      <w:sz w:val="24"/>
                      <w:szCs w:val="24"/>
                      <w:u w:val="none"/>
                    </w:rPr>
                  </w:pPr>
                </w:p>
              </w:tc>
              <w:tc>
                <w:tcPr>
                  <w:tcW w:w="4702" w:type="dxa"/>
                  <w:tcBorders>
                    <w:top w:val="nil"/>
                    <w:left w:val="nil"/>
                    <w:bottom w:val="nil"/>
                    <w:right w:val="nil"/>
                  </w:tcBorders>
                  <w:shd w:val="clear" w:color="auto" w:fill="FFFFFF"/>
                  <w:noWrap/>
                  <w:vAlign w:val="center"/>
                </w:tcPr>
                <w:p w14:paraId="06A10556">
                  <w:pPr>
                    <w:jc w:val="right"/>
                    <w:rPr>
                      <w:rFonts w:hint="eastAsia" w:ascii="宋体" w:hAnsi="宋体" w:eastAsia="宋体" w:cs="宋体"/>
                      <w:i w:val="0"/>
                      <w:color w:val="000000"/>
                      <w:sz w:val="24"/>
                      <w:szCs w:val="24"/>
                      <w:u w:val="none"/>
                    </w:rPr>
                  </w:pPr>
                </w:p>
              </w:tc>
              <w:tc>
                <w:tcPr>
                  <w:tcW w:w="1954" w:type="dxa"/>
                  <w:gridSpan w:val="2"/>
                  <w:tcBorders>
                    <w:top w:val="nil"/>
                    <w:left w:val="nil"/>
                    <w:bottom w:val="nil"/>
                    <w:right w:val="nil"/>
                  </w:tcBorders>
                  <w:shd w:val="clear" w:color="auto" w:fill="FFFFFF"/>
                  <w:noWrap/>
                  <w:vAlign w:val="center"/>
                </w:tcPr>
                <w:p w14:paraId="5794E89B">
                  <w:pPr>
                    <w:jc w:val="right"/>
                    <w:rPr>
                      <w:rFonts w:hint="eastAsia" w:ascii="宋体" w:hAnsi="宋体" w:eastAsia="宋体" w:cs="宋体"/>
                      <w:i w:val="0"/>
                      <w:color w:val="000000"/>
                      <w:sz w:val="24"/>
                      <w:szCs w:val="24"/>
                      <w:u w:val="none"/>
                    </w:rPr>
                  </w:pPr>
                </w:p>
              </w:tc>
              <w:tc>
                <w:tcPr>
                  <w:tcW w:w="2367" w:type="dxa"/>
                  <w:gridSpan w:val="2"/>
                  <w:tcBorders>
                    <w:top w:val="nil"/>
                    <w:left w:val="nil"/>
                    <w:bottom w:val="nil"/>
                    <w:right w:val="nil"/>
                  </w:tcBorders>
                  <w:shd w:val="clear" w:color="auto" w:fill="FFFFFF"/>
                  <w:noWrap/>
                  <w:vAlign w:val="center"/>
                </w:tcPr>
                <w:p w14:paraId="2495ACA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3199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637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14181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471"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8B29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69C0B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62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E0746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FE66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CF5A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7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8137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3AE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3A3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4F7DA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7C0F8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109560">
                  <w:pPr>
                    <w:jc w:val="center"/>
                    <w:rPr>
                      <w:rFonts w:hint="eastAsia" w:ascii="宋体" w:hAnsi="宋体" w:eastAsia="宋体" w:cs="宋体"/>
                      <w:i w:val="0"/>
                      <w:color w:val="000000"/>
                      <w:sz w:val="24"/>
                      <w:szCs w:val="24"/>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8293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w:t>
                  </w:r>
                </w:p>
              </w:tc>
              <w:tc>
                <w:tcPr>
                  <w:tcW w:w="47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261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A0130">
                  <w:pPr>
                    <w:jc w:val="center"/>
                    <w:rPr>
                      <w:rFonts w:hint="eastAsia" w:ascii="宋体" w:hAnsi="宋体" w:eastAsia="宋体" w:cs="宋体"/>
                      <w:i w:val="0"/>
                      <w:color w:val="000000"/>
                      <w:sz w:val="24"/>
                      <w:szCs w:val="24"/>
                      <w:u w:val="none"/>
                    </w:rPr>
                  </w:pP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BDD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3497A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EFDE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BC4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F691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2,142.52</w:t>
                  </w:r>
                </w:p>
              </w:tc>
              <w:tc>
                <w:tcPr>
                  <w:tcW w:w="47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8A9C1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C364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295F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1A4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2A667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65D6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3D0D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7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14E0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0ED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162F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52E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ADF8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D4F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D975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7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7705D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0764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439B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0AA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E47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B2F6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8F9D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7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C6E0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44AB3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69E1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1,902.47</w:t>
                  </w:r>
                </w:p>
              </w:tc>
            </w:tr>
            <w:tr w14:paraId="10B9C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5515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EA5A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31FF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7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978F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B314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19C3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23C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9AB3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8201E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1F82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7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3D942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3985D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CC52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D1E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C47D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B000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728A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DE5F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B2D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404F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BB2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0EA7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A47B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D2DD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D63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A9C9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8818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181.93</w:t>
                  </w:r>
                </w:p>
              </w:tc>
            </w:tr>
            <w:tr w14:paraId="1DE1F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AC3CB">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2F3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BE75A">
                  <w:pPr>
                    <w:jc w:val="right"/>
                    <w:rPr>
                      <w:rFonts w:hint="eastAsia" w:ascii="宋体" w:hAnsi="宋体" w:eastAsia="宋体" w:cs="宋体"/>
                      <w:i w:val="0"/>
                      <w:color w:val="000000"/>
                      <w:sz w:val="22"/>
                      <w:szCs w:val="22"/>
                      <w:u w:val="none"/>
                    </w:rPr>
                  </w:pPr>
                </w:p>
              </w:tc>
              <w:tc>
                <w:tcPr>
                  <w:tcW w:w="4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E39F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9DD3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1719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58.12</w:t>
                  </w:r>
                </w:p>
              </w:tc>
            </w:tr>
            <w:tr w14:paraId="50636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7C284">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4CDD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4B517">
                  <w:pPr>
                    <w:jc w:val="right"/>
                    <w:rPr>
                      <w:rFonts w:hint="eastAsia" w:ascii="宋体" w:hAnsi="宋体" w:eastAsia="宋体" w:cs="宋体"/>
                      <w:i w:val="0"/>
                      <w:color w:val="000000"/>
                      <w:sz w:val="22"/>
                      <w:szCs w:val="22"/>
                      <w:u w:val="none"/>
                    </w:rPr>
                  </w:pPr>
                </w:p>
              </w:tc>
              <w:tc>
                <w:tcPr>
                  <w:tcW w:w="4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088B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E620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15C6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E96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16733">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6303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691FA">
                  <w:pPr>
                    <w:jc w:val="right"/>
                    <w:rPr>
                      <w:rFonts w:hint="eastAsia" w:ascii="宋体" w:hAnsi="宋体" w:eastAsia="宋体" w:cs="宋体"/>
                      <w:i w:val="0"/>
                      <w:color w:val="000000"/>
                      <w:sz w:val="22"/>
                      <w:szCs w:val="22"/>
                      <w:u w:val="none"/>
                    </w:rPr>
                  </w:pPr>
                </w:p>
              </w:tc>
              <w:tc>
                <w:tcPr>
                  <w:tcW w:w="4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299F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A2CDE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018B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4EE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5A61F">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F289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B8B76">
                  <w:pPr>
                    <w:jc w:val="right"/>
                    <w:rPr>
                      <w:rFonts w:hint="eastAsia" w:ascii="宋体" w:hAnsi="宋体" w:eastAsia="宋体" w:cs="宋体"/>
                      <w:i w:val="0"/>
                      <w:color w:val="000000"/>
                      <w:sz w:val="22"/>
                      <w:szCs w:val="22"/>
                      <w:u w:val="none"/>
                    </w:rPr>
                  </w:pPr>
                </w:p>
              </w:tc>
              <w:tc>
                <w:tcPr>
                  <w:tcW w:w="4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1B4D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F176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8582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913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F98B2">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A229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11C3D">
                  <w:pPr>
                    <w:jc w:val="right"/>
                    <w:rPr>
                      <w:rFonts w:hint="eastAsia" w:ascii="宋体" w:hAnsi="宋体" w:eastAsia="宋体" w:cs="宋体"/>
                      <w:i w:val="0"/>
                      <w:color w:val="000000"/>
                      <w:sz w:val="22"/>
                      <w:szCs w:val="22"/>
                      <w:u w:val="none"/>
                    </w:rPr>
                  </w:pPr>
                </w:p>
              </w:tc>
              <w:tc>
                <w:tcPr>
                  <w:tcW w:w="4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E2CA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C4B1F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5472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E8B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6F758">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16364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E7670">
                  <w:pPr>
                    <w:jc w:val="right"/>
                    <w:rPr>
                      <w:rFonts w:hint="eastAsia" w:ascii="宋体" w:hAnsi="宋体" w:eastAsia="宋体" w:cs="宋体"/>
                      <w:i w:val="0"/>
                      <w:color w:val="000000"/>
                      <w:sz w:val="22"/>
                      <w:szCs w:val="22"/>
                      <w:u w:val="none"/>
                    </w:rPr>
                  </w:pPr>
                </w:p>
              </w:tc>
              <w:tc>
                <w:tcPr>
                  <w:tcW w:w="4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12D5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88BC6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8B85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6B0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AA198">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492EF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848A3">
                  <w:pPr>
                    <w:jc w:val="right"/>
                    <w:rPr>
                      <w:rFonts w:hint="eastAsia" w:ascii="宋体" w:hAnsi="宋体" w:eastAsia="宋体" w:cs="宋体"/>
                      <w:i w:val="0"/>
                      <w:color w:val="000000"/>
                      <w:sz w:val="22"/>
                      <w:szCs w:val="22"/>
                      <w:u w:val="none"/>
                    </w:rPr>
                  </w:pPr>
                </w:p>
              </w:tc>
              <w:tc>
                <w:tcPr>
                  <w:tcW w:w="4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AA75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D601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227B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7F4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B2EA5">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B898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B8533">
                  <w:pPr>
                    <w:jc w:val="right"/>
                    <w:rPr>
                      <w:rFonts w:hint="eastAsia" w:ascii="宋体" w:hAnsi="宋体" w:eastAsia="宋体" w:cs="宋体"/>
                      <w:i w:val="0"/>
                      <w:color w:val="000000"/>
                      <w:sz w:val="22"/>
                      <w:szCs w:val="22"/>
                      <w:u w:val="none"/>
                    </w:rPr>
                  </w:pPr>
                </w:p>
              </w:tc>
              <w:tc>
                <w:tcPr>
                  <w:tcW w:w="4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36DE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B1F56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77BD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CC1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D32BA">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70F9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AC3AC">
                  <w:pPr>
                    <w:jc w:val="right"/>
                    <w:rPr>
                      <w:rFonts w:hint="eastAsia" w:ascii="宋体" w:hAnsi="宋体" w:eastAsia="宋体" w:cs="宋体"/>
                      <w:i w:val="0"/>
                      <w:color w:val="000000"/>
                      <w:sz w:val="22"/>
                      <w:szCs w:val="22"/>
                      <w:u w:val="none"/>
                    </w:rPr>
                  </w:pPr>
                </w:p>
              </w:tc>
              <w:tc>
                <w:tcPr>
                  <w:tcW w:w="4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6725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D0BF5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5491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B64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1B534">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33CDF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35091">
                  <w:pPr>
                    <w:jc w:val="right"/>
                    <w:rPr>
                      <w:rFonts w:hint="eastAsia" w:ascii="宋体" w:hAnsi="宋体" w:eastAsia="宋体" w:cs="宋体"/>
                      <w:i w:val="0"/>
                      <w:color w:val="000000"/>
                      <w:sz w:val="22"/>
                      <w:szCs w:val="22"/>
                      <w:u w:val="none"/>
                    </w:rPr>
                  </w:pPr>
                </w:p>
              </w:tc>
              <w:tc>
                <w:tcPr>
                  <w:tcW w:w="4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A2CC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7E695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BDAC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7E8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B5D43">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27542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F2E23">
                  <w:pPr>
                    <w:jc w:val="right"/>
                    <w:rPr>
                      <w:rFonts w:hint="eastAsia" w:ascii="宋体" w:hAnsi="宋体" w:eastAsia="宋体" w:cs="宋体"/>
                      <w:i w:val="0"/>
                      <w:color w:val="000000"/>
                      <w:sz w:val="22"/>
                      <w:szCs w:val="22"/>
                      <w:u w:val="none"/>
                    </w:rPr>
                  </w:pPr>
                </w:p>
              </w:tc>
              <w:tc>
                <w:tcPr>
                  <w:tcW w:w="4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49DB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79615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F3DC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5E0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DDF08">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8D881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F81CB">
                  <w:pPr>
                    <w:jc w:val="right"/>
                    <w:rPr>
                      <w:rFonts w:hint="eastAsia" w:ascii="宋体" w:hAnsi="宋体" w:eastAsia="宋体" w:cs="宋体"/>
                      <w:i w:val="0"/>
                      <w:color w:val="000000"/>
                      <w:sz w:val="22"/>
                      <w:szCs w:val="22"/>
                      <w:u w:val="none"/>
                    </w:rPr>
                  </w:pPr>
                </w:p>
              </w:tc>
              <w:tc>
                <w:tcPr>
                  <w:tcW w:w="4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5391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C3854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9690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2A2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208FA">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8E91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49550">
                  <w:pPr>
                    <w:jc w:val="right"/>
                    <w:rPr>
                      <w:rFonts w:hint="eastAsia" w:ascii="宋体" w:hAnsi="宋体" w:eastAsia="宋体" w:cs="宋体"/>
                      <w:i w:val="0"/>
                      <w:color w:val="000000"/>
                      <w:sz w:val="22"/>
                      <w:szCs w:val="22"/>
                      <w:u w:val="none"/>
                    </w:rPr>
                  </w:pPr>
                </w:p>
              </w:tc>
              <w:tc>
                <w:tcPr>
                  <w:tcW w:w="4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6764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8DF55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0BBA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909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5D6BC">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B1DDC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B52EB">
                  <w:pPr>
                    <w:jc w:val="right"/>
                    <w:rPr>
                      <w:rFonts w:hint="eastAsia" w:ascii="宋体" w:hAnsi="宋体" w:eastAsia="宋体" w:cs="宋体"/>
                      <w:i w:val="0"/>
                      <w:color w:val="000000"/>
                      <w:sz w:val="22"/>
                      <w:szCs w:val="22"/>
                      <w:u w:val="none"/>
                    </w:rPr>
                  </w:pPr>
                </w:p>
              </w:tc>
              <w:tc>
                <w:tcPr>
                  <w:tcW w:w="4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AB37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BB25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2C3B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4A7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EFE24">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332B54">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B0803">
                  <w:pPr>
                    <w:jc w:val="right"/>
                    <w:rPr>
                      <w:rFonts w:hint="eastAsia" w:ascii="宋体" w:hAnsi="宋体" w:eastAsia="宋体" w:cs="宋体"/>
                      <w:i w:val="0"/>
                      <w:color w:val="000000"/>
                      <w:sz w:val="22"/>
                      <w:szCs w:val="22"/>
                      <w:u w:val="none"/>
                    </w:rPr>
                  </w:pPr>
                </w:p>
              </w:tc>
              <w:tc>
                <w:tcPr>
                  <w:tcW w:w="4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1554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F014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9A2F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A68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97D2B">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1D67A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92602">
                  <w:pPr>
                    <w:jc w:val="right"/>
                    <w:rPr>
                      <w:rFonts w:hint="eastAsia" w:ascii="宋体" w:hAnsi="宋体" w:eastAsia="宋体" w:cs="宋体"/>
                      <w:i w:val="0"/>
                      <w:color w:val="000000"/>
                      <w:sz w:val="22"/>
                      <w:szCs w:val="22"/>
                      <w:u w:val="none"/>
                    </w:rPr>
                  </w:pPr>
                </w:p>
              </w:tc>
              <w:tc>
                <w:tcPr>
                  <w:tcW w:w="4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6509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A146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C233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7D9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2F05A">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1CDFE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26056">
                  <w:pPr>
                    <w:jc w:val="right"/>
                    <w:rPr>
                      <w:rFonts w:hint="eastAsia" w:ascii="宋体" w:hAnsi="宋体" w:eastAsia="宋体" w:cs="宋体"/>
                      <w:i w:val="0"/>
                      <w:color w:val="000000"/>
                      <w:sz w:val="22"/>
                      <w:szCs w:val="22"/>
                      <w:u w:val="none"/>
                    </w:rPr>
                  </w:pPr>
                </w:p>
              </w:tc>
              <w:tc>
                <w:tcPr>
                  <w:tcW w:w="4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E51B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D13C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7B49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FC1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60960">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CA15F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F69E0">
                  <w:pPr>
                    <w:jc w:val="right"/>
                    <w:rPr>
                      <w:rFonts w:hint="eastAsia" w:ascii="宋体" w:hAnsi="宋体" w:eastAsia="宋体" w:cs="宋体"/>
                      <w:i w:val="0"/>
                      <w:color w:val="000000"/>
                      <w:sz w:val="22"/>
                      <w:szCs w:val="22"/>
                      <w:u w:val="none"/>
                    </w:rPr>
                  </w:pPr>
                </w:p>
              </w:tc>
              <w:tc>
                <w:tcPr>
                  <w:tcW w:w="4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696E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D797F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D4AB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521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10001">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E048D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97BA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2,142.52</w:t>
                  </w:r>
                </w:p>
              </w:tc>
              <w:tc>
                <w:tcPr>
                  <w:tcW w:w="4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30E8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DFA69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58</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11A4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2,142.52</w:t>
                  </w:r>
                </w:p>
              </w:tc>
            </w:tr>
            <w:tr w14:paraId="09B46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A73C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AE40B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543F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1C340">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7CBB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B306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B96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EFC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w:t>
                  </w: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743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73CE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6676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4971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12F8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266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62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EEDD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6CE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013ED">
                  <w:pPr>
                    <w:jc w:val="right"/>
                    <w:rPr>
                      <w:rFonts w:hint="eastAsia" w:ascii="宋体" w:hAnsi="宋体" w:eastAsia="宋体" w:cs="宋体"/>
                      <w:i w:val="0"/>
                      <w:color w:val="000000"/>
                      <w:sz w:val="22"/>
                      <w:szCs w:val="22"/>
                      <w:u w:val="none"/>
                    </w:rPr>
                  </w:pPr>
                </w:p>
              </w:tc>
              <w:tc>
                <w:tcPr>
                  <w:tcW w:w="4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D79E1">
                  <w:pPr>
                    <w:jc w:val="left"/>
                    <w:rPr>
                      <w:rFonts w:hint="eastAsia" w:ascii="宋体" w:hAnsi="宋体" w:eastAsia="宋体" w:cs="宋体"/>
                      <w:i w:val="0"/>
                      <w:color w:val="000000"/>
                      <w:sz w:val="22"/>
                      <w:szCs w:val="22"/>
                      <w:u w:val="none"/>
                    </w:rPr>
                  </w:pP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B728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2047F">
                  <w:pPr>
                    <w:jc w:val="left"/>
                    <w:rPr>
                      <w:rFonts w:hint="eastAsia" w:ascii="宋体" w:hAnsi="宋体" w:eastAsia="宋体" w:cs="宋体"/>
                      <w:i w:val="0"/>
                      <w:color w:val="000000"/>
                      <w:sz w:val="22"/>
                      <w:szCs w:val="22"/>
                      <w:u w:val="none"/>
                    </w:rPr>
                  </w:pPr>
                </w:p>
              </w:tc>
            </w:tr>
            <w:tr w14:paraId="7F68E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2" w:type="dxa"/>
                <w:trHeight w:val="448" w:hRule="atLeast"/>
              </w:trPr>
              <w:tc>
                <w:tcPr>
                  <w:tcW w:w="43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B7925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C184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FFA1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2,142.52</w:t>
                  </w:r>
                </w:p>
              </w:tc>
              <w:tc>
                <w:tcPr>
                  <w:tcW w:w="47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9906D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04E7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3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DC1F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2,142.52</w:t>
                  </w:r>
                </w:p>
              </w:tc>
            </w:tr>
            <w:tr w14:paraId="1B70E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556CC6C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235BB967">
            <w:pPr>
              <w:jc w:val="center"/>
              <w:rPr>
                <w:rFonts w:ascii="华文中宋" w:hAnsi="华文中宋" w:eastAsia="华文中宋" w:cs="宋体"/>
                <w:color w:val="000000"/>
                <w:sz w:val="32"/>
                <w:szCs w:val="32"/>
              </w:rPr>
            </w:pPr>
          </w:p>
        </w:tc>
      </w:tr>
    </w:tbl>
    <w:p w14:paraId="350221B9">
      <w:pPr>
        <w:rPr>
          <w:rFonts w:hint="eastAsia" w:ascii="华文中宋" w:hAnsi="华文中宋" w:eastAsia="华文中宋"/>
          <w:color w:val="000000"/>
          <w:sz w:val="32"/>
          <w:szCs w:val="32"/>
        </w:rPr>
      </w:pPr>
      <w:r>
        <w:rPr>
          <w:rFonts w:hint="eastAsia" w:ascii="华文中宋" w:hAnsi="华文中宋" w:eastAsia="华文中宋"/>
          <w:color w:val="000000"/>
          <w:sz w:val="32"/>
          <w:szCs w:val="32"/>
        </w:rPr>
        <w:br w:type="page"/>
      </w:r>
    </w:p>
    <w:p w14:paraId="7413139B">
      <w:pPr>
        <w:jc w:val="center"/>
      </w:pPr>
      <w:r>
        <w:rPr>
          <w:rFonts w:hint="eastAsia" w:ascii="华文中宋" w:hAnsi="华文中宋" w:eastAsia="华文中宋"/>
          <w:color w:val="000000"/>
          <w:sz w:val="32"/>
          <w:szCs w:val="32"/>
        </w:rPr>
        <w:t>收入决算表</w:t>
      </w:r>
    </w:p>
    <w:tbl>
      <w:tblPr>
        <w:tblStyle w:val="6"/>
        <w:tblW w:w="15023" w:type="dxa"/>
        <w:tblInd w:w="0" w:type="dxa"/>
        <w:tblLayout w:type="fixed"/>
        <w:tblCellMar>
          <w:top w:w="0" w:type="dxa"/>
          <w:left w:w="0" w:type="dxa"/>
          <w:bottom w:w="0" w:type="dxa"/>
          <w:right w:w="0" w:type="dxa"/>
        </w:tblCellMar>
      </w:tblPr>
      <w:tblGrid>
        <w:gridCol w:w="800"/>
        <w:gridCol w:w="468"/>
        <w:gridCol w:w="1411"/>
        <w:gridCol w:w="1723"/>
        <w:gridCol w:w="1723"/>
        <w:gridCol w:w="1723"/>
        <w:gridCol w:w="1723"/>
        <w:gridCol w:w="1723"/>
        <w:gridCol w:w="1723"/>
        <w:gridCol w:w="2040"/>
      </w:tblGrid>
      <w:tr w14:paraId="744F6115">
        <w:tblPrEx>
          <w:tblCellMar>
            <w:top w:w="0" w:type="dxa"/>
            <w:left w:w="0" w:type="dxa"/>
            <w:bottom w:w="0" w:type="dxa"/>
            <w:right w:w="0" w:type="dxa"/>
          </w:tblCellMar>
        </w:tblPrEx>
        <w:trPr>
          <w:trHeight w:val="285" w:hRule="atLeast"/>
        </w:trPr>
        <w:tc>
          <w:tcPr>
            <w:tcW w:w="800" w:type="dxa"/>
            <w:tcBorders>
              <w:top w:val="nil"/>
              <w:left w:val="nil"/>
              <w:bottom w:val="nil"/>
              <w:right w:val="nil"/>
            </w:tcBorders>
            <w:shd w:val="clear" w:color="000000" w:fill="FFFFFF"/>
            <w:noWrap/>
            <w:tcMar>
              <w:top w:w="15" w:type="dxa"/>
              <w:left w:w="15" w:type="dxa"/>
              <w:bottom w:w="0" w:type="dxa"/>
              <w:right w:w="15" w:type="dxa"/>
            </w:tcMar>
            <w:vAlign w:val="center"/>
          </w:tcPr>
          <w:p w14:paraId="59B611E6">
            <w:pPr>
              <w:jc w:val="right"/>
              <w:rPr>
                <w:rFonts w:ascii="宋体" w:hAnsi="宋体" w:eastAsia="宋体" w:cs="宋体"/>
                <w:b/>
                <w:bCs/>
                <w:sz w:val="24"/>
                <w:szCs w:val="24"/>
              </w:rPr>
            </w:pPr>
            <w:r>
              <w:rPr>
                <w:rFonts w:hint="eastAsia"/>
                <w:b/>
                <w:bCs/>
              </w:rPr>
              <w:t>　</w:t>
            </w:r>
          </w:p>
        </w:tc>
        <w:tc>
          <w:tcPr>
            <w:tcW w:w="468" w:type="dxa"/>
            <w:tcBorders>
              <w:top w:val="nil"/>
              <w:left w:val="nil"/>
              <w:bottom w:val="nil"/>
              <w:right w:val="nil"/>
            </w:tcBorders>
            <w:shd w:val="clear" w:color="000000" w:fill="FFFFFF"/>
            <w:noWrap/>
            <w:tcMar>
              <w:top w:w="15" w:type="dxa"/>
              <w:left w:w="15" w:type="dxa"/>
              <w:bottom w:w="0" w:type="dxa"/>
              <w:right w:w="15" w:type="dxa"/>
            </w:tcMar>
            <w:vAlign w:val="center"/>
          </w:tcPr>
          <w:p w14:paraId="7AC5A474">
            <w:pPr>
              <w:jc w:val="right"/>
              <w:rPr>
                <w:rFonts w:ascii="宋体" w:hAnsi="宋体" w:eastAsia="宋体" w:cs="宋体"/>
                <w:b/>
                <w:bCs/>
                <w:sz w:val="24"/>
                <w:szCs w:val="24"/>
              </w:rPr>
            </w:pPr>
            <w:r>
              <w:rPr>
                <w:rFonts w:hint="eastAsia"/>
                <w:b/>
                <w:bCs/>
              </w:rPr>
              <w:t>　</w:t>
            </w:r>
          </w:p>
        </w:tc>
        <w:tc>
          <w:tcPr>
            <w:tcW w:w="1411" w:type="dxa"/>
            <w:tcBorders>
              <w:top w:val="nil"/>
              <w:left w:val="nil"/>
              <w:bottom w:val="nil"/>
              <w:right w:val="nil"/>
            </w:tcBorders>
            <w:shd w:val="clear" w:color="000000" w:fill="FFFFFF"/>
            <w:noWrap/>
            <w:tcMar>
              <w:top w:w="15" w:type="dxa"/>
              <w:left w:w="15" w:type="dxa"/>
              <w:bottom w:w="0" w:type="dxa"/>
              <w:right w:w="15" w:type="dxa"/>
            </w:tcMar>
            <w:vAlign w:val="center"/>
          </w:tcPr>
          <w:p w14:paraId="168946B3">
            <w:pPr>
              <w:jc w:val="right"/>
              <w:rPr>
                <w:rFonts w:ascii="宋体" w:hAnsi="宋体" w:eastAsia="宋体" w:cs="宋体"/>
                <w:b/>
                <w:bCs/>
                <w:sz w:val="24"/>
                <w:szCs w:val="24"/>
              </w:rPr>
            </w:pPr>
            <w:r>
              <w:rPr>
                <w:rFonts w:hint="eastAsia"/>
                <w:b/>
                <w:bCs/>
              </w:rPr>
              <w:t>　</w:t>
            </w:r>
          </w:p>
        </w:tc>
        <w:tc>
          <w:tcPr>
            <w:tcW w:w="1723" w:type="dxa"/>
            <w:tcBorders>
              <w:top w:val="nil"/>
              <w:left w:val="nil"/>
              <w:bottom w:val="nil"/>
              <w:right w:val="nil"/>
            </w:tcBorders>
            <w:shd w:val="clear" w:color="000000" w:fill="FFFFFF"/>
            <w:noWrap/>
            <w:tcMar>
              <w:top w:w="15" w:type="dxa"/>
              <w:left w:w="15" w:type="dxa"/>
              <w:bottom w:w="0" w:type="dxa"/>
              <w:right w:w="15" w:type="dxa"/>
            </w:tcMar>
            <w:vAlign w:val="center"/>
          </w:tcPr>
          <w:p w14:paraId="557C9CA2">
            <w:pPr>
              <w:jc w:val="right"/>
              <w:rPr>
                <w:rFonts w:ascii="宋体" w:hAnsi="宋体" w:eastAsia="宋体" w:cs="宋体"/>
                <w:b/>
                <w:bCs/>
                <w:sz w:val="24"/>
                <w:szCs w:val="24"/>
              </w:rPr>
            </w:pPr>
            <w:r>
              <w:rPr>
                <w:rFonts w:hint="eastAsia"/>
                <w:b/>
                <w:bCs/>
              </w:rPr>
              <w:t>　</w:t>
            </w:r>
          </w:p>
        </w:tc>
        <w:tc>
          <w:tcPr>
            <w:tcW w:w="1723" w:type="dxa"/>
            <w:tcBorders>
              <w:top w:val="nil"/>
              <w:left w:val="nil"/>
              <w:bottom w:val="nil"/>
              <w:right w:val="nil"/>
            </w:tcBorders>
            <w:shd w:val="clear" w:color="000000" w:fill="FFFFFF"/>
            <w:noWrap/>
            <w:tcMar>
              <w:top w:w="15" w:type="dxa"/>
              <w:left w:w="15" w:type="dxa"/>
              <w:bottom w:w="0" w:type="dxa"/>
              <w:right w:w="15" w:type="dxa"/>
            </w:tcMar>
            <w:vAlign w:val="center"/>
          </w:tcPr>
          <w:p w14:paraId="22E95BB3">
            <w:pPr>
              <w:jc w:val="right"/>
              <w:rPr>
                <w:rFonts w:ascii="宋体" w:hAnsi="宋体" w:eastAsia="宋体" w:cs="宋体"/>
                <w:b/>
                <w:bCs/>
                <w:sz w:val="24"/>
                <w:szCs w:val="24"/>
              </w:rPr>
            </w:pPr>
            <w:r>
              <w:rPr>
                <w:rFonts w:hint="eastAsia"/>
                <w:b/>
                <w:bCs/>
              </w:rPr>
              <w:t>　</w:t>
            </w:r>
          </w:p>
        </w:tc>
        <w:tc>
          <w:tcPr>
            <w:tcW w:w="1723" w:type="dxa"/>
            <w:tcBorders>
              <w:top w:val="nil"/>
              <w:left w:val="nil"/>
              <w:bottom w:val="nil"/>
              <w:right w:val="nil"/>
            </w:tcBorders>
            <w:shd w:val="clear" w:color="000000" w:fill="FFFFFF"/>
            <w:noWrap/>
            <w:tcMar>
              <w:top w:w="15" w:type="dxa"/>
              <w:left w:w="15" w:type="dxa"/>
              <w:bottom w:w="0" w:type="dxa"/>
              <w:right w:w="15" w:type="dxa"/>
            </w:tcMar>
            <w:vAlign w:val="center"/>
          </w:tcPr>
          <w:p w14:paraId="2D23DD50">
            <w:pPr>
              <w:jc w:val="right"/>
              <w:rPr>
                <w:rFonts w:ascii="宋体" w:hAnsi="宋体" w:eastAsia="宋体" w:cs="宋体"/>
                <w:b/>
                <w:bCs/>
                <w:sz w:val="24"/>
                <w:szCs w:val="24"/>
              </w:rPr>
            </w:pPr>
            <w:r>
              <w:rPr>
                <w:rFonts w:hint="eastAsia"/>
                <w:b/>
                <w:bCs/>
              </w:rPr>
              <w:t>　</w:t>
            </w:r>
          </w:p>
        </w:tc>
        <w:tc>
          <w:tcPr>
            <w:tcW w:w="1723" w:type="dxa"/>
            <w:tcBorders>
              <w:top w:val="nil"/>
              <w:left w:val="nil"/>
              <w:bottom w:val="nil"/>
              <w:right w:val="nil"/>
            </w:tcBorders>
            <w:shd w:val="clear" w:color="000000" w:fill="FFFFFF"/>
            <w:noWrap/>
            <w:tcMar>
              <w:top w:w="15" w:type="dxa"/>
              <w:left w:w="15" w:type="dxa"/>
              <w:bottom w:w="0" w:type="dxa"/>
              <w:right w:w="15" w:type="dxa"/>
            </w:tcMar>
            <w:vAlign w:val="center"/>
          </w:tcPr>
          <w:p w14:paraId="0738D84D">
            <w:pPr>
              <w:jc w:val="right"/>
              <w:rPr>
                <w:rFonts w:ascii="宋体" w:hAnsi="宋体" w:eastAsia="宋体" w:cs="宋体"/>
                <w:b/>
                <w:bCs/>
                <w:sz w:val="24"/>
                <w:szCs w:val="24"/>
              </w:rPr>
            </w:pPr>
            <w:r>
              <w:rPr>
                <w:rFonts w:hint="eastAsia"/>
                <w:b/>
                <w:bCs/>
              </w:rPr>
              <w:t>　</w:t>
            </w:r>
          </w:p>
        </w:tc>
        <w:tc>
          <w:tcPr>
            <w:tcW w:w="1723" w:type="dxa"/>
            <w:tcBorders>
              <w:top w:val="nil"/>
              <w:left w:val="nil"/>
              <w:bottom w:val="nil"/>
              <w:right w:val="nil"/>
            </w:tcBorders>
            <w:shd w:val="clear" w:color="000000" w:fill="FFFFFF"/>
            <w:noWrap/>
            <w:tcMar>
              <w:top w:w="15" w:type="dxa"/>
              <w:left w:w="15" w:type="dxa"/>
              <w:bottom w:w="0" w:type="dxa"/>
              <w:right w:w="15" w:type="dxa"/>
            </w:tcMar>
            <w:vAlign w:val="center"/>
          </w:tcPr>
          <w:p w14:paraId="35269D46">
            <w:pPr>
              <w:jc w:val="right"/>
              <w:rPr>
                <w:rFonts w:ascii="宋体" w:hAnsi="宋体" w:eastAsia="宋体" w:cs="宋体"/>
                <w:b/>
                <w:bCs/>
                <w:sz w:val="24"/>
                <w:szCs w:val="24"/>
              </w:rPr>
            </w:pPr>
            <w:r>
              <w:rPr>
                <w:rFonts w:hint="eastAsia"/>
                <w:b/>
                <w:bCs/>
              </w:rPr>
              <w:t>　</w:t>
            </w:r>
          </w:p>
        </w:tc>
        <w:tc>
          <w:tcPr>
            <w:tcW w:w="1723" w:type="dxa"/>
            <w:tcBorders>
              <w:top w:val="nil"/>
              <w:left w:val="nil"/>
              <w:bottom w:val="nil"/>
              <w:right w:val="nil"/>
            </w:tcBorders>
            <w:shd w:val="clear" w:color="000000" w:fill="FFFFFF"/>
            <w:noWrap/>
            <w:tcMar>
              <w:top w:w="15" w:type="dxa"/>
              <w:left w:w="15" w:type="dxa"/>
              <w:bottom w:w="0" w:type="dxa"/>
              <w:right w:w="15" w:type="dxa"/>
            </w:tcMar>
            <w:vAlign w:val="center"/>
          </w:tcPr>
          <w:p w14:paraId="41108E8B">
            <w:pPr>
              <w:jc w:val="right"/>
              <w:rPr>
                <w:rFonts w:ascii="宋体" w:hAnsi="宋体" w:eastAsia="宋体" w:cs="宋体"/>
                <w:b/>
                <w:bCs/>
                <w:sz w:val="24"/>
                <w:szCs w:val="24"/>
              </w:rPr>
            </w:pPr>
            <w:r>
              <w:rPr>
                <w:rFonts w:hint="eastAsia"/>
                <w:b/>
                <w:bCs/>
              </w:rPr>
              <w:t>　</w:t>
            </w:r>
          </w:p>
        </w:tc>
        <w:tc>
          <w:tcPr>
            <w:tcW w:w="2040" w:type="dxa"/>
            <w:tcBorders>
              <w:top w:val="nil"/>
              <w:left w:val="nil"/>
              <w:bottom w:val="nil"/>
              <w:right w:val="nil"/>
            </w:tcBorders>
            <w:shd w:val="clear" w:color="000000" w:fill="FFFFFF"/>
            <w:noWrap/>
            <w:tcMar>
              <w:top w:w="15" w:type="dxa"/>
              <w:left w:w="15" w:type="dxa"/>
              <w:bottom w:w="0" w:type="dxa"/>
              <w:right w:w="15" w:type="dxa"/>
            </w:tcMar>
            <w:vAlign w:val="center"/>
          </w:tcPr>
          <w:p w14:paraId="08B968D4">
            <w:pPr>
              <w:jc w:val="right"/>
              <w:rPr>
                <w:rFonts w:ascii="宋体" w:hAnsi="宋体" w:eastAsia="宋体" w:cs="宋体"/>
                <w:b/>
                <w:bCs/>
                <w:color w:val="000000"/>
                <w:sz w:val="20"/>
                <w:szCs w:val="20"/>
              </w:rPr>
            </w:pPr>
            <w:r>
              <w:rPr>
                <w:rFonts w:hint="eastAsia"/>
                <w:b/>
                <w:bCs/>
                <w:color w:val="000000"/>
                <w:sz w:val="20"/>
                <w:szCs w:val="20"/>
              </w:rPr>
              <w:t>公开02表</w:t>
            </w:r>
          </w:p>
        </w:tc>
      </w:tr>
      <w:tr w14:paraId="51B000BD">
        <w:tblPrEx>
          <w:tblCellMar>
            <w:top w:w="0" w:type="dxa"/>
            <w:left w:w="0" w:type="dxa"/>
            <w:bottom w:w="0" w:type="dxa"/>
            <w:right w:w="0" w:type="dxa"/>
          </w:tblCellMar>
        </w:tblPrEx>
        <w:trPr>
          <w:trHeight w:val="285" w:hRule="atLeast"/>
        </w:trPr>
        <w:tc>
          <w:tcPr>
            <w:tcW w:w="1268"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E3351E7">
            <w:pPr>
              <w:rPr>
                <w:rFonts w:ascii="宋体" w:hAnsi="宋体" w:eastAsia="宋体" w:cs="宋体"/>
                <w:color w:val="000000"/>
                <w:sz w:val="20"/>
                <w:szCs w:val="20"/>
              </w:rPr>
            </w:pPr>
            <w:r>
              <w:rPr>
                <w:rFonts w:hint="eastAsia"/>
                <w:color w:val="000000"/>
                <w:sz w:val="20"/>
                <w:szCs w:val="20"/>
              </w:rPr>
              <w:t>部门：</w:t>
            </w:r>
          </w:p>
        </w:tc>
        <w:tc>
          <w:tcPr>
            <w:tcW w:w="1411" w:type="dxa"/>
            <w:tcBorders>
              <w:top w:val="nil"/>
              <w:left w:val="nil"/>
              <w:bottom w:val="nil"/>
              <w:right w:val="nil"/>
            </w:tcBorders>
            <w:shd w:val="clear" w:color="000000" w:fill="FFFFFF"/>
            <w:noWrap/>
            <w:tcMar>
              <w:top w:w="15" w:type="dxa"/>
              <w:left w:w="15" w:type="dxa"/>
              <w:bottom w:w="0" w:type="dxa"/>
              <w:right w:w="15" w:type="dxa"/>
            </w:tcMar>
            <w:vAlign w:val="center"/>
          </w:tcPr>
          <w:p w14:paraId="230334D7">
            <w:pPr>
              <w:jc w:val="right"/>
              <w:rPr>
                <w:rFonts w:ascii="宋体" w:hAnsi="宋体" w:eastAsia="宋体" w:cs="宋体"/>
                <w:sz w:val="24"/>
                <w:szCs w:val="24"/>
              </w:rPr>
            </w:pPr>
            <w:r>
              <w:rPr>
                <w:rFonts w:hint="eastAsia"/>
              </w:rPr>
              <w:t>　</w:t>
            </w:r>
          </w:p>
        </w:tc>
        <w:tc>
          <w:tcPr>
            <w:tcW w:w="1723" w:type="dxa"/>
            <w:tcBorders>
              <w:top w:val="nil"/>
              <w:left w:val="nil"/>
              <w:bottom w:val="nil"/>
              <w:right w:val="nil"/>
            </w:tcBorders>
            <w:shd w:val="clear" w:color="000000" w:fill="FFFFFF"/>
            <w:noWrap/>
            <w:tcMar>
              <w:top w:w="15" w:type="dxa"/>
              <w:left w:w="15" w:type="dxa"/>
              <w:bottom w:w="0" w:type="dxa"/>
              <w:right w:w="15" w:type="dxa"/>
            </w:tcMar>
            <w:vAlign w:val="center"/>
          </w:tcPr>
          <w:p w14:paraId="56721396">
            <w:pPr>
              <w:jc w:val="right"/>
              <w:rPr>
                <w:rFonts w:ascii="宋体" w:hAnsi="宋体" w:eastAsia="宋体" w:cs="宋体"/>
                <w:sz w:val="24"/>
                <w:szCs w:val="24"/>
              </w:rPr>
            </w:pPr>
            <w:r>
              <w:rPr>
                <w:rFonts w:hint="eastAsia"/>
              </w:rPr>
              <w:t>　</w:t>
            </w:r>
          </w:p>
        </w:tc>
        <w:tc>
          <w:tcPr>
            <w:tcW w:w="1723" w:type="dxa"/>
            <w:tcBorders>
              <w:top w:val="nil"/>
              <w:left w:val="nil"/>
              <w:bottom w:val="nil"/>
              <w:right w:val="nil"/>
            </w:tcBorders>
            <w:shd w:val="clear" w:color="000000" w:fill="FFFFFF"/>
            <w:noWrap/>
            <w:tcMar>
              <w:top w:w="15" w:type="dxa"/>
              <w:left w:w="15" w:type="dxa"/>
              <w:bottom w:w="0" w:type="dxa"/>
              <w:right w:w="15" w:type="dxa"/>
            </w:tcMar>
            <w:vAlign w:val="center"/>
          </w:tcPr>
          <w:p w14:paraId="04FE45A1">
            <w:pPr>
              <w:jc w:val="right"/>
              <w:rPr>
                <w:rFonts w:ascii="宋体" w:hAnsi="宋体" w:eastAsia="宋体" w:cs="宋体"/>
                <w:sz w:val="24"/>
                <w:szCs w:val="24"/>
              </w:rPr>
            </w:pPr>
            <w:r>
              <w:rPr>
                <w:rFonts w:hint="eastAsia"/>
              </w:rPr>
              <w:t>　</w:t>
            </w:r>
          </w:p>
        </w:tc>
        <w:tc>
          <w:tcPr>
            <w:tcW w:w="1723" w:type="dxa"/>
            <w:tcBorders>
              <w:top w:val="nil"/>
              <w:left w:val="nil"/>
              <w:bottom w:val="nil"/>
              <w:right w:val="nil"/>
            </w:tcBorders>
            <w:shd w:val="clear" w:color="000000" w:fill="FFFFFF"/>
            <w:noWrap/>
            <w:tcMar>
              <w:top w:w="15" w:type="dxa"/>
              <w:left w:w="15" w:type="dxa"/>
              <w:bottom w:w="0" w:type="dxa"/>
              <w:right w:w="15" w:type="dxa"/>
            </w:tcMar>
            <w:vAlign w:val="center"/>
          </w:tcPr>
          <w:p w14:paraId="71939E81">
            <w:pPr>
              <w:jc w:val="center"/>
              <w:rPr>
                <w:rFonts w:ascii="宋体" w:hAnsi="宋体" w:eastAsia="宋体" w:cs="宋体"/>
                <w:color w:val="000000"/>
                <w:sz w:val="20"/>
                <w:szCs w:val="20"/>
              </w:rPr>
            </w:pPr>
            <w:r>
              <w:rPr>
                <w:rFonts w:hint="eastAsia"/>
                <w:color w:val="000000"/>
                <w:sz w:val="20"/>
                <w:szCs w:val="20"/>
              </w:rPr>
              <w:t>　</w:t>
            </w:r>
          </w:p>
        </w:tc>
        <w:tc>
          <w:tcPr>
            <w:tcW w:w="1723" w:type="dxa"/>
            <w:tcBorders>
              <w:top w:val="nil"/>
              <w:left w:val="nil"/>
              <w:bottom w:val="nil"/>
              <w:right w:val="nil"/>
            </w:tcBorders>
            <w:shd w:val="clear" w:color="000000" w:fill="FFFFFF"/>
            <w:noWrap/>
            <w:tcMar>
              <w:top w:w="15" w:type="dxa"/>
              <w:left w:w="15" w:type="dxa"/>
              <w:bottom w:w="0" w:type="dxa"/>
              <w:right w:w="15" w:type="dxa"/>
            </w:tcMar>
            <w:vAlign w:val="center"/>
          </w:tcPr>
          <w:p w14:paraId="68DC650B">
            <w:pPr>
              <w:jc w:val="right"/>
              <w:rPr>
                <w:rFonts w:ascii="宋体" w:hAnsi="宋体" w:eastAsia="宋体" w:cs="宋体"/>
                <w:sz w:val="24"/>
                <w:szCs w:val="24"/>
              </w:rPr>
            </w:pPr>
            <w:r>
              <w:rPr>
                <w:rFonts w:hint="eastAsia"/>
              </w:rPr>
              <w:t>　</w:t>
            </w:r>
          </w:p>
        </w:tc>
        <w:tc>
          <w:tcPr>
            <w:tcW w:w="1723" w:type="dxa"/>
            <w:tcBorders>
              <w:top w:val="nil"/>
              <w:left w:val="nil"/>
              <w:bottom w:val="nil"/>
              <w:right w:val="nil"/>
            </w:tcBorders>
            <w:shd w:val="clear" w:color="000000" w:fill="FFFFFF"/>
            <w:noWrap/>
            <w:tcMar>
              <w:top w:w="15" w:type="dxa"/>
              <w:left w:w="15" w:type="dxa"/>
              <w:bottom w:w="0" w:type="dxa"/>
              <w:right w:w="15" w:type="dxa"/>
            </w:tcMar>
            <w:vAlign w:val="center"/>
          </w:tcPr>
          <w:p w14:paraId="28F7C3FB">
            <w:pPr>
              <w:jc w:val="right"/>
              <w:rPr>
                <w:rFonts w:ascii="宋体" w:hAnsi="宋体" w:eastAsia="宋体" w:cs="宋体"/>
                <w:sz w:val="24"/>
                <w:szCs w:val="24"/>
              </w:rPr>
            </w:pPr>
            <w:r>
              <w:rPr>
                <w:rFonts w:hint="eastAsia"/>
              </w:rPr>
              <w:t>　</w:t>
            </w:r>
          </w:p>
        </w:tc>
        <w:tc>
          <w:tcPr>
            <w:tcW w:w="1723" w:type="dxa"/>
            <w:tcBorders>
              <w:top w:val="nil"/>
              <w:left w:val="nil"/>
              <w:bottom w:val="nil"/>
              <w:right w:val="nil"/>
            </w:tcBorders>
            <w:shd w:val="clear" w:color="000000" w:fill="FFFFFF"/>
            <w:noWrap/>
            <w:tcMar>
              <w:top w:w="15" w:type="dxa"/>
              <w:left w:w="15" w:type="dxa"/>
              <w:bottom w:w="0" w:type="dxa"/>
              <w:right w:w="15" w:type="dxa"/>
            </w:tcMar>
            <w:vAlign w:val="center"/>
          </w:tcPr>
          <w:p w14:paraId="38DD0C89">
            <w:pPr>
              <w:jc w:val="right"/>
              <w:rPr>
                <w:rFonts w:ascii="宋体" w:hAnsi="宋体" w:eastAsia="宋体" w:cs="宋体"/>
                <w:sz w:val="24"/>
                <w:szCs w:val="24"/>
              </w:rPr>
            </w:pPr>
            <w:r>
              <w:rPr>
                <w:rFonts w:hint="eastAsia"/>
              </w:rPr>
              <w:t>　</w:t>
            </w:r>
          </w:p>
        </w:tc>
        <w:tc>
          <w:tcPr>
            <w:tcW w:w="2040" w:type="dxa"/>
            <w:tcBorders>
              <w:top w:val="nil"/>
              <w:left w:val="nil"/>
              <w:bottom w:val="nil"/>
              <w:right w:val="nil"/>
            </w:tcBorders>
            <w:shd w:val="clear" w:color="000000" w:fill="FFFFFF"/>
            <w:noWrap/>
            <w:tcMar>
              <w:top w:w="15" w:type="dxa"/>
              <w:left w:w="15" w:type="dxa"/>
              <w:bottom w:w="0" w:type="dxa"/>
              <w:right w:w="15" w:type="dxa"/>
            </w:tcMar>
            <w:vAlign w:val="center"/>
          </w:tcPr>
          <w:p w14:paraId="5E31C7DC">
            <w:pPr>
              <w:jc w:val="right"/>
              <w:rPr>
                <w:rFonts w:ascii="宋体" w:hAnsi="宋体" w:eastAsia="宋体" w:cs="宋体"/>
                <w:color w:val="000000"/>
                <w:sz w:val="20"/>
                <w:szCs w:val="20"/>
              </w:rPr>
            </w:pPr>
            <w:r>
              <w:rPr>
                <w:rFonts w:hint="eastAsia"/>
                <w:color w:val="000000"/>
                <w:sz w:val="20"/>
                <w:szCs w:val="20"/>
              </w:rPr>
              <w:t>单位：万元</w:t>
            </w:r>
          </w:p>
        </w:tc>
      </w:tr>
      <w:tr w14:paraId="0F832DFF">
        <w:tblPrEx>
          <w:tblCellMar>
            <w:top w:w="0" w:type="dxa"/>
            <w:left w:w="0" w:type="dxa"/>
            <w:bottom w:w="0" w:type="dxa"/>
            <w:right w:w="0" w:type="dxa"/>
          </w:tblCellMar>
        </w:tblPrEx>
        <w:trPr>
          <w:trHeight w:val="450" w:hRule="atLeast"/>
        </w:trPr>
        <w:tc>
          <w:tcPr>
            <w:tcW w:w="2645"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097B1EB">
            <w:pPr>
              <w:jc w:val="center"/>
              <w:rPr>
                <w:rFonts w:ascii="宋体" w:hAnsi="宋体" w:eastAsia="宋体" w:cs="宋体"/>
                <w:sz w:val="24"/>
                <w:szCs w:val="24"/>
              </w:rPr>
            </w:pPr>
            <w:r>
              <w:rPr>
                <w:rFonts w:hint="eastAsia"/>
              </w:rPr>
              <w:t>项    目</w:t>
            </w:r>
          </w:p>
        </w:tc>
        <w:tc>
          <w:tcPr>
            <w:tcW w:w="172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14B0E35">
            <w:pPr>
              <w:jc w:val="center"/>
              <w:rPr>
                <w:rFonts w:ascii="宋体" w:hAnsi="宋体" w:eastAsia="宋体" w:cs="宋体"/>
                <w:sz w:val="24"/>
                <w:szCs w:val="24"/>
              </w:rPr>
            </w:pPr>
            <w:r>
              <w:rPr>
                <w:rFonts w:hint="eastAsia"/>
              </w:rPr>
              <w:t>本年收入合计</w:t>
            </w:r>
          </w:p>
        </w:tc>
        <w:tc>
          <w:tcPr>
            <w:tcW w:w="172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9811A0D">
            <w:pPr>
              <w:jc w:val="center"/>
              <w:rPr>
                <w:rFonts w:ascii="宋体" w:hAnsi="宋体" w:eastAsia="宋体" w:cs="宋体"/>
                <w:sz w:val="24"/>
                <w:szCs w:val="24"/>
              </w:rPr>
            </w:pPr>
            <w:r>
              <w:rPr>
                <w:rFonts w:hint="eastAsia"/>
              </w:rPr>
              <w:t>财政拨款收入</w:t>
            </w:r>
          </w:p>
        </w:tc>
        <w:tc>
          <w:tcPr>
            <w:tcW w:w="172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C2A698D">
            <w:pPr>
              <w:jc w:val="center"/>
              <w:rPr>
                <w:rFonts w:ascii="宋体" w:hAnsi="宋体" w:eastAsia="宋体" w:cs="宋体"/>
                <w:sz w:val="24"/>
                <w:szCs w:val="24"/>
              </w:rPr>
            </w:pPr>
            <w:r>
              <w:rPr>
                <w:rFonts w:hint="eastAsia"/>
              </w:rPr>
              <w:t>上级补助收入</w:t>
            </w:r>
          </w:p>
        </w:tc>
        <w:tc>
          <w:tcPr>
            <w:tcW w:w="172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49CA83D">
            <w:pPr>
              <w:jc w:val="center"/>
              <w:rPr>
                <w:rFonts w:ascii="宋体" w:hAnsi="宋体" w:eastAsia="宋体" w:cs="宋体"/>
                <w:sz w:val="24"/>
                <w:szCs w:val="24"/>
              </w:rPr>
            </w:pPr>
            <w:r>
              <w:rPr>
                <w:rFonts w:hint="eastAsia"/>
              </w:rPr>
              <w:t>事业收入</w:t>
            </w:r>
          </w:p>
        </w:tc>
        <w:tc>
          <w:tcPr>
            <w:tcW w:w="172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7D86837">
            <w:pPr>
              <w:jc w:val="center"/>
              <w:rPr>
                <w:rFonts w:ascii="宋体" w:hAnsi="宋体" w:eastAsia="宋体" w:cs="宋体"/>
                <w:sz w:val="24"/>
                <w:szCs w:val="24"/>
              </w:rPr>
            </w:pPr>
            <w:r>
              <w:rPr>
                <w:rFonts w:hint="eastAsia"/>
              </w:rPr>
              <w:t>经营收入</w:t>
            </w:r>
          </w:p>
        </w:tc>
        <w:tc>
          <w:tcPr>
            <w:tcW w:w="172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0FCA3B5">
            <w:pPr>
              <w:jc w:val="center"/>
              <w:rPr>
                <w:rFonts w:ascii="宋体" w:hAnsi="宋体" w:eastAsia="宋体" w:cs="宋体"/>
                <w:sz w:val="24"/>
                <w:szCs w:val="24"/>
              </w:rPr>
            </w:pPr>
            <w:r>
              <w:rPr>
                <w:rFonts w:hint="eastAsia"/>
              </w:rPr>
              <w:t>附属单位上缴收入</w:t>
            </w:r>
          </w:p>
        </w:tc>
        <w:tc>
          <w:tcPr>
            <w:tcW w:w="20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C847518">
            <w:pPr>
              <w:jc w:val="center"/>
              <w:rPr>
                <w:rFonts w:ascii="宋体" w:hAnsi="宋体" w:eastAsia="宋体" w:cs="宋体"/>
                <w:sz w:val="24"/>
                <w:szCs w:val="24"/>
              </w:rPr>
            </w:pPr>
            <w:r>
              <w:rPr>
                <w:rFonts w:hint="eastAsia"/>
              </w:rPr>
              <w:t>其他收入</w:t>
            </w:r>
          </w:p>
        </w:tc>
      </w:tr>
      <w:tr w14:paraId="5F59B867">
        <w:tblPrEx>
          <w:tblCellMar>
            <w:top w:w="0" w:type="dxa"/>
            <w:left w:w="0" w:type="dxa"/>
            <w:bottom w:w="0" w:type="dxa"/>
            <w:right w:w="0" w:type="dxa"/>
          </w:tblCellMar>
        </w:tblPrEx>
        <w:trPr>
          <w:trHeight w:val="450" w:hRule="atLeast"/>
        </w:trPr>
        <w:tc>
          <w:tcPr>
            <w:tcW w:w="1234"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9FFE370">
            <w:pPr>
              <w:jc w:val="center"/>
              <w:rPr>
                <w:rFonts w:ascii="宋体" w:hAnsi="宋体" w:eastAsia="宋体" w:cs="宋体"/>
                <w:sz w:val="24"/>
                <w:szCs w:val="24"/>
              </w:rPr>
            </w:pPr>
            <w:r>
              <w:rPr>
                <w:rFonts w:hint="eastAsia"/>
              </w:rPr>
              <w:t>功能分类科目编码</w:t>
            </w:r>
          </w:p>
        </w:tc>
        <w:tc>
          <w:tcPr>
            <w:tcW w:w="1411"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CD1E3F8">
            <w:pPr>
              <w:jc w:val="center"/>
              <w:rPr>
                <w:rFonts w:ascii="宋体" w:hAnsi="宋体" w:eastAsia="宋体" w:cs="宋体"/>
                <w:sz w:val="24"/>
                <w:szCs w:val="24"/>
              </w:rPr>
            </w:pPr>
            <w:r>
              <w:rPr>
                <w:rFonts w:hint="eastAsia"/>
              </w:rPr>
              <w:t>科目名称</w:t>
            </w:r>
          </w:p>
        </w:tc>
        <w:tc>
          <w:tcPr>
            <w:tcW w:w="1723" w:type="dxa"/>
            <w:vMerge w:val="continue"/>
            <w:tcBorders>
              <w:top w:val="single" w:color="auto" w:sz="4" w:space="0"/>
              <w:left w:val="single" w:color="auto" w:sz="4" w:space="0"/>
              <w:bottom w:val="single" w:color="auto" w:sz="4" w:space="0"/>
              <w:right w:val="single" w:color="auto" w:sz="4" w:space="0"/>
            </w:tcBorders>
            <w:vAlign w:val="center"/>
          </w:tcPr>
          <w:p w14:paraId="3899FF62">
            <w:pPr>
              <w:rPr>
                <w:rFonts w:ascii="宋体" w:hAnsi="宋体" w:eastAsia="宋体" w:cs="宋体"/>
                <w:sz w:val="24"/>
                <w:szCs w:val="24"/>
              </w:rPr>
            </w:pPr>
          </w:p>
        </w:tc>
        <w:tc>
          <w:tcPr>
            <w:tcW w:w="1723" w:type="dxa"/>
            <w:vMerge w:val="continue"/>
            <w:tcBorders>
              <w:top w:val="single" w:color="auto" w:sz="4" w:space="0"/>
              <w:left w:val="single" w:color="auto" w:sz="4" w:space="0"/>
              <w:bottom w:val="single" w:color="auto" w:sz="4" w:space="0"/>
              <w:right w:val="single" w:color="auto" w:sz="4" w:space="0"/>
            </w:tcBorders>
            <w:vAlign w:val="center"/>
          </w:tcPr>
          <w:p w14:paraId="7BEE0F51">
            <w:pPr>
              <w:rPr>
                <w:rFonts w:ascii="宋体" w:hAnsi="宋体" w:eastAsia="宋体" w:cs="宋体"/>
                <w:sz w:val="24"/>
                <w:szCs w:val="24"/>
              </w:rPr>
            </w:pPr>
          </w:p>
        </w:tc>
        <w:tc>
          <w:tcPr>
            <w:tcW w:w="1723" w:type="dxa"/>
            <w:vMerge w:val="continue"/>
            <w:tcBorders>
              <w:top w:val="single" w:color="auto" w:sz="4" w:space="0"/>
              <w:left w:val="single" w:color="auto" w:sz="4" w:space="0"/>
              <w:bottom w:val="single" w:color="auto" w:sz="4" w:space="0"/>
              <w:right w:val="single" w:color="auto" w:sz="4" w:space="0"/>
            </w:tcBorders>
            <w:vAlign w:val="center"/>
          </w:tcPr>
          <w:p w14:paraId="15079CDB">
            <w:pPr>
              <w:rPr>
                <w:rFonts w:ascii="宋体" w:hAnsi="宋体" w:eastAsia="宋体" w:cs="宋体"/>
                <w:sz w:val="24"/>
                <w:szCs w:val="24"/>
              </w:rPr>
            </w:pPr>
          </w:p>
        </w:tc>
        <w:tc>
          <w:tcPr>
            <w:tcW w:w="1723" w:type="dxa"/>
            <w:vMerge w:val="continue"/>
            <w:tcBorders>
              <w:top w:val="single" w:color="auto" w:sz="4" w:space="0"/>
              <w:left w:val="single" w:color="auto" w:sz="4" w:space="0"/>
              <w:bottom w:val="single" w:color="auto" w:sz="4" w:space="0"/>
              <w:right w:val="single" w:color="auto" w:sz="4" w:space="0"/>
            </w:tcBorders>
            <w:vAlign w:val="center"/>
          </w:tcPr>
          <w:p w14:paraId="384AA0E2">
            <w:pPr>
              <w:rPr>
                <w:rFonts w:ascii="宋体" w:hAnsi="宋体" w:eastAsia="宋体" w:cs="宋体"/>
                <w:sz w:val="24"/>
                <w:szCs w:val="24"/>
              </w:rPr>
            </w:pPr>
          </w:p>
        </w:tc>
        <w:tc>
          <w:tcPr>
            <w:tcW w:w="1723" w:type="dxa"/>
            <w:vMerge w:val="continue"/>
            <w:tcBorders>
              <w:top w:val="single" w:color="auto" w:sz="4" w:space="0"/>
              <w:left w:val="single" w:color="auto" w:sz="4" w:space="0"/>
              <w:bottom w:val="single" w:color="auto" w:sz="4" w:space="0"/>
              <w:right w:val="single" w:color="auto" w:sz="4" w:space="0"/>
            </w:tcBorders>
            <w:vAlign w:val="center"/>
          </w:tcPr>
          <w:p w14:paraId="76922C43">
            <w:pPr>
              <w:rPr>
                <w:rFonts w:ascii="宋体" w:hAnsi="宋体" w:eastAsia="宋体" w:cs="宋体"/>
                <w:sz w:val="24"/>
                <w:szCs w:val="24"/>
              </w:rPr>
            </w:pPr>
          </w:p>
        </w:tc>
        <w:tc>
          <w:tcPr>
            <w:tcW w:w="1723" w:type="dxa"/>
            <w:vMerge w:val="continue"/>
            <w:tcBorders>
              <w:top w:val="single" w:color="auto" w:sz="4" w:space="0"/>
              <w:left w:val="single" w:color="auto" w:sz="4" w:space="0"/>
              <w:bottom w:val="single" w:color="auto" w:sz="4" w:space="0"/>
              <w:right w:val="single" w:color="auto" w:sz="4" w:space="0"/>
            </w:tcBorders>
            <w:vAlign w:val="center"/>
          </w:tcPr>
          <w:p w14:paraId="662981EB">
            <w:pPr>
              <w:rPr>
                <w:rFonts w:ascii="宋体" w:hAnsi="宋体" w:eastAsia="宋体" w:cs="宋体"/>
                <w:sz w:val="24"/>
                <w:szCs w:val="24"/>
              </w:rPr>
            </w:pPr>
          </w:p>
        </w:tc>
        <w:tc>
          <w:tcPr>
            <w:tcW w:w="2040" w:type="dxa"/>
            <w:vMerge w:val="continue"/>
            <w:tcBorders>
              <w:top w:val="single" w:color="auto" w:sz="4" w:space="0"/>
              <w:left w:val="single" w:color="auto" w:sz="4" w:space="0"/>
              <w:bottom w:val="single" w:color="auto" w:sz="4" w:space="0"/>
              <w:right w:val="single" w:color="auto" w:sz="4" w:space="0"/>
            </w:tcBorders>
            <w:vAlign w:val="center"/>
          </w:tcPr>
          <w:p w14:paraId="7AFBE8C3">
            <w:pPr>
              <w:rPr>
                <w:rFonts w:ascii="宋体" w:hAnsi="宋体" w:eastAsia="宋体" w:cs="宋体"/>
                <w:sz w:val="24"/>
                <w:szCs w:val="24"/>
              </w:rPr>
            </w:pPr>
          </w:p>
        </w:tc>
      </w:tr>
      <w:tr w14:paraId="20ABE48B">
        <w:tblPrEx>
          <w:tblCellMar>
            <w:top w:w="0" w:type="dxa"/>
            <w:left w:w="0" w:type="dxa"/>
            <w:bottom w:w="0" w:type="dxa"/>
            <w:right w:w="0" w:type="dxa"/>
          </w:tblCellMar>
        </w:tblPrEx>
        <w:trPr>
          <w:trHeight w:val="450" w:hRule="atLeast"/>
        </w:trPr>
        <w:tc>
          <w:tcPr>
            <w:tcW w:w="1268" w:type="dxa"/>
            <w:gridSpan w:val="2"/>
            <w:vMerge w:val="continue"/>
            <w:tcBorders>
              <w:top w:val="single" w:color="auto" w:sz="4" w:space="0"/>
              <w:left w:val="single" w:color="auto" w:sz="4" w:space="0"/>
              <w:bottom w:val="single" w:color="auto" w:sz="4" w:space="0"/>
              <w:right w:val="single" w:color="auto" w:sz="4" w:space="0"/>
            </w:tcBorders>
            <w:vAlign w:val="center"/>
          </w:tcPr>
          <w:p w14:paraId="1EBE8192">
            <w:pPr>
              <w:rPr>
                <w:rFonts w:ascii="宋体" w:hAnsi="宋体" w:eastAsia="宋体" w:cs="宋体"/>
                <w:sz w:val="24"/>
                <w:szCs w:val="24"/>
              </w:rPr>
            </w:pPr>
          </w:p>
        </w:tc>
        <w:tc>
          <w:tcPr>
            <w:tcW w:w="1411" w:type="dxa"/>
            <w:vMerge w:val="continue"/>
            <w:tcBorders>
              <w:top w:val="nil"/>
              <w:left w:val="single" w:color="auto" w:sz="4" w:space="0"/>
              <w:bottom w:val="single" w:color="auto" w:sz="4" w:space="0"/>
              <w:right w:val="single" w:color="auto" w:sz="4" w:space="0"/>
            </w:tcBorders>
            <w:vAlign w:val="center"/>
          </w:tcPr>
          <w:p w14:paraId="2E53BEA1">
            <w:pPr>
              <w:rPr>
                <w:rFonts w:ascii="宋体" w:hAnsi="宋体" w:eastAsia="宋体" w:cs="宋体"/>
                <w:sz w:val="24"/>
                <w:szCs w:val="24"/>
              </w:rPr>
            </w:pPr>
          </w:p>
        </w:tc>
        <w:tc>
          <w:tcPr>
            <w:tcW w:w="1723" w:type="dxa"/>
            <w:vMerge w:val="continue"/>
            <w:tcBorders>
              <w:top w:val="single" w:color="auto" w:sz="4" w:space="0"/>
              <w:left w:val="single" w:color="auto" w:sz="4" w:space="0"/>
              <w:bottom w:val="single" w:color="auto" w:sz="4" w:space="0"/>
              <w:right w:val="single" w:color="auto" w:sz="4" w:space="0"/>
            </w:tcBorders>
            <w:vAlign w:val="center"/>
          </w:tcPr>
          <w:p w14:paraId="58201CA2">
            <w:pPr>
              <w:rPr>
                <w:rFonts w:ascii="宋体" w:hAnsi="宋体" w:eastAsia="宋体" w:cs="宋体"/>
                <w:sz w:val="24"/>
                <w:szCs w:val="24"/>
              </w:rPr>
            </w:pPr>
          </w:p>
        </w:tc>
        <w:tc>
          <w:tcPr>
            <w:tcW w:w="1723" w:type="dxa"/>
            <w:vMerge w:val="continue"/>
            <w:tcBorders>
              <w:top w:val="single" w:color="auto" w:sz="4" w:space="0"/>
              <w:left w:val="single" w:color="auto" w:sz="4" w:space="0"/>
              <w:bottom w:val="single" w:color="auto" w:sz="4" w:space="0"/>
              <w:right w:val="single" w:color="auto" w:sz="4" w:space="0"/>
            </w:tcBorders>
            <w:vAlign w:val="center"/>
          </w:tcPr>
          <w:p w14:paraId="201DF945">
            <w:pPr>
              <w:rPr>
                <w:rFonts w:ascii="宋体" w:hAnsi="宋体" w:eastAsia="宋体" w:cs="宋体"/>
                <w:sz w:val="24"/>
                <w:szCs w:val="24"/>
              </w:rPr>
            </w:pPr>
          </w:p>
        </w:tc>
        <w:tc>
          <w:tcPr>
            <w:tcW w:w="1723" w:type="dxa"/>
            <w:vMerge w:val="continue"/>
            <w:tcBorders>
              <w:top w:val="single" w:color="auto" w:sz="4" w:space="0"/>
              <w:left w:val="single" w:color="auto" w:sz="4" w:space="0"/>
              <w:bottom w:val="single" w:color="auto" w:sz="4" w:space="0"/>
              <w:right w:val="single" w:color="auto" w:sz="4" w:space="0"/>
            </w:tcBorders>
            <w:vAlign w:val="center"/>
          </w:tcPr>
          <w:p w14:paraId="44F8F81F">
            <w:pPr>
              <w:rPr>
                <w:rFonts w:ascii="宋体" w:hAnsi="宋体" w:eastAsia="宋体" w:cs="宋体"/>
                <w:sz w:val="24"/>
                <w:szCs w:val="24"/>
              </w:rPr>
            </w:pPr>
          </w:p>
        </w:tc>
        <w:tc>
          <w:tcPr>
            <w:tcW w:w="1723" w:type="dxa"/>
            <w:vMerge w:val="continue"/>
            <w:tcBorders>
              <w:top w:val="single" w:color="auto" w:sz="4" w:space="0"/>
              <w:left w:val="single" w:color="auto" w:sz="4" w:space="0"/>
              <w:bottom w:val="single" w:color="auto" w:sz="4" w:space="0"/>
              <w:right w:val="single" w:color="auto" w:sz="4" w:space="0"/>
            </w:tcBorders>
            <w:vAlign w:val="center"/>
          </w:tcPr>
          <w:p w14:paraId="3C4ACAB5">
            <w:pPr>
              <w:rPr>
                <w:rFonts w:ascii="宋体" w:hAnsi="宋体" w:eastAsia="宋体" w:cs="宋体"/>
                <w:sz w:val="24"/>
                <w:szCs w:val="24"/>
              </w:rPr>
            </w:pPr>
          </w:p>
        </w:tc>
        <w:tc>
          <w:tcPr>
            <w:tcW w:w="1723" w:type="dxa"/>
            <w:vMerge w:val="continue"/>
            <w:tcBorders>
              <w:top w:val="single" w:color="auto" w:sz="4" w:space="0"/>
              <w:left w:val="single" w:color="auto" w:sz="4" w:space="0"/>
              <w:bottom w:val="single" w:color="auto" w:sz="4" w:space="0"/>
              <w:right w:val="single" w:color="auto" w:sz="4" w:space="0"/>
            </w:tcBorders>
            <w:vAlign w:val="center"/>
          </w:tcPr>
          <w:p w14:paraId="277C65CA">
            <w:pPr>
              <w:rPr>
                <w:rFonts w:ascii="宋体" w:hAnsi="宋体" w:eastAsia="宋体" w:cs="宋体"/>
                <w:sz w:val="24"/>
                <w:szCs w:val="24"/>
              </w:rPr>
            </w:pPr>
          </w:p>
        </w:tc>
        <w:tc>
          <w:tcPr>
            <w:tcW w:w="1723" w:type="dxa"/>
            <w:vMerge w:val="continue"/>
            <w:tcBorders>
              <w:top w:val="single" w:color="auto" w:sz="4" w:space="0"/>
              <w:left w:val="single" w:color="auto" w:sz="4" w:space="0"/>
              <w:bottom w:val="single" w:color="auto" w:sz="4" w:space="0"/>
              <w:right w:val="single" w:color="auto" w:sz="4" w:space="0"/>
            </w:tcBorders>
            <w:vAlign w:val="center"/>
          </w:tcPr>
          <w:p w14:paraId="76F6547B">
            <w:pPr>
              <w:rPr>
                <w:rFonts w:ascii="宋体" w:hAnsi="宋体" w:eastAsia="宋体" w:cs="宋体"/>
                <w:sz w:val="24"/>
                <w:szCs w:val="24"/>
              </w:rPr>
            </w:pPr>
          </w:p>
        </w:tc>
        <w:tc>
          <w:tcPr>
            <w:tcW w:w="2040" w:type="dxa"/>
            <w:vMerge w:val="continue"/>
            <w:tcBorders>
              <w:top w:val="single" w:color="auto" w:sz="4" w:space="0"/>
              <w:left w:val="single" w:color="auto" w:sz="4" w:space="0"/>
              <w:bottom w:val="single" w:color="auto" w:sz="4" w:space="0"/>
              <w:right w:val="single" w:color="auto" w:sz="4" w:space="0"/>
            </w:tcBorders>
            <w:vAlign w:val="center"/>
          </w:tcPr>
          <w:p w14:paraId="6B233FD3">
            <w:pPr>
              <w:rPr>
                <w:rFonts w:ascii="宋体" w:hAnsi="宋体" w:eastAsia="宋体" w:cs="宋体"/>
                <w:sz w:val="24"/>
                <w:szCs w:val="24"/>
              </w:rPr>
            </w:pPr>
          </w:p>
        </w:tc>
      </w:tr>
      <w:tr w14:paraId="6FF0A421">
        <w:tblPrEx>
          <w:tblCellMar>
            <w:top w:w="0" w:type="dxa"/>
            <w:left w:w="0" w:type="dxa"/>
            <w:bottom w:w="0" w:type="dxa"/>
            <w:right w:w="0" w:type="dxa"/>
          </w:tblCellMar>
        </w:tblPrEx>
        <w:trPr>
          <w:trHeight w:val="450" w:hRule="atLeast"/>
        </w:trPr>
        <w:tc>
          <w:tcPr>
            <w:tcW w:w="267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EEBA3E">
            <w:pPr>
              <w:jc w:val="center"/>
              <w:rPr>
                <w:rFonts w:ascii="宋体" w:hAnsi="宋体" w:eastAsia="宋体" w:cs="宋体"/>
                <w:sz w:val="24"/>
                <w:szCs w:val="24"/>
              </w:rPr>
            </w:pPr>
            <w:r>
              <w:rPr>
                <w:rFonts w:hint="eastAsia"/>
              </w:rPr>
              <w:t>栏次</w:t>
            </w:r>
          </w:p>
        </w:tc>
        <w:tc>
          <w:tcPr>
            <w:tcW w:w="172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AF89E1">
            <w:pPr>
              <w:jc w:val="center"/>
              <w:rPr>
                <w:rFonts w:ascii="宋体" w:hAnsi="宋体" w:eastAsia="宋体" w:cs="宋体"/>
                <w:sz w:val="24"/>
                <w:szCs w:val="24"/>
              </w:rPr>
            </w:pPr>
            <w:r>
              <w:rPr>
                <w:rFonts w:hint="eastAsia"/>
              </w:rPr>
              <w:t>1</w:t>
            </w:r>
          </w:p>
        </w:tc>
        <w:tc>
          <w:tcPr>
            <w:tcW w:w="172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D69E365">
            <w:pPr>
              <w:jc w:val="center"/>
              <w:rPr>
                <w:rFonts w:ascii="宋体" w:hAnsi="宋体" w:eastAsia="宋体" w:cs="宋体"/>
                <w:sz w:val="24"/>
                <w:szCs w:val="24"/>
              </w:rPr>
            </w:pPr>
            <w:r>
              <w:rPr>
                <w:rFonts w:hint="eastAsia"/>
              </w:rPr>
              <w:t>2</w:t>
            </w:r>
          </w:p>
        </w:tc>
        <w:tc>
          <w:tcPr>
            <w:tcW w:w="172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41CA92">
            <w:pPr>
              <w:jc w:val="center"/>
              <w:rPr>
                <w:rFonts w:ascii="宋体" w:hAnsi="宋体" w:eastAsia="宋体" w:cs="宋体"/>
                <w:sz w:val="24"/>
                <w:szCs w:val="24"/>
              </w:rPr>
            </w:pPr>
            <w:r>
              <w:rPr>
                <w:rFonts w:hint="eastAsia"/>
              </w:rPr>
              <w:t>3</w:t>
            </w:r>
          </w:p>
        </w:tc>
        <w:tc>
          <w:tcPr>
            <w:tcW w:w="172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91E9EB">
            <w:pPr>
              <w:jc w:val="center"/>
              <w:rPr>
                <w:rFonts w:ascii="宋体" w:hAnsi="宋体" w:eastAsia="宋体" w:cs="宋体"/>
                <w:sz w:val="24"/>
                <w:szCs w:val="24"/>
              </w:rPr>
            </w:pPr>
            <w:r>
              <w:rPr>
                <w:rFonts w:hint="eastAsia"/>
              </w:rPr>
              <w:t>4</w:t>
            </w:r>
          </w:p>
        </w:tc>
        <w:tc>
          <w:tcPr>
            <w:tcW w:w="172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CB211F">
            <w:pPr>
              <w:jc w:val="center"/>
              <w:rPr>
                <w:rFonts w:ascii="宋体" w:hAnsi="宋体" w:eastAsia="宋体" w:cs="宋体"/>
                <w:sz w:val="24"/>
                <w:szCs w:val="24"/>
              </w:rPr>
            </w:pPr>
            <w:r>
              <w:rPr>
                <w:rFonts w:hint="eastAsia"/>
              </w:rPr>
              <w:t>5</w:t>
            </w:r>
          </w:p>
        </w:tc>
        <w:tc>
          <w:tcPr>
            <w:tcW w:w="172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E3A2BB">
            <w:pPr>
              <w:jc w:val="center"/>
              <w:rPr>
                <w:rFonts w:ascii="宋体" w:hAnsi="宋体" w:eastAsia="宋体" w:cs="宋体"/>
                <w:sz w:val="24"/>
                <w:szCs w:val="24"/>
              </w:rPr>
            </w:pPr>
            <w:r>
              <w:rPr>
                <w:rFonts w:hint="eastAsia"/>
              </w:rPr>
              <w:t>6</w:t>
            </w:r>
          </w:p>
        </w:tc>
        <w:tc>
          <w:tcPr>
            <w:tcW w:w="20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D21ABF">
            <w:pPr>
              <w:jc w:val="center"/>
              <w:rPr>
                <w:rFonts w:ascii="宋体" w:hAnsi="宋体" w:eastAsia="宋体" w:cs="宋体"/>
                <w:sz w:val="24"/>
                <w:szCs w:val="24"/>
              </w:rPr>
            </w:pPr>
            <w:r>
              <w:rPr>
                <w:rFonts w:hint="eastAsia"/>
              </w:rPr>
              <w:t>7</w:t>
            </w:r>
          </w:p>
        </w:tc>
      </w:tr>
      <w:tr w14:paraId="01C1227F">
        <w:tblPrEx>
          <w:tblCellMar>
            <w:top w:w="0" w:type="dxa"/>
            <w:left w:w="0" w:type="dxa"/>
            <w:bottom w:w="0" w:type="dxa"/>
            <w:right w:w="0" w:type="dxa"/>
          </w:tblCellMar>
        </w:tblPrEx>
        <w:trPr>
          <w:trHeight w:val="450" w:hRule="atLeast"/>
        </w:trPr>
        <w:tc>
          <w:tcPr>
            <w:tcW w:w="264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6491F2">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合计</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70571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2,142.52</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51F00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2,142.52</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26899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8B94D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6ADB7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B9B0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B0A2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537F1861">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297B5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204</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5BB663">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公共安全支出</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8FDDD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1,902.47</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9F0C1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1,902.47</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7048F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D40A9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566F7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6250B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1CDF5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D5283B9">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84A8B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20402</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17347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公安</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BE7EDD">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5.06</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A51C8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5.06</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64665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5F0C4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D1B7F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6D092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9A460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0593F93">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AB734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2040299</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74B558">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88EC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5.06</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2219A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5.06</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E29AB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D1F3F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D8481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146E1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6112D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781B777">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F2F5D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20406</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D27955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司法</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06B87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1,869.41</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F98F9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1,869.41</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4B63E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26B74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377DA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01125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1C880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E681E02">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FB25E3">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2040601</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DC42B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C8053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1,030.55</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365A5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1,030.55</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D40EB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4E907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26836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53AF8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20761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628E5C6">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5E8333">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2040602</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2F610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3ACDC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311.76</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2FC22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311.76</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161A5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6083E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27E49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718BC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26137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8899089">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854EA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2040604</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10394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基层司法业务</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ADA11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3C049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E1B7D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553D8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1F5DF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3DC6A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5E499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A26FB5D">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BB60F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2040605</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7F72B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普法宣传</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19F9F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75.00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57C23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75.00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321ED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612F9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6FEDB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80AAB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EB7DD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0AE532C">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60A21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2040606</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BB8B0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律师管理</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8F664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81C6E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3679D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9FEED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DD1AF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CB4AC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4E401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B31E422">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10180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2040607</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B1E7E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公共法律服务</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651E9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55.00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9F3DA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55.00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98BD5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99660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DADD0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07E26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78A90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445CF27">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DC6EB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2040608</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569E4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国家统一法律职业资格考试</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99EFC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3CFFF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C8428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41C8C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AECF0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B57D3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8C23C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21F7C57">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8F662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2040610</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8FDA3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社区矫正</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B16D8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074AC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2792C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FA7FE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D81D5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6739F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ED5F4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8E005BF">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93AEE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2040699</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6BF40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其他司法支出</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340E5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224.11</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F7831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224.11</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CEE9F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E1297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616F7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65DCF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9A0F1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A8B11AF">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08A5C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20499</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727CC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其他公共安全支出</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9BD71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0E649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84387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F46A7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3C083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E57F8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B3925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EB65A38">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E1564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2049999</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59F37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其他公共安全支出</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7D1FA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F110A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B8681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D9484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13D14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07F7F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80124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22303EB">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66D84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C7296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09784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181.93</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2B611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181.93</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D3DDC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7651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D2637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CAAE1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FE43D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BD4FAB6">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3539E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148E2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E1C8D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181.93</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BF8B3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181.93</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B2F6E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07508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B0176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B9C0D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BB451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9D5CA0C">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CFE91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2080501</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0BB21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63635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9.07</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08EF1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9.07</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B1721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7D5C2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29B67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EF441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F62DD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A282CDA">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926C3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8F710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E2129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106.19</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1087F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106.19</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90B3B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37F53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8A166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BF96C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9FE0E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52357DC">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52FC94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2080599</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12E89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C78F1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66.68</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02507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66.68</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DE485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7AC16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4B435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382AE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92F47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42469D1">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69AA5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D45CF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卫生健康支出</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2F798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58.12</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21296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58.12</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CDA3F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5D8F9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E95C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AA8E0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A60F3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D039CF1">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6C911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53678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公共卫生</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4A398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68D14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DA519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66ADD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170C3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4EA74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14A8D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E85D414">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72825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2100410</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3E2F2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BA81E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8237E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7D50C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65EFC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A49FE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9D789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9929A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01375A1">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B1DBE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8AB32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行政事业单位医疗</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B4FFA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53.12</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6D4B7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53.12</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87716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25C37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6F87E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21C3D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F6BEC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3B4C943">
        <w:tblPrEx>
          <w:tblCellMar>
            <w:top w:w="0" w:type="dxa"/>
            <w:left w:w="0" w:type="dxa"/>
            <w:bottom w:w="0" w:type="dxa"/>
            <w:right w:w="0" w:type="dxa"/>
          </w:tblCellMar>
        </w:tblPrEx>
        <w:trPr>
          <w:trHeight w:val="450" w:hRule="atLeast"/>
        </w:trPr>
        <w:tc>
          <w:tcPr>
            <w:tcW w:w="76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600FC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2101101</w:t>
            </w:r>
          </w:p>
        </w:tc>
        <w:tc>
          <w:tcPr>
            <w:tcW w:w="187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339BB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7C424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53.12</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A4303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53.12</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99DA6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AAF6D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E86DF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C97B3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07107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897C7F6">
        <w:tblPrEx>
          <w:tblCellMar>
            <w:top w:w="0" w:type="dxa"/>
            <w:left w:w="0" w:type="dxa"/>
            <w:bottom w:w="0" w:type="dxa"/>
            <w:right w:w="0" w:type="dxa"/>
          </w:tblCellMar>
        </w:tblPrEx>
        <w:trPr>
          <w:trHeight w:val="615" w:hRule="atLeast"/>
        </w:trPr>
        <w:tc>
          <w:tcPr>
            <w:tcW w:w="15023" w:type="dxa"/>
            <w:gridSpan w:val="10"/>
            <w:tcBorders>
              <w:top w:val="nil"/>
              <w:left w:val="nil"/>
              <w:bottom w:val="nil"/>
              <w:right w:val="nil"/>
            </w:tcBorders>
            <w:shd w:val="clear" w:color="auto" w:fill="auto"/>
            <w:tcMar>
              <w:top w:w="15" w:type="dxa"/>
              <w:left w:w="15" w:type="dxa"/>
              <w:bottom w:w="0" w:type="dxa"/>
              <w:right w:w="15" w:type="dxa"/>
            </w:tcMar>
            <w:vAlign w:val="center"/>
          </w:tcPr>
          <w:p w14:paraId="42BA5437">
            <w:pPr>
              <w:rPr>
                <w:rFonts w:ascii="宋体" w:hAnsi="宋体" w:eastAsia="宋体" w:cs="宋体"/>
                <w:sz w:val="24"/>
                <w:szCs w:val="24"/>
              </w:rPr>
            </w:pPr>
            <w:r>
              <w:rPr>
                <w:rFonts w:hint="eastAsia"/>
              </w:rPr>
              <w:t>注：本表反映部门本年度取得的各项收入情况。</w:t>
            </w:r>
          </w:p>
        </w:tc>
      </w:tr>
    </w:tbl>
    <w:p w14:paraId="4752E700">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68447574">
      <w:pPr>
        <w:widowControl/>
        <w:jc w:val="center"/>
        <w:rPr>
          <w:rFonts w:ascii="Times New Roman" w:hAnsi="Times New Roman" w:eastAsia="方正小标宋_GBK" w:cs="Times New Roman"/>
          <w:color w:val="000000"/>
          <w:kern w:val="0"/>
          <w:sz w:val="36"/>
          <w:szCs w:val="36"/>
        </w:rPr>
      </w:pPr>
      <w:r>
        <w:rPr>
          <w:rFonts w:hint="eastAsia" w:ascii="华文中宋" w:hAnsi="华文中宋" w:eastAsia="华文中宋" w:cs="宋体"/>
          <w:color w:val="000000"/>
          <w:kern w:val="0"/>
          <w:sz w:val="32"/>
          <w:szCs w:val="32"/>
        </w:rPr>
        <w:t>支出决算表</w:t>
      </w:r>
    </w:p>
    <w:tbl>
      <w:tblPr>
        <w:tblStyle w:val="6"/>
        <w:tblW w:w="14730" w:type="dxa"/>
        <w:tblInd w:w="93" w:type="dxa"/>
        <w:tblLayout w:type="fixed"/>
        <w:tblCellMar>
          <w:top w:w="0" w:type="dxa"/>
          <w:left w:w="108" w:type="dxa"/>
          <w:bottom w:w="0" w:type="dxa"/>
          <w:right w:w="108" w:type="dxa"/>
        </w:tblCellMar>
      </w:tblPr>
      <w:tblGrid>
        <w:gridCol w:w="986"/>
        <w:gridCol w:w="1146"/>
        <w:gridCol w:w="263"/>
        <w:gridCol w:w="1481"/>
        <w:gridCol w:w="1636"/>
        <w:gridCol w:w="1609"/>
        <w:gridCol w:w="1650"/>
        <w:gridCol w:w="1718"/>
        <w:gridCol w:w="1651"/>
        <w:gridCol w:w="2577"/>
        <w:gridCol w:w="13"/>
      </w:tblGrid>
      <w:tr w14:paraId="5245F042">
        <w:tblPrEx>
          <w:tblCellMar>
            <w:top w:w="0" w:type="dxa"/>
            <w:left w:w="108" w:type="dxa"/>
            <w:bottom w:w="0" w:type="dxa"/>
            <w:right w:w="108" w:type="dxa"/>
          </w:tblCellMar>
        </w:tblPrEx>
        <w:trPr>
          <w:gridAfter w:val="1"/>
          <w:wAfter w:w="13" w:type="dxa"/>
          <w:trHeight w:val="403" w:hRule="atLeast"/>
        </w:trPr>
        <w:tc>
          <w:tcPr>
            <w:tcW w:w="2132" w:type="dxa"/>
            <w:gridSpan w:val="2"/>
            <w:tcBorders>
              <w:top w:val="nil"/>
              <w:left w:val="nil"/>
              <w:bottom w:val="nil"/>
              <w:right w:val="nil"/>
            </w:tcBorders>
            <w:shd w:val="clear" w:color="000000" w:fill="FFFFFF"/>
            <w:noWrap/>
            <w:vAlign w:val="center"/>
          </w:tcPr>
          <w:p w14:paraId="5DD952C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520CFC1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3480E59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6" w:type="dxa"/>
            <w:tcBorders>
              <w:top w:val="nil"/>
              <w:left w:val="nil"/>
              <w:bottom w:val="nil"/>
              <w:right w:val="nil"/>
            </w:tcBorders>
            <w:shd w:val="clear" w:color="000000" w:fill="FFFFFF"/>
            <w:noWrap/>
            <w:vAlign w:val="center"/>
          </w:tcPr>
          <w:p w14:paraId="20FDE9F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09" w:type="dxa"/>
            <w:tcBorders>
              <w:top w:val="nil"/>
              <w:left w:val="nil"/>
              <w:bottom w:val="nil"/>
              <w:right w:val="nil"/>
            </w:tcBorders>
            <w:shd w:val="clear" w:color="000000" w:fill="FFFFFF"/>
            <w:noWrap/>
            <w:vAlign w:val="center"/>
          </w:tcPr>
          <w:p w14:paraId="291C435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50" w:type="dxa"/>
            <w:tcBorders>
              <w:top w:val="nil"/>
              <w:left w:val="nil"/>
              <w:bottom w:val="nil"/>
              <w:right w:val="nil"/>
            </w:tcBorders>
            <w:shd w:val="clear" w:color="000000" w:fill="FFFFFF"/>
            <w:noWrap/>
            <w:vAlign w:val="center"/>
          </w:tcPr>
          <w:p w14:paraId="5679368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18" w:type="dxa"/>
            <w:tcBorders>
              <w:top w:val="nil"/>
              <w:left w:val="nil"/>
              <w:bottom w:val="nil"/>
              <w:right w:val="nil"/>
            </w:tcBorders>
            <w:shd w:val="clear" w:color="000000" w:fill="FFFFFF"/>
            <w:noWrap/>
            <w:vAlign w:val="center"/>
          </w:tcPr>
          <w:p w14:paraId="167587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51" w:type="dxa"/>
            <w:tcBorders>
              <w:top w:val="nil"/>
              <w:left w:val="nil"/>
              <w:bottom w:val="nil"/>
              <w:right w:val="nil"/>
            </w:tcBorders>
            <w:shd w:val="clear" w:color="000000" w:fill="FFFFFF"/>
            <w:noWrap/>
            <w:vAlign w:val="center"/>
          </w:tcPr>
          <w:p w14:paraId="6B304CB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577" w:type="dxa"/>
            <w:tcBorders>
              <w:top w:val="nil"/>
              <w:left w:val="nil"/>
              <w:bottom w:val="nil"/>
              <w:right w:val="nil"/>
            </w:tcBorders>
            <w:shd w:val="clear" w:color="000000" w:fill="FFFFFF"/>
            <w:noWrap/>
            <w:vAlign w:val="center"/>
          </w:tcPr>
          <w:p w14:paraId="717E908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55EBFF29">
        <w:tblPrEx>
          <w:tblCellMar>
            <w:top w:w="0" w:type="dxa"/>
            <w:left w:w="108" w:type="dxa"/>
            <w:bottom w:w="0" w:type="dxa"/>
            <w:right w:w="108" w:type="dxa"/>
          </w:tblCellMar>
        </w:tblPrEx>
        <w:trPr>
          <w:gridAfter w:val="1"/>
          <w:wAfter w:w="13" w:type="dxa"/>
          <w:trHeight w:val="403" w:hRule="atLeast"/>
        </w:trPr>
        <w:tc>
          <w:tcPr>
            <w:tcW w:w="2132" w:type="dxa"/>
            <w:gridSpan w:val="2"/>
            <w:tcBorders>
              <w:top w:val="nil"/>
              <w:left w:val="nil"/>
              <w:bottom w:val="nil"/>
              <w:right w:val="nil"/>
            </w:tcBorders>
            <w:shd w:val="clear" w:color="000000" w:fill="FFFFFF"/>
            <w:noWrap/>
            <w:vAlign w:val="center"/>
          </w:tcPr>
          <w:p w14:paraId="2B6B2EB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63" w:type="dxa"/>
            <w:tcBorders>
              <w:top w:val="nil"/>
              <w:left w:val="nil"/>
              <w:bottom w:val="nil"/>
              <w:right w:val="nil"/>
            </w:tcBorders>
            <w:shd w:val="clear" w:color="000000" w:fill="FFFFFF"/>
            <w:noWrap/>
            <w:vAlign w:val="center"/>
          </w:tcPr>
          <w:p w14:paraId="0BE00E9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3A81AA0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6" w:type="dxa"/>
            <w:tcBorders>
              <w:top w:val="nil"/>
              <w:left w:val="nil"/>
              <w:bottom w:val="nil"/>
              <w:right w:val="nil"/>
            </w:tcBorders>
            <w:shd w:val="clear" w:color="000000" w:fill="FFFFFF"/>
            <w:noWrap/>
            <w:vAlign w:val="center"/>
          </w:tcPr>
          <w:p w14:paraId="47BD566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09" w:type="dxa"/>
            <w:tcBorders>
              <w:top w:val="nil"/>
              <w:left w:val="nil"/>
              <w:bottom w:val="nil"/>
              <w:right w:val="nil"/>
            </w:tcBorders>
            <w:shd w:val="clear" w:color="000000" w:fill="FFFFFF"/>
            <w:noWrap/>
            <w:vAlign w:val="center"/>
          </w:tcPr>
          <w:p w14:paraId="3794EA9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50" w:type="dxa"/>
            <w:tcBorders>
              <w:top w:val="nil"/>
              <w:left w:val="nil"/>
              <w:bottom w:val="nil"/>
              <w:right w:val="nil"/>
            </w:tcBorders>
            <w:shd w:val="clear" w:color="000000" w:fill="FFFFFF"/>
            <w:noWrap/>
            <w:vAlign w:val="center"/>
          </w:tcPr>
          <w:p w14:paraId="0999AD6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18" w:type="dxa"/>
            <w:tcBorders>
              <w:top w:val="nil"/>
              <w:left w:val="nil"/>
              <w:bottom w:val="nil"/>
              <w:right w:val="nil"/>
            </w:tcBorders>
            <w:shd w:val="clear" w:color="000000" w:fill="FFFFFF"/>
            <w:noWrap/>
            <w:vAlign w:val="center"/>
          </w:tcPr>
          <w:p w14:paraId="5DB0109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51" w:type="dxa"/>
            <w:tcBorders>
              <w:top w:val="nil"/>
              <w:left w:val="nil"/>
              <w:bottom w:val="nil"/>
              <w:right w:val="nil"/>
            </w:tcBorders>
            <w:shd w:val="clear" w:color="000000" w:fill="FFFFFF"/>
            <w:noWrap/>
            <w:vAlign w:val="center"/>
          </w:tcPr>
          <w:p w14:paraId="702B672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577" w:type="dxa"/>
            <w:tcBorders>
              <w:top w:val="nil"/>
              <w:left w:val="nil"/>
              <w:bottom w:val="nil"/>
              <w:right w:val="nil"/>
            </w:tcBorders>
            <w:shd w:val="clear" w:color="000000" w:fill="FFFFFF"/>
            <w:noWrap/>
            <w:vAlign w:val="center"/>
          </w:tcPr>
          <w:p w14:paraId="188A30E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F895B8C">
        <w:tblPrEx>
          <w:tblCellMar>
            <w:top w:w="0" w:type="dxa"/>
            <w:left w:w="108" w:type="dxa"/>
            <w:bottom w:w="0" w:type="dxa"/>
            <w:right w:w="108" w:type="dxa"/>
          </w:tblCellMar>
        </w:tblPrEx>
        <w:trPr>
          <w:gridAfter w:val="1"/>
          <w:wAfter w:w="13" w:type="dxa"/>
          <w:trHeight w:val="595" w:hRule="atLeast"/>
        </w:trPr>
        <w:tc>
          <w:tcPr>
            <w:tcW w:w="3876"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73B3092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63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E25A803">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60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E0C7802">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65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CAF437A">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1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ABC8051">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65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65B795B">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57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6B8786B">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3E68F2D6">
        <w:tblPrEx>
          <w:tblCellMar>
            <w:top w:w="0" w:type="dxa"/>
            <w:left w:w="108" w:type="dxa"/>
            <w:bottom w:w="0" w:type="dxa"/>
            <w:right w:w="108" w:type="dxa"/>
          </w:tblCellMar>
        </w:tblPrEx>
        <w:trPr>
          <w:gridAfter w:val="1"/>
          <w:wAfter w:w="13" w:type="dxa"/>
          <w:trHeight w:val="595" w:hRule="atLeast"/>
        </w:trPr>
        <w:tc>
          <w:tcPr>
            <w:tcW w:w="2395"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25CB617">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14:paraId="62F5025B">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636" w:type="dxa"/>
            <w:vMerge w:val="continue"/>
            <w:tcBorders>
              <w:top w:val="single" w:color="auto" w:sz="4" w:space="0"/>
              <w:left w:val="single" w:color="auto" w:sz="4" w:space="0"/>
              <w:bottom w:val="single" w:color="auto" w:sz="4" w:space="0"/>
              <w:right w:val="single" w:color="auto" w:sz="4" w:space="0"/>
            </w:tcBorders>
            <w:vAlign w:val="center"/>
          </w:tcPr>
          <w:p w14:paraId="1BDCB566">
            <w:pPr>
              <w:widowControl/>
              <w:jc w:val="left"/>
              <w:rPr>
                <w:rFonts w:ascii="宋体" w:hAnsi="宋体" w:eastAsia="宋体" w:cs="宋体"/>
                <w:kern w:val="0"/>
                <w:sz w:val="24"/>
                <w:szCs w:val="24"/>
              </w:rPr>
            </w:pPr>
          </w:p>
        </w:tc>
        <w:tc>
          <w:tcPr>
            <w:tcW w:w="1609" w:type="dxa"/>
            <w:vMerge w:val="continue"/>
            <w:tcBorders>
              <w:top w:val="single" w:color="auto" w:sz="4" w:space="0"/>
              <w:left w:val="single" w:color="auto" w:sz="4" w:space="0"/>
              <w:bottom w:val="single" w:color="auto" w:sz="4" w:space="0"/>
              <w:right w:val="single" w:color="auto" w:sz="4" w:space="0"/>
            </w:tcBorders>
            <w:vAlign w:val="center"/>
          </w:tcPr>
          <w:p w14:paraId="0039F249">
            <w:pPr>
              <w:widowControl/>
              <w:jc w:val="left"/>
              <w:rPr>
                <w:rFonts w:ascii="宋体" w:hAnsi="宋体" w:eastAsia="宋体" w:cs="宋体"/>
                <w:kern w:val="0"/>
                <w:sz w:val="24"/>
                <w:szCs w:val="24"/>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14:paraId="27C8E5A8">
            <w:pPr>
              <w:widowControl/>
              <w:jc w:val="left"/>
              <w:rPr>
                <w:rFonts w:ascii="宋体" w:hAnsi="宋体" w:eastAsia="宋体" w:cs="宋体"/>
                <w:kern w:val="0"/>
                <w:sz w:val="24"/>
                <w:szCs w:val="24"/>
              </w:rPr>
            </w:pPr>
          </w:p>
        </w:tc>
        <w:tc>
          <w:tcPr>
            <w:tcW w:w="1718" w:type="dxa"/>
            <w:vMerge w:val="continue"/>
            <w:tcBorders>
              <w:top w:val="single" w:color="auto" w:sz="4" w:space="0"/>
              <w:left w:val="single" w:color="auto" w:sz="4" w:space="0"/>
              <w:bottom w:val="single" w:color="auto" w:sz="4" w:space="0"/>
              <w:right w:val="single" w:color="auto" w:sz="4" w:space="0"/>
            </w:tcBorders>
            <w:vAlign w:val="center"/>
          </w:tcPr>
          <w:p w14:paraId="1562ACE2">
            <w:pPr>
              <w:widowControl/>
              <w:jc w:val="left"/>
              <w:rPr>
                <w:rFonts w:ascii="宋体" w:hAnsi="宋体" w:eastAsia="宋体" w:cs="宋体"/>
                <w:kern w:val="0"/>
                <w:sz w:val="24"/>
                <w:szCs w:val="24"/>
              </w:rPr>
            </w:pPr>
          </w:p>
        </w:tc>
        <w:tc>
          <w:tcPr>
            <w:tcW w:w="1651" w:type="dxa"/>
            <w:vMerge w:val="continue"/>
            <w:tcBorders>
              <w:top w:val="single" w:color="auto" w:sz="4" w:space="0"/>
              <w:left w:val="single" w:color="auto" w:sz="4" w:space="0"/>
              <w:bottom w:val="single" w:color="auto" w:sz="4" w:space="0"/>
              <w:right w:val="single" w:color="auto" w:sz="4" w:space="0"/>
            </w:tcBorders>
            <w:vAlign w:val="center"/>
          </w:tcPr>
          <w:p w14:paraId="45DE3FF1">
            <w:pPr>
              <w:widowControl/>
              <w:jc w:val="left"/>
              <w:rPr>
                <w:rFonts w:ascii="宋体" w:hAnsi="宋体" w:eastAsia="宋体" w:cs="宋体"/>
                <w:kern w:val="0"/>
                <w:sz w:val="24"/>
                <w:szCs w:val="24"/>
              </w:rPr>
            </w:pPr>
          </w:p>
        </w:tc>
        <w:tc>
          <w:tcPr>
            <w:tcW w:w="2577" w:type="dxa"/>
            <w:vMerge w:val="continue"/>
            <w:tcBorders>
              <w:top w:val="single" w:color="auto" w:sz="4" w:space="0"/>
              <w:left w:val="single" w:color="auto" w:sz="4" w:space="0"/>
              <w:bottom w:val="single" w:color="auto" w:sz="4" w:space="0"/>
              <w:right w:val="single" w:color="auto" w:sz="4" w:space="0"/>
            </w:tcBorders>
            <w:vAlign w:val="center"/>
          </w:tcPr>
          <w:p w14:paraId="3A2C3A40">
            <w:pPr>
              <w:widowControl/>
              <w:jc w:val="left"/>
              <w:rPr>
                <w:rFonts w:ascii="宋体" w:hAnsi="宋体" w:eastAsia="宋体" w:cs="宋体"/>
                <w:kern w:val="0"/>
                <w:sz w:val="24"/>
                <w:szCs w:val="24"/>
              </w:rPr>
            </w:pPr>
          </w:p>
        </w:tc>
      </w:tr>
      <w:tr w14:paraId="415122DD">
        <w:tblPrEx>
          <w:tblCellMar>
            <w:top w:w="0" w:type="dxa"/>
            <w:left w:w="108" w:type="dxa"/>
            <w:bottom w:w="0" w:type="dxa"/>
            <w:right w:w="108" w:type="dxa"/>
          </w:tblCellMar>
        </w:tblPrEx>
        <w:trPr>
          <w:gridAfter w:val="1"/>
          <w:wAfter w:w="13" w:type="dxa"/>
          <w:trHeight w:val="345" w:hRule="atLeast"/>
        </w:trPr>
        <w:tc>
          <w:tcPr>
            <w:tcW w:w="2395" w:type="dxa"/>
            <w:gridSpan w:val="3"/>
            <w:vMerge w:val="continue"/>
            <w:tcBorders>
              <w:top w:val="single" w:color="auto" w:sz="4" w:space="0"/>
              <w:left w:val="single" w:color="auto" w:sz="4" w:space="0"/>
              <w:bottom w:val="single" w:color="auto" w:sz="4" w:space="0"/>
              <w:right w:val="single" w:color="auto" w:sz="4" w:space="0"/>
            </w:tcBorders>
            <w:vAlign w:val="center"/>
          </w:tcPr>
          <w:p w14:paraId="2B795569">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14:paraId="49572F6A">
            <w:pPr>
              <w:widowControl/>
              <w:jc w:val="left"/>
              <w:rPr>
                <w:rFonts w:ascii="宋体" w:hAnsi="宋体" w:eastAsia="宋体" w:cs="宋体"/>
                <w:kern w:val="0"/>
                <w:sz w:val="24"/>
                <w:szCs w:val="24"/>
              </w:rPr>
            </w:pPr>
          </w:p>
        </w:tc>
        <w:tc>
          <w:tcPr>
            <w:tcW w:w="1636" w:type="dxa"/>
            <w:vMerge w:val="continue"/>
            <w:tcBorders>
              <w:top w:val="single" w:color="auto" w:sz="4" w:space="0"/>
              <w:left w:val="single" w:color="auto" w:sz="4" w:space="0"/>
              <w:bottom w:val="single" w:color="auto" w:sz="4" w:space="0"/>
              <w:right w:val="single" w:color="auto" w:sz="4" w:space="0"/>
            </w:tcBorders>
            <w:vAlign w:val="center"/>
          </w:tcPr>
          <w:p w14:paraId="2352A1B8">
            <w:pPr>
              <w:widowControl/>
              <w:jc w:val="left"/>
              <w:rPr>
                <w:rFonts w:ascii="宋体" w:hAnsi="宋体" w:eastAsia="宋体" w:cs="宋体"/>
                <w:kern w:val="0"/>
                <w:sz w:val="24"/>
                <w:szCs w:val="24"/>
              </w:rPr>
            </w:pPr>
          </w:p>
        </w:tc>
        <w:tc>
          <w:tcPr>
            <w:tcW w:w="1609" w:type="dxa"/>
            <w:vMerge w:val="continue"/>
            <w:tcBorders>
              <w:top w:val="single" w:color="auto" w:sz="4" w:space="0"/>
              <w:left w:val="single" w:color="auto" w:sz="4" w:space="0"/>
              <w:bottom w:val="single" w:color="auto" w:sz="4" w:space="0"/>
              <w:right w:val="single" w:color="auto" w:sz="4" w:space="0"/>
            </w:tcBorders>
            <w:vAlign w:val="center"/>
          </w:tcPr>
          <w:p w14:paraId="28AB5E79">
            <w:pPr>
              <w:widowControl/>
              <w:jc w:val="left"/>
              <w:rPr>
                <w:rFonts w:ascii="宋体" w:hAnsi="宋体" w:eastAsia="宋体" w:cs="宋体"/>
                <w:kern w:val="0"/>
                <w:sz w:val="24"/>
                <w:szCs w:val="24"/>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14:paraId="6E4DD4B9">
            <w:pPr>
              <w:widowControl/>
              <w:jc w:val="left"/>
              <w:rPr>
                <w:rFonts w:ascii="宋体" w:hAnsi="宋体" w:eastAsia="宋体" w:cs="宋体"/>
                <w:kern w:val="0"/>
                <w:sz w:val="24"/>
                <w:szCs w:val="24"/>
              </w:rPr>
            </w:pPr>
          </w:p>
        </w:tc>
        <w:tc>
          <w:tcPr>
            <w:tcW w:w="1718" w:type="dxa"/>
            <w:vMerge w:val="continue"/>
            <w:tcBorders>
              <w:top w:val="single" w:color="auto" w:sz="4" w:space="0"/>
              <w:left w:val="single" w:color="auto" w:sz="4" w:space="0"/>
              <w:bottom w:val="single" w:color="auto" w:sz="4" w:space="0"/>
              <w:right w:val="single" w:color="auto" w:sz="4" w:space="0"/>
            </w:tcBorders>
            <w:vAlign w:val="center"/>
          </w:tcPr>
          <w:p w14:paraId="471350E6">
            <w:pPr>
              <w:widowControl/>
              <w:jc w:val="left"/>
              <w:rPr>
                <w:rFonts w:ascii="宋体" w:hAnsi="宋体" w:eastAsia="宋体" w:cs="宋体"/>
                <w:kern w:val="0"/>
                <w:sz w:val="24"/>
                <w:szCs w:val="24"/>
              </w:rPr>
            </w:pPr>
          </w:p>
        </w:tc>
        <w:tc>
          <w:tcPr>
            <w:tcW w:w="1651" w:type="dxa"/>
            <w:vMerge w:val="continue"/>
            <w:tcBorders>
              <w:top w:val="single" w:color="auto" w:sz="4" w:space="0"/>
              <w:left w:val="single" w:color="auto" w:sz="4" w:space="0"/>
              <w:bottom w:val="single" w:color="auto" w:sz="4" w:space="0"/>
              <w:right w:val="single" w:color="auto" w:sz="4" w:space="0"/>
            </w:tcBorders>
            <w:vAlign w:val="center"/>
          </w:tcPr>
          <w:p w14:paraId="48C30C02">
            <w:pPr>
              <w:widowControl/>
              <w:jc w:val="left"/>
              <w:rPr>
                <w:rFonts w:ascii="宋体" w:hAnsi="宋体" w:eastAsia="宋体" w:cs="宋体"/>
                <w:kern w:val="0"/>
                <w:sz w:val="24"/>
                <w:szCs w:val="24"/>
              </w:rPr>
            </w:pPr>
          </w:p>
        </w:tc>
        <w:tc>
          <w:tcPr>
            <w:tcW w:w="2577" w:type="dxa"/>
            <w:vMerge w:val="continue"/>
            <w:tcBorders>
              <w:top w:val="single" w:color="auto" w:sz="4" w:space="0"/>
              <w:left w:val="single" w:color="auto" w:sz="4" w:space="0"/>
              <w:bottom w:val="single" w:color="auto" w:sz="4" w:space="0"/>
              <w:right w:val="single" w:color="auto" w:sz="4" w:space="0"/>
            </w:tcBorders>
            <w:vAlign w:val="center"/>
          </w:tcPr>
          <w:p w14:paraId="6CA7E0CD">
            <w:pPr>
              <w:widowControl/>
              <w:jc w:val="left"/>
              <w:rPr>
                <w:rFonts w:ascii="宋体" w:hAnsi="宋体" w:eastAsia="宋体" w:cs="宋体"/>
                <w:kern w:val="0"/>
                <w:sz w:val="24"/>
                <w:szCs w:val="24"/>
              </w:rPr>
            </w:pPr>
          </w:p>
        </w:tc>
      </w:tr>
      <w:tr w14:paraId="204C5916">
        <w:tblPrEx>
          <w:tblCellMar>
            <w:top w:w="0" w:type="dxa"/>
            <w:left w:w="108" w:type="dxa"/>
            <w:bottom w:w="0" w:type="dxa"/>
            <w:right w:w="108" w:type="dxa"/>
          </w:tblCellMar>
        </w:tblPrEx>
        <w:trPr>
          <w:gridAfter w:val="1"/>
          <w:wAfter w:w="13" w:type="dxa"/>
          <w:trHeight w:val="595" w:hRule="atLeast"/>
        </w:trPr>
        <w:tc>
          <w:tcPr>
            <w:tcW w:w="3876"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71F3F45">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636" w:type="dxa"/>
            <w:tcBorders>
              <w:top w:val="nil"/>
              <w:left w:val="nil"/>
              <w:bottom w:val="single" w:color="auto" w:sz="4" w:space="0"/>
              <w:right w:val="single" w:color="auto" w:sz="4" w:space="0"/>
            </w:tcBorders>
            <w:shd w:val="clear" w:color="000000" w:fill="FFFFFF"/>
            <w:noWrap/>
            <w:vAlign w:val="center"/>
          </w:tcPr>
          <w:p w14:paraId="5EC977DD">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609" w:type="dxa"/>
            <w:tcBorders>
              <w:top w:val="nil"/>
              <w:left w:val="nil"/>
              <w:bottom w:val="single" w:color="auto" w:sz="4" w:space="0"/>
              <w:right w:val="single" w:color="auto" w:sz="4" w:space="0"/>
            </w:tcBorders>
            <w:shd w:val="clear" w:color="000000" w:fill="FFFFFF"/>
            <w:noWrap/>
            <w:vAlign w:val="center"/>
          </w:tcPr>
          <w:p w14:paraId="6D45D88C">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650" w:type="dxa"/>
            <w:tcBorders>
              <w:top w:val="nil"/>
              <w:left w:val="nil"/>
              <w:bottom w:val="single" w:color="auto" w:sz="4" w:space="0"/>
              <w:right w:val="single" w:color="auto" w:sz="4" w:space="0"/>
            </w:tcBorders>
            <w:shd w:val="clear" w:color="000000" w:fill="FFFFFF"/>
            <w:noWrap/>
            <w:vAlign w:val="center"/>
          </w:tcPr>
          <w:p w14:paraId="65B7B9DA">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18" w:type="dxa"/>
            <w:tcBorders>
              <w:top w:val="nil"/>
              <w:left w:val="nil"/>
              <w:bottom w:val="single" w:color="auto" w:sz="4" w:space="0"/>
              <w:right w:val="single" w:color="auto" w:sz="4" w:space="0"/>
            </w:tcBorders>
            <w:shd w:val="clear" w:color="000000" w:fill="FFFFFF"/>
            <w:noWrap/>
            <w:vAlign w:val="center"/>
          </w:tcPr>
          <w:p w14:paraId="639733B0">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651" w:type="dxa"/>
            <w:tcBorders>
              <w:top w:val="nil"/>
              <w:left w:val="nil"/>
              <w:bottom w:val="single" w:color="auto" w:sz="4" w:space="0"/>
              <w:right w:val="single" w:color="auto" w:sz="4" w:space="0"/>
            </w:tcBorders>
            <w:shd w:val="clear" w:color="000000" w:fill="FFFFFF"/>
            <w:noWrap/>
            <w:vAlign w:val="center"/>
          </w:tcPr>
          <w:p w14:paraId="1F994729">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577" w:type="dxa"/>
            <w:tcBorders>
              <w:top w:val="nil"/>
              <w:left w:val="nil"/>
              <w:bottom w:val="single" w:color="auto" w:sz="4" w:space="0"/>
              <w:right w:val="single" w:color="auto" w:sz="4" w:space="0"/>
            </w:tcBorders>
            <w:shd w:val="clear" w:color="000000" w:fill="FFFFFF"/>
            <w:noWrap/>
            <w:vAlign w:val="center"/>
          </w:tcPr>
          <w:p w14:paraId="60085BFF">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608CEE47">
        <w:tblPrEx>
          <w:tblCellMar>
            <w:top w:w="0" w:type="dxa"/>
            <w:left w:w="108" w:type="dxa"/>
            <w:bottom w:w="0" w:type="dxa"/>
            <w:right w:w="108" w:type="dxa"/>
          </w:tblCellMar>
        </w:tblPrEx>
        <w:trPr>
          <w:gridAfter w:val="1"/>
          <w:wAfter w:w="13" w:type="dxa"/>
          <w:trHeight w:val="595" w:hRule="atLeast"/>
        </w:trPr>
        <w:tc>
          <w:tcPr>
            <w:tcW w:w="3876"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6C8C6EA8">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合计</w:t>
            </w:r>
          </w:p>
        </w:tc>
        <w:tc>
          <w:tcPr>
            <w:tcW w:w="1636" w:type="dxa"/>
            <w:tcBorders>
              <w:top w:val="nil"/>
              <w:left w:val="nil"/>
              <w:bottom w:val="single" w:color="auto" w:sz="4" w:space="0"/>
              <w:right w:val="single" w:color="auto" w:sz="4" w:space="0"/>
            </w:tcBorders>
            <w:shd w:val="clear" w:color="auto" w:fill="auto"/>
            <w:noWrap/>
            <w:vAlign w:val="center"/>
          </w:tcPr>
          <w:p w14:paraId="67E6D5A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2,142.52</w:t>
            </w:r>
          </w:p>
        </w:tc>
        <w:tc>
          <w:tcPr>
            <w:tcW w:w="1609" w:type="dxa"/>
            <w:tcBorders>
              <w:top w:val="nil"/>
              <w:left w:val="nil"/>
              <w:bottom w:val="single" w:color="auto" w:sz="4" w:space="0"/>
              <w:right w:val="single" w:color="auto" w:sz="4" w:space="0"/>
            </w:tcBorders>
            <w:shd w:val="clear" w:color="auto" w:fill="auto"/>
            <w:noWrap/>
            <w:vAlign w:val="center"/>
          </w:tcPr>
          <w:p w14:paraId="11F6F68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1,455.87</w:t>
            </w:r>
          </w:p>
        </w:tc>
        <w:tc>
          <w:tcPr>
            <w:tcW w:w="1650" w:type="dxa"/>
            <w:tcBorders>
              <w:top w:val="nil"/>
              <w:left w:val="nil"/>
              <w:bottom w:val="single" w:color="auto" w:sz="4" w:space="0"/>
              <w:right w:val="single" w:color="auto" w:sz="4" w:space="0"/>
            </w:tcBorders>
            <w:shd w:val="clear" w:color="auto" w:fill="auto"/>
            <w:noWrap/>
            <w:vAlign w:val="center"/>
          </w:tcPr>
          <w:p w14:paraId="6070AC5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686.64</w:t>
            </w:r>
          </w:p>
        </w:tc>
        <w:tc>
          <w:tcPr>
            <w:tcW w:w="1718" w:type="dxa"/>
            <w:tcBorders>
              <w:top w:val="nil"/>
              <w:left w:val="nil"/>
              <w:bottom w:val="single" w:color="auto" w:sz="4" w:space="0"/>
              <w:right w:val="single" w:color="auto" w:sz="4" w:space="0"/>
            </w:tcBorders>
            <w:shd w:val="clear" w:color="auto" w:fill="auto"/>
            <w:noWrap/>
            <w:vAlign w:val="center"/>
          </w:tcPr>
          <w:p w14:paraId="72BDF0E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06ACC1E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10CC115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2664173A">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FA3A5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w:t>
            </w:r>
          </w:p>
        </w:tc>
        <w:tc>
          <w:tcPr>
            <w:tcW w:w="2890" w:type="dxa"/>
            <w:gridSpan w:val="3"/>
            <w:tcBorders>
              <w:top w:val="nil"/>
              <w:left w:val="nil"/>
              <w:bottom w:val="single" w:color="auto" w:sz="4" w:space="0"/>
              <w:right w:val="single" w:color="auto" w:sz="4" w:space="0"/>
            </w:tcBorders>
            <w:shd w:val="clear" w:color="000000" w:fill="FFFFFF"/>
            <w:noWrap/>
            <w:vAlign w:val="center"/>
          </w:tcPr>
          <w:p w14:paraId="301DD396">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公共安全支出</w:t>
            </w:r>
          </w:p>
        </w:tc>
        <w:tc>
          <w:tcPr>
            <w:tcW w:w="1636" w:type="dxa"/>
            <w:tcBorders>
              <w:top w:val="nil"/>
              <w:left w:val="nil"/>
              <w:bottom w:val="single" w:color="auto" w:sz="4" w:space="0"/>
              <w:right w:val="single" w:color="auto" w:sz="4" w:space="0"/>
            </w:tcBorders>
            <w:shd w:val="clear" w:color="auto" w:fill="auto"/>
            <w:noWrap/>
            <w:vAlign w:val="center"/>
          </w:tcPr>
          <w:p w14:paraId="0D25D7F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1,902.47</w:t>
            </w:r>
          </w:p>
        </w:tc>
        <w:tc>
          <w:tcPr>
            <w:tcW w:w="1609" w:type="dxa"/>
            <w:tcBorders>
              <w:top w:val="nil"/>
              <w:left w:val="nil"/>
              <w:bottom w:val="single" w:color="auto" w:sz="4" w:space="0"/>
              <w:right w:val="single" w:color="auto" w:sz="4" w:space="0"/>
            </w:tcBorders>
            <w:shd w:val="clear" w:color="auto" w:fill="auto"/>
            <w:noWrap/>
            <w:vAlign w:val="center"/>
          </w:tcPr>
          <w:p w14:paraId="736DB2D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1,220.82</w:t>
            </w:r>
          </w:p>
        </w:tc>
        <w:tc>
          <w:tcPr>
            <w:tcW w:w="1650" w:type="dxa"/>
            <w:tcBorders>
              <w:top w:val="nil"/>
              <w:left w:val="nil"/>
              <w:bottom w:val="single" w:color="auto" w:sz="4" w:space="0"/>
              <w:right w:val="single" w:color="auto" w:sz="4" w:space="0"/>
            </w:tcBorders>
            <w:shd w:val="clear" w:color="auto" w:fill="auto"/>
            <w:noWrap/>
            <w:vAlign w:val="center"/>
          </w:tcPr>
          <w:p w14:paraId="6DCE1C0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681.64</w:t>
            </w:r>
          </w:p>
        </w:tc>
        <w:tc>
          <w:tcPr>
            <w:tcW w:w="1718" w:type="dxa"/>
            <w:tcBorders>
              <w:top w:val="nil"/>
              <w:left w:val="nil"/>
              <w:bottom w:val="single" w:color="auto" w:sz="4" w:space="0"/>
              <w:right w:val="single" w:color="auto" w:sz="4" w:space="0"/>
            </w:tcBorders>
            <w:shd w:val="clear" w:color="auto" w:fill="auto"/>
            <w:noWrap/>
            <w:vAlign w:val="center"/>
          </w:tcPr>
          <w:p w14:paraId="1296368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02EE4A3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7C707A9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C49A8CE">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569FDB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w:t>
            </w:r>
          </w:p>
        </w:tc>
        <w:tc>
          <w:tcPr>
            <w:tcW w:w="2890" w:type="dxa"/>
            <w:gridSpan w:val="3"/>
            <w:tcBorders>
              <w:top w:val="nil"/>
              <w:left w:val="nil"/>
              <w:bottom w:val="single" w:color="auto" w:sz="4" w:space="0"/>
              <w:right w:val="single" w:color="auto" w:sz="4" w:space="0"/>
            </w:tcBorders>
            <w:shd w:val="clear" w:color="000000" w:fill="FFFFFF"/>
            <w:noWrap/>
            <w:vAlign w:val="center"/>
          </w:tcPr>
          <w:p w14:paraId="493164D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公安</w:t>
            </w:r>
          </w:p>
        </w:tc>
        <w:tc>
          <w:tcPr>
            <w:tcW w:w="1636" w:type="dxa"/>
            <w:tcBorders>
              <w:top w:val="nil"/>
              <w:left w:val="nil"/>
              <w:bottom w:val="single" w:color="auto" w:sz="4" w:space="0"/>
              <w:right w:val="single" w:color="auto" w:sz="4" w:space="0"/>
            </w:tcBorders>
            <w:shd w:val="clear" w:color="auto" w:fill="auto"/>
            <w:noWrap/>
            <w:vAlign w:val="center"/>
          </w:tcPr>
          <w:p w14:paraId="7C8D0BC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5.06</w:t>
            </w:r>
          </w:p>
        </w:tc>
        <w:tc>
          <w:tcPr>
            <w:tcW w:w="1609" w:type="dxa"/>
            <w:tcBorders>
              <w:top w:val="nil"/>
              <w:left w:val="nil"/>
              <w:bottom w:val="single" w:color="auto" w:sz="4" w:space="0"/>
              <w:right w:val="single" w:color="auto" w:sz="4" w:space="0"/>
            </w:tcBorders>
            <w:shd w:val="clear" w:color="auto" w:fill="auto"/>
            <w:noWrap/>
            <w:vAlign w:val="center"/>
          </w:tcPr>
          <w:p w14:paraId="204BF57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nil"/>
              <w:left w:val="nil"/>
              <w:bottom w:val="single" w:color="auto" w:sz="4" w:space="0"/>
              <w:right w:val="single" w:color="auto" w:sz="4" w:space="0"/>
            </w:tcBorders>
            <w:shd w:val="clear" w:color="auto" w:fill="auto"/>
            <w:noWrap/>
            <w:vAlign w:val="center"/>
          </w:tcPr>
          <w:p w14:paraId="3A4DE19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5.06</w:t>
            </w:r>
          </w:p>
        </w:tc>
        <w:tc>
          <w:tcPr>
            <w:tcW w:w="1718" w:type="dxa"/>
            <w:tcBorders>
              <w:top w:val="nil"/>
              <w:left w:val="nil"/>
              <w:bottom w:val="single" w:color="auto" w:sz="4" w:space="0"/>
              <w:right w:val="single" w:color="auto" w:sz="4" w:space="0"/>
            </w:tcBorders>
            <w:shd w:val="clear" w:color="auto" w:fill="auto"/>
            <w:noWrap/>
            <w:vAlign w:val="center"/>
          </w:tcPr>
          <w:p w14:paraId="5CA258A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5337FBC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748631D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BA5F66C">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8714F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2040299</w:t>
            </w:r>
          </w:p>
        </w:tc>
        <w:tc>
          <w:tcPr>
            <w:tcW w:w="2890" w:type="dxa"/>
            <w:gridSpan w:val="3"/>
            <w:tcBorders>
              <w:top w:val="nil"/>
              <w:left w:val="nil"/>
              <w:bottom w:val="single" w:color="auto" w:sz="4" w:space="0"/>
              <w:right w:val="single" w:color="auto" w:sz="4" w:space="0"/>
            </w:tcBorders>
            <w:shd w:val="clear" w:color="000000" w:fill="FFFFFF"/>
            <w:noWrap/>
            <w:vAlign w:val="center"/>
          </w:tcPr>
          <w:p w14:paraId="715483A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1636" w:type="dxa"/>
            <w:tcBorders>
              <w:top w:val="nil"/>
              <w:left w:val="nil"/>
              <w:bottom w:val="single" w:color="auto" w:sz="4" w:space="0"/>
              <w:right w:val="single" w:color="auto" w:sz="4" w:space="0"/>
            </w:tcBorders>
            <w:shd w:val="clear" w:color="auto" w:fill="auto"/>
            <w:noWrap/>
            <w:vAlign w:val="center"/>
          </w:tcPr>
          <w:p w14:paraId="620CC84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5.06</w:t>
            </w:r>
          </w:p>
        </w:tc>
        <w:tc>
          <w:tcPr>
            <w:tcW w:w="1609" w:type="dxa"/>
            <w:tcBorders>
              <w:top w:val="nil"/>
              <w:left w:val="nil"/>
              <w:bottom w:val="single" w:color="auto" w:sz="4" w:space="0"/>
              <w:right w:val="single" w:color="auto" w:sz="4" w:space="0"/>
            </w:tcBorders>
            <w:shd w:val="clear" w:color="auto" w:fill="auto"/>
            <w:noWrap/>
            <w:vAlign w:val="center"/>
          </w:tcPr>
          <w:p w14:paraId="4668FB5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nil"/>
              <w:left w:val="nil"/>
              <w:bottom w:val="single" w:color="auto" w:sz="4" w:space="0"/>
              <w:right w:val="single" w:color="auto" w:sz="4" w:space="0"/>
            </w:tcBorders>
            <w:shd w:val="clear" w:color="auto" w:fill="auto"/>
            <w:noWrap/>
            <w:vAlign w:val="center"/>
          </w:tcPr>
          <w:p w14:paraId="2ABF401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5.06</w:t>
            </w:r>
          </w:p>
        </w:tc>
        <w:tc>
          <w:tcPr>
            <w:tcW w:w="1718" w:type="dxa"/>
            <w:tcBorders>
              <w:top w:val="nil"/>
              <w:left w:val="nil"/>
              <w:bottom w:val="single" w:color="auto" w:sz="4" w:space="0"/>
              <w:right w:val="single" w:color="auto" w:sz="4" w:space="0"/>
            </w:tcBorders>
            <w:shd w:val="clear" w:color="auto" w:fill="auto"/>
            <w:noWrap/>
            <w:vAlign w:val="center"/>
          </w:tcPr>
          <w:p w14:paraId="1CD4E83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5999B0A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2F4E1E6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9A0FBCF">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C73258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w:t>
            </w:r>
          </w:p>
        </w:tc>
        <w:tc>
          <w:tcPr>
            <w:tcW w:w="2890" w:type="dxa"/>
            <w:gridSpan w:val="3"/>
            <w:tcBorders>
              <w:top w:val="nil"/>
              <w:left w:val="nil"/>
              <w:bottom w:val="single" w:color="auto" w:sz="4" w:space="0"/>
              <w:right w:val="single" w:color="auto" w:sz="4" w:space="0"/>
            </w:tcBorders>
            <w:shd w:val="clear" w:color="000000" w:fill="FFFFFF"/>
            <w:noWrap/>
            <w:vAlign w:val="center"/>
          </w:tcPr>
          <w:p w14:paraId="3C85707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司法</w:t>
            </w:r>
          </w:p>
        </w:tc>
        <w:tc>
          <w:tcPr>
            <w:tcW w:w="1636" w:type="dxa"/>
            <w:tcBorders>
              <w:top w:val="nil"/>
              <w:left w:val="nil"/>
              <w:bottom w:val="single" w:color="auto" w:sz="4" w:space="0"/>
              <w:right w:val="single" w:color="auto" w:sz="4" w:space="0"/>
            </w:tcBorders>
            <w:shd w:val="clear" w:color="auto" w:fill="auto"/>
            <w:noWrap/>
            <w:vAlign w:val="center"/>
          </w:tcPr>
          <w:p w14:paraId="1DE5C63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1,869.41</w:t>
            </w:r>
          </w:p>
        </w:tc>
        <w:tc>
          <w:tcPr>
            <w:tcW w:w="1609" w:type="dxa"/>
            <w:tcBorders>
              <w:top w:val="nil"/>
              <w:left w:val="nil"/>
              <w:bottom w:val="single" w:color="auto" w:sz="4" w:space="0"/>
              <w:right w:val="single" w:color="auto" w:sz="4" w:space="0"/>
            </w:tcBorders>
            <w:shd w:val="clear" w:color="auto" w:fill="auto"/>
            <w:noWrap/>
            <w:vAlign w:val="center"/>
          </w:tcPr>
          <w:p w14:paraId="588DBAF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1,220.82</w:t>
            </w:r>
          </w:p>
        </w:tc>
        <w:tc>
          <w:tcPr>
            <w:tcW w:w="1650" w:type="dxa"/>
            <w:tcBorders>
              <w:top w:val="nil"/>
              <w:left w:val="nil"/>
              <w:bottom w:val="single" w:color="auto" w:sz="4" w:space="0"/>
              <w:right w:val="single" w:color="auto" w:sz="4" w:space="0"/>
            </w:tcBorders>
            <w:shd w:val="clear" w:color="auto" w:fill="auto"/>
            <w:noWrap/>
            <w:vAlign w:val="center"/>
          </w:tcPr>
          <w:p w14:paraId="48DF18A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648.59</w:t>
            </w:r>
          </w:p>
        </w:tc>
        <w:tc>
          <w:tcPr>
            <w:tcW w:w="1718" w:type="dxa"/>
            <w:tcBorders>
              <w:top w:val="nil"/>
              <w:left w:val="nil"/>
              <w:bottom w:val="single" w:color="auto" w:sz="4" w:space="0"/>
              <w:right w:val="single" w:color="auto" w:sz="4" w:space="0"/>
            </w:tcBorders>
            <w:shd w:val="clear" w:color="auto" w:fill="auto"/>
            <w:noWrap/>
            <w:vAlign w:val="center"/>
          </w:tcPr>
          <w:p w14:paraId="7FCFA99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756C13A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4FDD969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AF988DC">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21F097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2040601</w:t>
            </w:r>
          </w:p>
        </w:tc>
        <w:tc>
          <w:tcPr>
            <w:tcW w:w="2890" w:type="dxa"/>
            <w:gridSpan w:val="3"/>
            <w:tcBorders>
              <w:top w:val="nil"/>
              <w:left w:val="nil"/>
              <w:bottom w:val="single" w:color="auto" w:sz="4" w:space="0"/>
              <w:right w:val="single" w:color="auto" w:sz="4" w:space="0"/>
            </w:tcBorders>
            <w:shd w:val="clear" w:color="000000" w:fill="FFFFFF"/>
            <w:noWrap/>
            <w:vAlign w:val="center"/>
          </w:tcPr>
          <w:p w14:paraId="1D5A3DE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36" w:type="dxa"/>
            <w:tcBorders>
              <w:top w:val="nil"/>
              <w:left w:val="nil"/>
              <w:bottom w:val="single" w:color="auto" w:sz="4" w:space="0"/>
              <w:right w:val="single" w:color="auto" w:sz="4" w:space="0"/>
            </w:tcBorders>
            <w:shd w:val="clear" w:color="auto" w:fill="auto"/>
            <w:noWrap/>
            <w:vAlign w:val="center"/>
          </w:tcPr>
          <w:p w14:paraId="6265F47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1,030.55</w:t>
            </w:r>
          </w:p>
        </w:tc>
        <w:tc>
          <w:tcPr>
            <w:tcW w:w="1609" w:type="dxa"/>
            <w:tcBorders>
              <w:top w:val="nil"/>
              <w:left w:val="nil"/>
              <w:bottom w:val="single" w:color="auto" w:sz="4" w:space="0"/>
              <w:right w:val="single" w:color="auto" w:sz="4" w:space="0"/>
            </w:tcBorders>
            <w:shd w:val="clear" w:color="auto" w:fill="auto"/>
            <w:noWrap/>
            <w:vAlign w:val="center"/>
          </w:tcPr>
          <w:p w14:paraId="28AAF64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1,030.55</w:t>
            </w:r>
          </w:p>
        </w:tc>
        <w:tc>
          <w:tcPr>
            <w:tcW w:w="1650" w:type="dxa"/>
            <w:tcBorders>
              <w:top w:val="nil"/>
              <w:left w:val="nil"/>
              <w:bottom w:val="single" w:color="auto" w:sz="4" w:space="0"/>
              <w:right w:val="single" w:color="auto" w:sz="4" w:space="0"/>
            </w:tcBorders>
            <w:shd w:val="clear" w:color="auto" w:fill="auto"/>
            <w:noWrap/>
            <w:vAlign w:val="center"/>
          </w:tcPr>
          <w:p w14:paraId="5072DCC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8" w:type="dxa"/>
            <w:tcBorders>
              <w:top w:val="nil"/>
              <w:left w:val="nil"/>
              <w:bottom w:val="single" w:color="auto" w:sz="4" w:space="0"/>
              <w:right w:val="single" w:color="auto" w:sz="4" w:space="0"/>
            </w:tcBorders>
            <w:shd w:val="clear" w:color="auto" w:fill="auto"/>
            <w:noWrap/>
            <w:vAlign w:val="center"/>
          </w:tcPr>
          <w:p w14:paraId="0DE675D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076282B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6ADF9A3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CBFACF6">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9DB032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2040602</w:t>
            </w:r>
          </w:p>
        </w:tc>
        <w:tc>
          <w:tcPr>
            <w:tcW w:w="2890" w:type="dxa"/>
            <w:gridSpan w:val="3"/>
            <w:tcBorders>
              <w:top w:val="nil"/>
              <w:left w:val="nil"/>
              <w:bottom w:val="single" w:color="auto" w:sz="4" w:space="0"/>
              <w:right w:val="single" w:color="auto" w:sz="4" w:space="0"/>
            </w:tcBorders>
            <w:shd w:val="clear" w:color="000000" w:fill="FFFFFF"/>
            <w:noWrap/>
            <w:vAlign w:val="center"/>
          </w:tcPr>
          <w:p w14:paraId="069AA698">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636" w:type="dxa"/>
            <w:tcBorders>
              <w:top w:val="nil"/>
              <w:left w:val="nil"/>
              <w:bottom w:val="single" w:color="auto" w:sz="4" w:space="0"/>
              <w:right w:val="single" w:color="auto" w:sz="4" w:space="0"/>
            </w:tcBorders>
            <w:shd w:val="clear" w:color="auto" w:fill="auto"/>
            <w:noWrap/>
            <w:vAlign w:val="center"/>
          </w:tcPr>
          <w:p w14:paraId="1CB95F2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311.76</w:t>
            </w:r>
          </w:p>
        </w:tc>
        <w:tc>
          <w:tcPr>
            <w:tcW w:w="1609" w:type="dxa"/>
            <w:tcBorders>
              <w:top w:val="nil"/>
              <w:left w:val="nil"/>
              <w:bottom w:val="single" w:color="auto" w:sz="4" w:space="0"/>
              <w:right w:val="single" w:color="auto" w:sz="4" w:space="0"/>
            </w:tcBorders>
            <w:shd w:val="clear" w:color="auto" w:fill="auto"/>
            <w:noWrap/>
            <w:vAlign w:val="center"/>
          </w:tcPr>
          <w:p w14:paraId="197B1FB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nil"/>
              <w:left w:val="nil"/>
              <w:bottom w:val="single" w:color="auto" w:sz="4" w:space="0"/>
              <w:right w:val="single" w:color="auto" w:sz="4" w:space="0"/>
            </w:tcBorders>
            <w:shd w:val="clear" w:color="auto" w:fill="auto"/>
            <w:noWrap/>
            <w:vAlign w:val="center"/>
          </w:tcPr>
          <w:p w14:paraId="7A02E85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311.76</w:t>
            </w:r>
          </w:p>
        </w:tc>
        <w:tc>
          <w:tcPr>
            <w:tcW w:w="1718" w:type="dxa"/>
            <w:tcBorders>
              <w:top w:val="nil"/>
              <w:left w:val="nil"/>
              <w:bottom w:val="single" w:color="auto" w:sz="4" w:space="0"/>
              <w:right w:val="single" w:color="auto" w:sz="4" w:space="0"/>
            </w:tcBorders>
            <w:shd w:val="clear" w:color="auto" w:fill="auto"/>
            <w:noWrap/>
            <w:vAlign w:val="center"/>
          </w:tcPr>
          <w:p w14:paraId="3AD4946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10AC1A7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57E8698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8EC00A8">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8F57FE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2040604</w:t>
            </w:r>
          </w:p>
        </w:tc>
        <w:tc>
          <w:tcPr>
            <w:tcW w:w="2890" w:type="dxa"/>
            <w:gridSpan w:val="3"/>
            <w:tcBorders>
              <w:top w:val="nil"/>
              <w:left w:val="nil"/>
              <w:bottom w:val="single" w:color="auto" w:sz="4" w:space="0"/>
              <w:right w:val="single" w:color="auto" w:sz="4" w:space="0"/>
            </w:tcBorders>
            <w:shd w:val="clear" w:color="000000" w:fill="FFFFFF"/>
            <w:noWrap/>
            <w:vAlign w:val="center"/>
          </w:tcPr>
          <w:p w14:paraId="0F1E95D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基层司法业务</w:t>
            </w:r>
          </w:p>
        </w:tc>
        <w:tc>
          <w:tcPr>
            <w:tcW w:w="1636" w:type="dxa"/>
            <w:tcBorders>
              <w:top w:val="nil"/>
              <w:left w:val="nil"/>
              <w:bottom w:val="single" w:color="auto" w:sz="4" w:space="0"/>
              <w:right w:val="single" w:color="auto" w:sz="4" w:space="0"/>
            </w:tcBorders>
            <w:shd w:val="clear" w:color="auto" w:fill="auto"/>
            <w:noWrap/>
            <w:vAlign w:val="center"/>
          </w:tcPr>
          <w:p w14:paraId="207A948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28.00</w:t>
            </w:r>
          </w:p>
        </w:tc>
        <w:tc>
          <w:tcPr>
            <w:tcW w:w="1609" w:type="dxa"/>
            <w:tcBorders>
              <w:top w:val="nil"/>
              <w:left w:val="nil"/>
              <w:bottom w:val="single" w:color="auto" w:sz="4" w:space="0"/>
              <w:right w:val="single" w:color="auto" w:sz="4" w:space="0"/>
            </w:tcBorders>
            <w:shd w:val="clear" w:color="auto" w:fill="auto"/>
            <w:noWrap/>
            <w:vAlign w:val="center"/>
          </w:tcPr>
          <w:p w14:paraId="0BAB87D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nil"/>
              <w:left w:val="nil"/>
              <w:bottom w:val="single" w:color="auto" w:sz="4" w:space="0"/>
              <w:right w:val="single" w:color="auto" w:sz="4" w:space="0"/>
            </w:tcBorders>
            <w:shd w:val="clear" w:color="auto" w:fill="auto"/>
            <w:noWrap/>
            <w:vAlign w:val="center"/>
          </w:tcPr>
          <w:p w14:paraId="5D56273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28.00</w:t>
            </w:r>
          </w:p>
        </w:tc>
        <w:tc>
          <w:tcPr>
            <w:tcW w:w="1718" w:type="dxa"/>
            <w:tcBorders>
              <w:top w:val="nil"/>
              <w:left w:val="nil"/>
              <w:bottom w:val="single" w:color="auto" w:sz="4" w:space="0"/>
              <w:right w:val="single" w:color="auto" w:sz="4" w:space="0"/>
            </w:tcBorders>
            <w:shd w:val="clear" w:color="auto" w:fill="auto"/>
            <w:noWrap/>
            <w:vAlign w:val="center"/>
          </w:tcPr>
          <w:p w14:paraId="35CAB8B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604D195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11747E7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118A367">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5DF26C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2040605</w:t>
            </w:r>
          </w:p>
        </w:tc>
        <w:tc>
          <w:tcPr>
            <w:tcW w:w="2890" w:type="dxa"/>
            <w:gridSpan w:val="3"/>
            <w:tcBorders>
              <w:top w:val="nil"/>
              <w:left w:val="nil"/>
              <w:bottom w:val="single" w:color="auto" w:sz="4" w:space="0"/>
              <w:right w:val="single" w:color="auto" w:sz="4" w:space="0"/>
            </w:tcBorders>
            <w:shd w:val="clear" w:color="000000" w:fill="FFFFFF"/>
            <w:noWrap/>
            <w:vAlign w:val="center"/>
          </w:tcPr>
          <w:p w14:paraId="1242C32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普法宣传</w:t>
            </w:r>
          </w:p>
        </w:tc>
        <w:tc>
          <w:tcPr>
            <w:tcW w:w="1636" w:type="dxa"/>
            <w:tcBorders>
              <w:top w:val="nil"/>
              <w:left w:val="nil"/>
              <w:bottom w:val="single" w:color="auto" w:sz="4" w:space="0"/>
              <w:right w:val="single" w:color="auto" w:sz="4" w:space="0"/>
            </w:tcBorders>
            <w:shd w:val="clear" w:color="auto" w:fill="auto"/>
            <w:noWrap/>
            <w:vAlign w:val="center"/>
          </w:tcPr>
          <w:p w14:paraId="69F552E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75.00</w:t>
            </w:r>
          </w:p>
        </w:tc>
        <w:tc>
          <w:tcPr>
            <w:tcW w:w="1609" w:type="dxa"/>
            <w:tcBorders>
              <w:top w:val="nil"/>
              <w:left w:val="nil"/>
              <w:bottom w:val="single" w:color="auto" w:sz="4" w:space="0"/>
              <w:right w:val="single" w:color="auto" w:sz="4" w:space="0"/>
            </w:tcBorders>
            <w:shd w:val="clear" w:color="auto" w:fill="auto"/>
            <w:noWrap/>
            <w:vAlign w:val="center"/>
          </w:tcPr>
          <w:p w14:paraId="66BAE85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nil"/>
              <w:left w:val="nil"/>
              <w:bottom w:val="single" w:color="auto" w:sz="4" w:space="0"/>
              <w:right w:val="single" w:color="auto" w:sz="4" w:space="0"/>
            </w:tcBorders>
            <w:shd w:val="clear" w:color="auto" w:fill="auto"/>
            <w:noWrap/>
            <w:vAlign w:val="center"/>
          </w:tcPr>
          <w:p w14:paraId="15514C3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75.00</w:t>
            </w:r>
          </w:p>
        </w:tc>
        <w:tc>
          <w:tcPr>
            <w:tcW w:w="1718" w:type="dxa"/>
            <w:tcBorders>
              <w:top w:val="nil"/>
              <w:left w:val="nil"/>
              <w:bottom w:val="single" w:color="auto" w:sz="4" w:space="0"/>
              <w:right w:val="single" w:color="auto" w:sz="4" w:space="0"/>
            </w:tcBorders>
            <w:shd w:val="clear" w:color="auto" w:fill="auto"/>
            <w:noWrap/>
            <w:vAlign w:val="center"/>
          </w:tcPr>
          <w:p w14:paraId="5ACF9E4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05ECAB3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52020DD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26A56AF">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D21FAB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2040606</w:t>
            </w:r>
          </w:p>
        </w:tc>
        <w:tc>
          <w:tcPr>
            <w:tcW w:w="2890" w:type="dxa"/>
            <w:gridSpan w:val="3"/>
            <w:tcBorders>
              <w:top w:val="nil"/>
              <w:left w:val="nil"/>
              <w:bottom w:val="single" w:color="auto" w:sz="4" w:space="0"/>
              <w:right w:val="single" w:color="auto" w:sz="4" w:space="0"/>
            </w:tcBorders>
            <w:shd w:val="clear" w:color="000000" w:fill="FFFFFF"/>
            <w:noWrap/>
            <w:vAlign w:val="center"/>
          </w:tcPr>
          <w:p w14:paraId="330C04A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律师管理</w:t>
            </w:r>
          </w:p>
        </w:tc>
        <w:tc>
          <w:tcPr>
            <w:tcW w:w="1636" w:type="dxa"/>
            <w:tcBorders>
              <w:top w:val="nil"/>
              <w:left w:val="nil"/>
              <w:bottom w:val="single" w:color="auto" w:sz="4" w:space="0"/>
              <w:right w:val="single" w:color="auto" w:sz="4" w:space="0"/>
            </w:tcBorders>
            <w:shd w:val="clear" w:color="auto" w:fill="auto"/>
            <w:noWrap/>
            <w:vAlign w:val="center"/>
          </w:tcPr>
          <w:p w14:paraId="0CBFA2B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15.00</w:t>
            </w:r>
          </w:p>
        </w:tc>
        <w:tc>
          <w:tcPr>
            <w:tcW w:w="1609" w:type="dxa"/>
            <w:tcBorders>
              <w:top w:val="nil"/>
              <w:left w:val="nil"/>
              <w:bottom w:val="single" w:color="auto" w:sz="4" w:space="0"/>
              <w:right w:val="single" w:color="auto" w:sz="4" w:space="0"/>
            </w:tcBorders>
            <w:shd w:val="clear" w:color="auto" w:fill="auto"/>
            <w:noWrap/>
            <w:vAlign w:val="center"/>
          </w:tcPr>
          <w:p w14:paraId="22A1353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nil"/>
              <w:left w:val="nil"/>
              <w:bottom w:val="single" w:color="auto" w:sz="4" w:space="0"/>
              <w:right w:val="single" w:color="auto" w:sz="4" w:space="0"/>
            </w:tcBorders>
            <w:shd w:val="clear" w:color="auto" w:fill="auto"/>
            <w:noWrap/>
            <w:vAlign w:val="center"/>
          </w:tcPr>
          <w:p w14:paraId="2F6226D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15.00</w:t>
            </w:r>
          </w:p>
        </w:tc>
        <w:tc>
          <w:tcPr>
            <w:tcW w:w="1718" w:type="dxa"/>
            <w:tcBorders>
              <w:top w:val="nil"/>
              <w:left w:val="nil"/>
              <w:bottom w:val="single" w:color="auto" w:sz="4" w:space="0"/>
              <w:right w:val="single" w:color="auto" w:sz="4" w:space="0"/>
            </w:tcBorders>
            <w:shd w:val="clear" w:color="auto" w:fill="auto"/>
            <w:noWrap/>
            <w:vAlign w:val="center"/>
          </w:tcPr>
          <w:p w14:paraId="45DE256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4836012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08C9067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48BC581">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EFF5D1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2040607</w:t>
            </w:r>
          </w:p>
        </w:tc>
        <w:tc>
          <w:tcPr>
            <w:tcW w:w="2890" w:type="dxa"/>
            <w:gridSpan w:val="3"/>
            <w:tcBorders>
              <w:top w:val="nil"/>
              <w:left w:val="nil"/>
              <w:bottom w:val="single" w:color="auto" w:sz="4" w:space="0"/>
              <w:right w:val="single" w:color="auto" w:sz="4" w:space="0"/>
            </w:tcBorders>
            <w:shd w:val="clear" w:color="000000" w:fill="FFFFFF"/>
            <w:noWrap/>
            <w:vAlign w:val="center"/>
          </w:tcPr>
          <w:p w14:paraId="56AD24A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公共法律服务</w:t>
            </w:r>
          </w:p>
        </w:tc>
        <w:tc>
          <w:tcPr>
            <w:tcW w:w="1636" w:type="dxa"/>
            <w:tcBorders>
              <w:top w:val="nil"/>
              <w:left w:val="nil"/>
              <w:bottom w:val="single" w:color="auto" w:sz="4" w:space="0"/>
              <w:right w:val="single" w:color="auto" w:sz="4" w:space="0"/>
            </w:tcBorders>
            <w:shd w:val="clear" w:color="auto" w:fill="auto"/>
            <w:noWrap/>
            <w:vAlign w:val="center"/>
          </w:tcPr>
          <w:p w14:paraId="2AD2B6A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55.00</w:t>
            </w:r>
          </w:p>
        </w:tc>
        <w:tc>
          <w:tcPr>
            <w:tcW w:w="1609" w:type="dxa"/>
            <w:tcBorders>
              <w:top w:val="nil"/>
              <w:left w:val="nil"/>
              <w:bottom w:val="single" w:color="auto" w:sz="4" w:space="0"/>
              <w:right w:val="single" w:color="auto" w:sz="4" w:space="0"/>
            </w:tcBorders>
            <w:shd w:val="clear" w:color="auto" w:fill="auto"/>
            <w:noWrap/>
            <w:vAlign w:val="center"/>
          </w:tcPr>
          <w:p w14:paraId="1EBF926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nil"/>
              <w:left w:val="nil"/>
              <w:bottom w:val="single" w:color="auto" w:sz="4" w:space="0"/>
              <w:right w:val="single" w:color="auto" w:sz="4" w:space="0"/>
            </w:tcBorders>
            <w:shd w:val="clear" w:color="auto" w:fill="auto"/>
            <w:noWrap/>
            <w:vAlign w:val="center"/>
          </w:tcPr>
          <w:p w14:paraId="2CF24A2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55.00</w:t>
            </w:r>
          </w:p>
        </w:tc>
        <w:tc>
          <w:tcPr>
            <w:tcW w:w="1718" w:type="dxa"/>
            <w:tcBorders>
              <w:top w:val="nil"/>
              <w:left w:val="nil"/>
              <w:bottom w:val="single" w:color="auto" w:sz="4" w:space="0"/>
              <w:right w:val="single" w:color="auto" w:sz="4" w:space="0"/>
            </w:tcBorders>
            <w:shd w:val="clear" w:color="auto" w:fill="auto"/>
            <w:noWrap/>
            <w:vAlign w:val="center"/>
          </w:tcPr>
          <w:p w14:paraId="4C4C897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0649875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3950802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E42ED8B">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DB609E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2040608</w:t>
            </w:r>
          </w:p>
        </w:tc>
        <w:tc>
          <w:tcPr>
            <w:tcW w:w="2890" w:type="dxa"/>
            <w:gridSpan w:val="3"/>
            <w:tcBorders>
              <w:top w:val="nil"/>
              <w:left w:val="nil"/>
              <w:bottom w:val="single" w:color="auto" w:sz="4" w:space="0"/>
              <w:right w:val="single" w:color="auto" w:sz="4" w:space="0"/>
            </w:tcBorders>
            <w:shd w:val="clear" w:color="000000" w:fill="FFFFFF"/>
            <w:noWrap/>
            <w:vAlign w:val="center"/>
          </w:tcPr>
          <w:p w14:paraId="0655E7A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国家统一法律职业资格考试</w:t>
            </w:r>
          </w:p>
        </w:tc>
        <w:tc>
          <w:tcPr>
            <w:tcW w:w="1636" w:type="dxa"/>
            <w:tcBorders>
              <w:top w:val="nil"/>
              <w:left w:val="nil"/>
              <w:bottom w:val="single" w:color="auto" w:sz="4" w:space="0"/>
              <w:right w:val="single" w:color="auto" w:sz="4" w:space="0"/>
            </w:tcBorders>
            <w:shd w:val="clear" w:color="auto" w:fill="auto"/>
            <w:noWrap/>
            <w:vAlign w:val="center"/>
          </w:tcPr>
          <w:p w14:paraId="7DA649D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110.00</w:t>
            </w:r>
          </w:p>
        </w:tc>
        <w:tc>
          <w:tcPr>
            <w:tcW w:w="1609" w:type="dxa"/>
            <w:tcBorders>
              <w:top w:val="nil"/>
              <w:left w:val="nil"/>
              <w:bottom w:val="single" w:color="auto" w:sz="4" w:space="0"/>
              <w:right w:val="single" w:color="auto" w:sz="4" w:space="0"/>
            </w:tcBorders>
            <w:shd w:val="clear" w:color="auto" w:fill="auto"/>
            <w:noWrap/>
            <w:vAlign w:val="center"/>
          </w:tcPr>
          <w:p w14:paraId="6830520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nil"/>
              <w:left w:val="nil"/>
              <w:bottom w:val="single" w:color="auto" w:sz="4" w:space="0"/>
              <w:right w:val="single" w:color="auto" w:sz="4" w:space="0"/>
            </w:tcBorders>
            <w:shd w:val="clear" w:color="auto" w:fill="auto"/>
            <w:noWrap/>
            <w:vAlign w:val="center"/>
          </w:tcPr>
          <w:p w14:paraId="5151B22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110.00</w:t>
            </w:r>
          </w:p>
        </w:tc>
        <w:tc>
          <w:tcPr>
            <w:tcW w:w="1718" w:type="dxa"/>
            <w:tcBorders>
              <w:top w:val="nil"/>
              <w:left w:val="nil"/>
              <w:bottom w:val="single" w:color="auto" w:sz="4" w:space="0"/>
              <w:right w:val="single" w:color="auto" w:sz="4" w:space="0"/>
            </w:tcBorders>
            <w:shd w:val="clear" w:color="auto" w:fill="auto"/>
            <w:noWrap/>
            <w:vAlign w:val="center"/>
          </w:tcPr>
          <w:p w14:paraId="71A7410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43F89BB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2D484D9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7D0167A">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1CEC0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2040610</w:t>
            </w:r>
          </w:p>
        </w:tc>
        <w:tc>
          <w:tcPr>
            <w:tcW w:w="2890" w:type="dxa"/>
            <w:gridSpan w:val="3"/>
            <w:tcBorders>
              <w:top w:val="nil"/>
              <w:left w:val="nil"/>
              <w:bottom w:val="single" w:color="auto" w:sz="4" w:space="0"/>
              <w:right w:val="single" w:color="auto" w:sz="4" w:space="0"/>
            </w:tcBorders>
            <w:shd w:val="clear" w:color="000000" w:fill="FFFFFF"/>
            <w:noWrap/>
            <w:vAlign w:val="center"/>
          </w:tcPr>
          <w:p w14:paraId="3959220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社区矫正</w:t>
            </w:r>
          </w:p>
        </w:tc>
        <w:tc>
          <w:tcPr>
            <w:tcW w:w="1636" w:type="dxa"/>
            <w:tcBorders>
              <w:top w:val="nil"/>
              <w:left w:val="nil"/>
              <w:bottom w:val="single" w:color="auto" w:sz="4" w:space="0"/>
              <w:right w:val="single" w:color="auto" w:sz="4" w:space="0"/>
            </w:tcBorders>
            <w:shd w:val="clear" w:color="auto" w:fill="auto"/>
            <w:noWrap/>
            <w:vAlign w:val="center"/>
          </w:tcPr>
          <w:p w14:paraId="6EF93D5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20.00</w:t>
            </w:r>
          </w:p>
        </w:tc>
        <w:tc>
          <w:tcPr>
            <w:tcW w:w="1609" w:type="dxa"/>
            <w:tcBorders>
              <w:top w:val="nil"/>
              <w:left w:val="nil"/>
              <w:bottom w:val="single" w:color="auto" w:sz="4" w:space="0"/>
              <w:right w:val="single" w:color="auto" w:sz="4" w:space="0"/>
            </w:tcBorders>
            <w:shd w:val="clear" w:color="auto" w:fill="auto"/>
            <w:noWrap/>
            <w:vAlign w:val="center"/>
          </w:tcPr>
          <w:p w14:paraId="663D05F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nil"/>
              <w:left w:val="nil"/>
              <w:bottom w:val="single" w:color="auto" w:sz="4" w:space="0"/>
              <w:right w:val="single" w:color="auto" w:sz="4" w:space="0"/>
            </w:tcBorders>
            <w:shd w:val="clear" w:color="auto" w:fill="auto"/>
            <w:noWrap/>
            <w:vAlign w:val="center"/>
          </w:tcPr>
          <w:p w14:paraId="3DE7B48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20.00</w:t>
            </w:r>
          </w:p>
        </w:tc>
        <w:tc>
          <w:tcPr>
            <w:tcW w:w="1718" w:type="dxa"/>
            <w:tcBorders>
              <w:top w:val="nil"/>
              <w:left w:val="nil"/>
              <w:bottom w:val="single" w:color="auto" w:sz="4" w:space="0"/>
              <w:right w:val="single" w:color="auto" w:sz="4" w:space="0"/>
            </w:tcBorders>
            <w:shd w:val="clear" w:color="auto" w:fill="auto"/>
            <w:noWrap/>
            <w:vAlign w:val="center"/>
          </w:tcPr>
          <w:p w14:paraId="3E58F31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05AA0F7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0DDDDF8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ADF31AA">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DCC563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2040699</w:t>
            </w:r>
          </w:p>
        </w:tc>
        <w:tc>
          <w:tcPr>
            <w:tcW w:w="2890" w:type="dxa"/>
            <w:gridSpan w:val="3"/>
            <w:tcBorders>
              <w:top w:val="nil"/>
              <w:left w:val="nil"/>
              <w:bottom w:val="single" w:color="auto" w:sz="4" w:space="0"/>
              <w:right w:val="single" w:color="auto" w:sz="4" w:space="0"/>
            </w:tcBorders>
            <w:shd w:val="clear" w:color="000000" w:fill="FFFFFF"/>
            <w:noWrap/>
            <w:vAlign w:val="center"/>
          </w:tcPr>
          <w:p w14:paraId="21B9480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其他司法支出</w:t>
            </w:r>
          </w:p>
        </w:tc>
        <w:tc>
          <w:tcPr>
            <w:tcW w:w="1636" w:type="dxa"/>
            <w:tcBorders>
              <w:top w:val="nil"/>
              <w:left w:val="nil"/>
              <w:bottom w:val="single" w:color="auto" w:sz="4" w:space="0"/>
              <w:right w:val="single" w:color="auto" w:sz="4" w:space="0"/>
            </w:tcBorders>
            <w:shd w:val="clear" w:color="auto" w:fill="auto"/>
            <w:noWrap/>
            <w:vAlign w:val="center"/>
          </w:tcPr>
          <w:p w14:paraId="3CD0088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224.11</w:t>
            </w:r>
          </w:p>
        </w:tc>
        <w:tc>
          <w:tcPr>
            <w:tcW w:w="1609" w:type="dxa"/>
            <w:tcBorders>
              <w:top w:val="nil"/>
              <w:left w:val="nil"/>
              <w:bottom w:val="single" w:color="auto" w:sz="4" w:space="0"/>
              <w:right w:val="single" w:color="auto" w:sz="4" w:space="0"/>
            </w:tcBorders>
            <w:shd w:val="clear" w:color="auto" w:fill="auto"/>
            <w:noWrap/>
            <w:vAlign w:val="center"/>
          </w:tcPr>
          <w:p w14:paraId="2F2427C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190.27</w:t>
            </w:r>
          </w:p>
        </w:tc>
        <w:tc>
          <w:tcPr>
            <w:tcW w:w="1650" w:type="dxa"/>
            <w:tcBorders>
              <w:top w:val="nil"/>
              <w:left w:val="nil"/>
              <w:bottom w:val="single" w:color="auto" w:sz="4" w:space="0"/>
              <w:right w:val="single" w:color="auto" w:sz="4" w:space="0"/>
            </w:tcBorders>
            <w:shd w:val="clear" w:color="auto" w:fill="auto"/>
            <w:noWrap/>
            <w:vAlign w:val="center"/>
          </w:tcPr>
          <w:p w14:paraId="6EF8B07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33.83</w:t>
            </w:r>
          </w:p>
        </w:tc>
        <w:tc>
          <w:tcPr>
            <w:tcW w:w="1718" w:type="dxa"/>
            <w:tcBorders>
              <w:top w:val="nil"/>
              <w:left w:val="nil"/>
              <w:bottom w:val="single" w:color="auto" w:sz="4" w:space="0"/>
              <w:right w:val="single" w:color="auto" w:sz="4" w:space="0"/>
            </w:tcBorders>
            <w:shd w:val="clear" w:color="auto" w:fill="auto"/>
            <w:noWrap/>
            <w:vAlign w:val="center"/>
          </w:tcPr>
          <w:p w14:paraId="5A3619B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509B7C9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6704AFF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EE26923">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12E121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20499</w:t>
            </w:r>
          </w:p>
        </w:tc>
        <w:tc>
          <w:tcPr>
            <w:tcW w:w="2890" w:type="dxa"/>
            <w:gridSpan w:val="3"/>
            <w:tcBorders>
              <w:top w:val="nil"/>
              <w:left w:val="nil"/>
              <w:bottom w:val="single" w:color="auto" w:sz="4" w:space="0"/>
              <w:right w:val="single" w:color="auto" w:sz="4" w:space="0"/>
            </w:tcBorders>
            <w:shd w:val="clear" w:color="000000" w:fill="FFFFFF"/>
            <w:noWrap/>
            <w:vAlign w:val="center"/>
          </w:tcPr>
          <w:p w14:paraId="74E9709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其他公共安全支出</w:t>
            </w:r>
          </w:p>
        </w:tc>
        <w:tc>
          <w:tcPr>
            <w:tcW w:w="1636" w:type="dxa"/>
            <w:tcBorders>
              <w:top w:val="nil"/>
              <w:left w:val="nil"/>
              <w:bottom w:val="single" w:color="auto" w:sz="4" w:space="0"/>
              <w:right w:val="single" w:color="auto" w:sz="4" w:space="0"/>
            </w:tcBorders>
            <w:shd w:val="clear" w:color="auto" w:fill="auto"/>
            <w:noWrap/>
            <w:vAlign w:val="center"/>
          </w:tcPr>
          <w:p w14:paraId="6C4FE46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28.00</w:t>
            </w:r>
          </w:p>
        </w:tc>
        <w:tc>
          <w:tcPr>
            <w:tcW w:w="1609" w:type="dxa"/>
            <w:tcBorders>
              <w:top w:val="nil"/>
              <w:left w:val="nil"/>
              <w:bottom w:val="single" w:color="auto" w:sz="4" w:space="0"/>
              <w:right w:val="single" w:color="auto" w:sz="4" w:space="0"/>
            </w:tcBorders>
            <w:shd w:val="clear" w:color="auto" w:fill="auto"/>
            <w:noWrap/>
            <w:vAlign w:val="center"/>
          </w:tcPr>
          <w:p w14:paraId="0A3F6FA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nil"/>
              <w:left w:val="nil"/>
              <w:bottom w:val="single" w:color="auto" w:sz="4" w:space="0"/>
              <w:right w:val="single" w:color="auto" w:sz="4" w:space="0"/>
            </w:tcBorders>
            <w:shd w:val="clear" w:color="auto" w:fill="auto"/>
            <w:noWrap/>
            <w:vAlign w:val="center"/>
          </w:tcPr>
          <w:p w14:paraId="19B44F0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28.00</w:t>
            </w:r>
          </w:p>
        </w:tc>
        <w:tc>
          <w:tcPr>
            <w:tcW w:w="1718" w:type="dxa"/>
            <w:tcBorders>
              <w:top w:val="nil"/>
              <w:left w:val="nil"/>
              <w:bottom w:val="single" w:color="auto" w:sz="4" w:space="0"/>
              <w:right w:val="single" w:color="auto" w:sz="4" w:space="0"/>
            </w:tcBorders>
            <w:shd w:val="clear" w:color="auto" w:fill="auto"/>
            <w:noWrap/>
            <w:vAlign w:val="center"/>
          </w:tcPr>
          <w:p w14:paraId="42D5552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32CFA14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32D4349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D374C13">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E92B5D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2049999</w:t>
            </w:r>
          </w:p>
        </w:tc>
        <w:tc>
          <w:tcPr>
            <w:tcW w:w="2890" w:type="dxa"/>
            <w:gridSpan w:val="3"/>
            <w:tcBorders>
              <w:top w:val="nil"/>
              <w:left w:val="nil"/>
              <w:bottom w:val="single" w:color="auto" w:sz="4" w:space="0"/>
              <w:right w:val="single" w:color="auto" w:sz="4" w:space="0"/>
            </w:tcBorders>
            <w:shd w:val="clear" w:color="000000" w:fill="FFFFFF"/>
            <w:noWrap/>
            <w:vAlign w:val="center"/>
          </w:tcPr>
          <w:p w14:paraId="55873DC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其他公共安全支出</w:t>
            </w:r>
          </w:p>
        </w:tc>
        <w:tc>
          <w:tcPr>
            <w:tcW w:w="1636" w:type="dxa"/>
            <w:tcBorders>
              <w:top w:val="nil"/>
              <w:left w:val="nil"/>
              <w:bottom w:val="single" w:color="auto" w:sz="4" w:space="0"/>
              <w:right w:val="single" w:color="auto" w:sz="4" w:space="0"/>
            </w:tcBorders>
            <w:shd w:val="clear" w:color="auto" w:fill="auto"/>
            <w:noWrap/>
            <w:vAlign w:val="center"/>
          </w:tcPr>
          <w:p w14:paraId="5B41A46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28.00</w:t>
            </w:r>
          </w:p>
        </w:tc>
        <w:tc>
          <w:tcPr>
            <w:tcW w:w="1609" w:type="dxa"/>
            <w:tcBorders>
              <w:top w:val="nil"/>
              <w:left w:val="nil"/>
              <w:bottom w:val="single" w:color="auto" w:sz="4" w:space="0"/>
              <w:right w:val="single" w:color="auto" w:sz="4" w:space="0"/>
            </w:tcBorders>
            <w:shd w:val="clear" w:color="auto" w:fill="auto"/>
            <w:noWrap/>
            <w:vAlign w:val="center"/>
          </w:tcPr>
          <w:p w14:paraId="6C51895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nil"/>
              <w:left w:val="nil"/>
              <w:bottom w:val="single" w:color="auto" w:sz="4" w:space="0"/>
              <w:right w:val="single" w:color="auto" w:sz="4" w:space="0"/>
            </w:tcBorders>
            <w:shd w:val="clear" w:color="auto" w:fill="auto"/>
            <w:noWrap/>
            <w:vAlign w:val="center"/>
          </w:tcPr>
          <w:p w14:paraId="5EA9FD7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28.00</w:t>
            </w:r>
          </w:p>
        </w:tc>
        <w:tc>
          <w:tcPr>
            <w:tcW w:w="1718" w:type="dxa"/>
            <w:tcBorders>
              <w:top w:val="nil"/>
              <w:left w:val="nil"/>
              <w:bottom w:val="single" w:color="auto" w:sz="4" w:space="0"/>
              <w:right w:val="single" w:color="auto" w:sz="4" w:space="0"/>
            </w:tcBorders>
            <w:shd w:val="clear" w:color="auto" w:fill="auto"/>
            <w:noWrap/>
            <w:vAlign w:val="center"/>
          </w:tcPr>
          <w:p w14:paraId="79E99D3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3F6C78D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399DEBE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66FE92C">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16AB2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2890" w:type="dxa"/>
            <w:gridSpan w:val="3"/>
            <w:tcBorders>
              <w:top w:val="nil"/>
              <w:left w:val="nil"/>
              <w:bottom w:val="single" w:color="auto" w:sz="4" w:space="0"/>
              <w:right w:val="single" w:color="auto" w:sz="4" w:space="0"/>
            </w:tcBorders>
            <w:shd w:val="clear" w:color="000000" w:fill="FFFFFF"/>
            <w:noWrap/>
            <w:vAlign w:val="center"/>
          </w:tcPr>
          <w:p w14:paraId="1E535DE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36" w:type="dxa"/>
            <w:tcBorders>
              <w:top w:val="nil"/>
              <w:left w:val="nil"/>
              <w:bottom w:val="single" w:color="auto" w:sz="4" w:space="0"/>
              <w:right w:val="single" w:color="auto" w:sz="4" w:space="0"/>
            </w:tcBorders>
            <w:shd w:val="clear" w:color="auto" w:fill="auto"/>
            <w:noWrap/>
            <w:vAlign w:val="center"/>
          </w:tcPr>
          <w:p w14:paraId="716964E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181.93</w:t>
            </w:r>
          </w:p>
        </w:tc>
        <w:tc>
          <w:tcPr>
            <w:tcW w:w="1609" w:type="dxa"/>
            <w:tcBorders>
              <w:top w:val="nil"/>
              <w:left w:val="nil"/>
              <w:bottom w:val="single" w:color="auto" w:sz="4" w:space="0"/>
              <w:right w:val="single" w:color="auto" w:sz="4" w:space="0"/>
            </w:tcBorders>
            <w:shd w:val="clear" w:color="auto" w:fill="auto"/>
            <w:noWrap/>
            <w:vAlign w:val="center"/>
          </w:tcPr>
          <w:p w14:paraId="39F5208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181.93</w:t>
            </w:r>
          </w:p>
        </w:tc>
        <w:tc>
          <w:tcPr>
            <w:tcW w:w="1650" w:type="dxa"/>
            <w:tcBorders>
              <w:top w:val="nil"/>
              <w:left w:val="nil"/>
              <w:bottom w:val="single" w:color="auto" w:sz="4" w:space="0"/>
              <w:right w:val="single" w:color="auto" w:sz="4" w:space="0"/>
            </w:tcBorders>
            <w:shd w:val="clear" w:color="auto" w:fill="auto"/>
            <w:noWrap/>
            <w:vAlign w:val="center"/>
          </w:tcPr>
          <w:p w14:paraId="0197C19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8" w:type="dxa"/>
            <w:tcBorders>
              <w:top w:val="nil"/>
              <w:left w:val="nil"/>
              <w:bottom w:val="single" w:color="auto" w:sz="4" w:space="0"/>
              <w:right w:val="single" w:color="auto" w:sz="4" w:space="0"/>
            </w:tcBorders>
            <w:shd w:val="clear" w:color="auto" w:fill="auto"/>
            <w:noWrap/>
            <w:vAlign w:val="center"/>
          </w:tcPr>
          <w:p w14:paraId="16E79E0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5AB6CD7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6BA17E2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2623577">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59E8CF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2890" w:type="dxa"/>
            <w:gridSpan w:val="3"/>
            <w:tcBorders>
              <w:top w:val="nil"/>
              <w:left w:val="nil"/>
              <w:bottom w:val="single" w:color="auto" w:sz="4" w:space="0"/>
              <w:right w:val="single" w:color="auto" w:sz="4" w:space="0"/>
            </w:tcBorders>
            <w:shd w:val="clear" w:color="000000" w:fill="FFFFFF"/>
            <w:noWrap/>
            <w:vAlign w:val="center"/>
          </w:tcPr>
          <w:p w14:paraId="59F7837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36" w:type="dxa"/>
            <w:tcBorders>
              <w:top w:val="nil"/>
              <w:left w:val="nil"/>
              <w:bottom w:val="single" w:color="auto" w:sz="4" w:space="0"/>
              <w:right w:val="single" w:color="auto" w:sz="4" w:space="0"/>
            </w:tcBorders>
            <w:shd w:val="clear" w:color="auto" w:fill="auto"/>
            <w:noWrap/>
            <w:vAlign w:val="center"/>
          </w:tcPr>
          <w:p w14:paraId="33AAA7C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181.93</w:t>
            </w:r>
          </w:p>
        </w:tc>
        <w:tc>
          <w:tcPr>
            <w:tcW w:w="1609" w:type="dxa"/>
            <w:tcBorders>
              <w:top w:val="nil"/>
              <w:left w:val="nil"/>
              <w:bottom w:val="single" w:color="auto" w:sz="4" w:space="0"/>
              <w:right w:val="single" w:color="auto" w:sz="4" w:space="0"/>
            </w:tcBorders>
            <w:shd w:val="clear" w:color="auto" w:fill="auto"/>
            <w:noWrap/>
            <w:vAlign w:val="center"/>
          </w:tcPr>
          <w:p w14:paraId="46FBFC2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181.93</w:t>
            </w:r>
          </w:p>
        </w:tc>
        <w:tc>
          <w:tcPr>
            <w:tcW w:w="1650" w:type="dxa"/>
            <w:tcBorders>
              <w:top w:val="nil"/>
              <w:left w:val="nil"/>
              <w:bottom w:val="single" w:color="auto" w:sz="4" w:space="0"/>
              <w:right w:val="single" w:color="auto" w:sz="4" w:space="0"/>
            </w:tcBorders>
            <w:shd w:val="clear" w:color="auto" w:fill="auto"/>
            <w:noWrap/>
            <w:vAlign w:val="center"/>
          </w:tcPr>
          <w:p w14:paraId="53EE58D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8" w:type="dxa"/>
            <w:tcBorders>
              <w:top w:val="nil"/>
              <w:left w:val="nil"/>
              <w:bottom w:val="single" w:color="auto" w:sz="4" w:space="0"/>
              <w:right w:val="single" w:color="auto" w:sz="4" w:space="0"/>
            </w:tcBorders>
            <w:shd w:val="clear" w:color="auto" w:fill="auto"/>
            <w:noWrap/>
            <w:vAlign w:val="center"/>
          </w:tcPr>
          <w:p w14:paraId="684A928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12772CC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6ABB682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88A8268">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FAC2F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2080501</w:t>
            </w:r>
          </w:p>
        </w:tc>
        <w:tc>
          <w:tcPr>
            <w:tcW w:w="2890" w:type="dxa"/>
            <w:gridSpan w:val="3"/>
            <w:tcBorders>
              <w:top w:val="nil"/>
              <w:left w:val="nil"/>
              <w:bottom w:val="single" w:color="auto" w:sz="4" w:space="0"/>
              <w:right w:val="single" w:color="auto" w:sz="4" w:space="0"/>
            </w:tcBorders>
            <w:shd w:val="clear" w:color="000000" w:fill="FFFFFF"/>
            <w:noWrap/>
            <w:vAlign w:val="center"/>
          </w:tcPr>
          <w:p w14:paraId="08A41EC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1636" w:type="dxa"/>
            <w:tcBorders>
              <w:top w:val="nil"/>
              <w:left w:val="nil"/>
              <w:bottom w:val="single" w:color="auto" w:sz="4" w:space="0"/>
              <w:right w:val="single" w:color="auto" w:sz="4" w:space="0"/>
            </w:tcBorders>
            <w:shd w:val="clear" w:color="auto" w:fill="auto"/>
            <w:noWrap/>
            <w:vAlign w:val="center"/>
          </w:tcPr>
          <w:p w14:paraId="3DBBDA3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9.07</w:t>
            </w:r>
          </w:p>
        </w:tc>
        <w:tc>
          <w:tcPr>
            <w:tcW w:w="1609" w:type="dxa"/>
            <w:tcBorders>
              <w:top w:val="nil"/>
              <w:left w:val="nil"/>
              <w:bottom w:val="single" w:color="auto" w:sz="4" w:space="0"/>
              <w:right w:val="single" w:color="auto" w:sz="4" w:space="0"/>
            </w:tcBorders>
            <w:shd w:val="clear" w:color="auto" w:fill="auto"/>
            <w:noWrap/>
            <w:vAlign w:val="center"/>
          </w:tcPr>
          <w:p w14:paraId="4A2D6E5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9.07</w:t>
            </w:r>
          </w:p>
        </w:tc>
        <w:tc>
          <w:tcPr>
            <w:tcW w:w="1650" w:type="dxa"/>
            <w:tcBorders>
              <w:top w:val="nil"/>
              <w:left w:val="nil"/>
              <w:bottom w:val="single" w:color="auto" w:sz="4" w:space="0"/>
              <w:right w:val="single" w:color="auto" w:sz="4" w:space="0"/>
            </w:tcBorders>
            <w:shd w:val="clear" w:color="auto" w:fill="auto"/>
            <w:noWrap/>
            <w:vAlign w:val="center"/>
          </w:tcPr>
          <w:p w14:paraId="36D83C4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8" w:type="dxa"/>
            <w:tcBorders>
              <w:top w:val="nil"/>
              <w:left w:val="nil"/>
              <w:bottom w:val="single" w:color="auto" w:sz="4" w:space="0"/>
              <w:right w:val="single" w:color="auto" w:sz="4" w:space="0"/>
            </w:tcBorders>
            <w:shd w:val="clear" w:color="auto" w:fill="auto"/>
            <w:noWrap/>
            <w:vAlign w:val="center"/>
          </w:tcPr>
          <w:p w14:paraId="48CB85C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38A9A1B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7535DF3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5A20A93">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683815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2890" w:type="dxa"/>
            <w:gridSpan w:val="3"/>
            <w:tcBorders>
              <w:top w:val="nil"/>
              <w:left w:val="nil"/>
              <w:bottom w:val="single" w:color="auto" w:sz="4" w:space="0"/>
              <w:right w:val="single" w:color="auto" w:sz="4" w:space="0"/>
            </w:tcBorders>
            <w:shd w:val="clear" w:color="000000" w:fill="FFFFFF"/>
            <w:noWrap/>
            <w:vAlign w:val="center"/>
          </w:tcPr>
          <w:p w14:paraId="3FC3C89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636" w:type="dxa"/>
            <w:tcBorders>
              <w:top w:val="nil"/>
              <w:left w:val="nil"/>
              <w:bottom w:val="single" w:color="auto" w:sz="4" w:space="0"/>
              <w:right w:val="single" w:color="auto" w:sz="4" w:space="0"/>
            </w:tcBorders>
            <w:shd w:val="clear" w:color="auto" w:fill="auto"/>
            <w:noWrap/>
            <w:vAlign w:val="center"/>
          </w:tcPr>
          <w:p w14:paraId="534FFA2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106.19</w:t>
            </w:r>
          </w:p>
        </w:tc>
        <w:tc>
          <w:tcPr>
            <w:tcW w:w="1609" w:type="dxa"/>
            <w:tcBorders>
              <w:top w:val="nil"/>
              <w:left w:val="nil"/>
              <w:bottom w:val="single" w:color="auto" w:sz="4" w:space="0"/>
              <w:right w:val="single" w:color="auto" w:sz="4" w:space="0"/>
            </w:tcBorders>
            <w:shd w:val="clear" w:color="auto" w:fill="auto"/>
            <w:noWrap/>
            <w:vAlign w:val="center"/>
          </w:tcPr>
          <w:p w14:paraId="1666B2A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106.19</w:t>
            </w:r>
          </w:p>
        </w:tc>
        <w:tc>
          <w:tcPr>
            <w:tcW w:w="1650" w:type="dxa"/>
            <w:tcBorders>
              <w:top w:val="nil"/>
              <w:left w:val="nil"/>
              <w:bottom w:val="single" w:color="auto" w:sz="4" w:space="0"/>
              <w:right w:val="single" w:color="auto" w:sz="4" w:space="0"/>
            </w:tcBorders>
            <w:shd w:val="clear" w:color="auto" w:fill="auto"/>
            <w:noWrap/>
            <w:vAlign w:val="center"/>
          </w:tcPr>
          <w:p w14:paraId="6CCA474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8" w:type="dxa"/>
            <w:tcBorders>
              <w:top w:val="nil"/>
              <w:left w:val="nil"/>
              <w:bottom w:val="single" w:color="auto" w:sz="4" w:space="0"/>
              <w:right w:val="single" w:color="auto" w:sz="4" w:space="0"/>
            </w:tcBorders>
            <w:shd w:val="clear" w:color="auto" w:fill="auto"/>
            <w:noWrap/>
            <w:vAlign w:val="center"/>
          </w:tcPr>
          <w:p w14:paraId="728BC97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7A24672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1B4F2B7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EC40D99">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6D0B6B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2890" w:type="dxa"/>
            <w:gridSpan w:val="3"/>
            <w:tcBorders>
              <w:top w:val="nil"/>
              <w:left w:val="nil"/>
              <w:bottom w:val="single" w:color="auto" w:sz="4" w:space="0"/>
              <w:right w:val="single" w:color="auto" w:sz="4" w:space="0"/>
            </w:tcBorders>
            <w:shd w:val="clear" w:color="000000" w:fill="FFFFFF"/>
            <w:noWrap/>
            <w:vAlign w:val="center"/>
          </w:tcPr>
          <w:p w14:paraId="71784D2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636" w:type="dxa"/>
            <w:tcBorders>
              <w:top w:val="nil"/>
              <w:left w:val="nil"/>
              <w:bottom w:val="single" w:color="auto" w:sz="4" w:space="0"/>
              <w:right w:val="single" w:color="auto" w:sz="4" w:space="0"/>
            </w:tcBorders>
            <w:shd w:val="clear" w:color="auto" w:fill="auto"/>
            <w:noWrap/>
            <w:vAlign w:val="center"/>
          </w:tcPr>
          <w:p w14:paraId="1B9CF1B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66.68</w:t>
            </w:r>
          </w:p>
        </w:tc>
        <w:tc>
          <w:tcPr>
            <w:tcW w:w="1609" w:type="dxa"/>
            <w:tcBorders>
              <w:top w:val="nil"/>
              <w:left w:val="nil"/>
              <w:bottom w:val="single" w:color="auto" w:sz="4" w:space="0"/>
              <w:right w:val="single" w:color="auto" w:sz="4" w:space="0"/>
            </w:tcBorders>
            <w:shd w:val="clear" w:color="auto" w:fill="auto"/>
            <w:noWrap/>
            <w:vAlign w:val="center"/>
          </w:tcPr>
          <w:p w14:paraId="507DE7E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66.68</w:t>
            </w:r>
          </w:p>
        </w:tc>
        <w:tc>
          <w:tcPr>
            <w:tcW w:w="1650" w:type="dxa"/>
            <w:tcBorders>
              <w:top w:val="nil"/>
              <w:left w:val="nil"/>
              <w:bottom w:val="single" w:color="auto" w:sz="4" w:space="0"/>
              <w:right w:val="single" w:color="auto" w:sz="4" w:space="0"/>
            </w:tcBorders>
            <w:shd w:val="clear" w:color="auto" w:fill="auto"/>
            <w:noWrap/>
            <w:vAlign w:val="center"/>
          </w:tcPr>
          <w:p w14:paraId="1538351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8" w:type="dxa"/>
            <w:tcBorders>
              <w:top w:val="nil"/>
              <w:left w:val="nil"/>
              <w:bottom w:val="single" w:color="auto" w:sz="4" w:space="0"/>
              <w:right w:val="single" w:color="auto" w:sz="4" w:space="0"/>
            </w:tcBorders>
            <w:shd w:val="clear" w:color="auto" w:fill="auto"/>
            <w:noWrap/>
            <w:vAlign w:val="center"/>
          </w:tcPr>
          <w:p w14:paraId="29786BB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26A9276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797B04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ED614A4">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1E81C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2890" w:type="dxa"/>
            <w:gridSpan w:val="3"/>
            <w:tcBorders>
              <w:top w:val="nil"/>
              <w:left w:val="nil"/>
              <w:bottom w:val="single" w:color="auto" w:sz="4" w:space="0"/>
              <w:right w:val="single" w:color="auto" w:sz="4" w:space="0"/>
            </w:tcBorders>
            <w:shd w:val="clear" w:color="000000" w:fill="FFFFFF"/>
            <w:noWrap/>
            <w:vAlign w:val="center"/>
          </w:tcPr>
          <w:p w14:paraId="0F41E51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636" w:type="dxa"/>
            <w:tcBorders>
              <w:top w:val="nil"/>
              <w:left w:val="nil"/>
              <w:bottom w:val="single" w:color="auto" w:sz="4" w:space="0"/>
              <w:right w:val="single" w:color="auto" w:sz="4" w:space="0"/>
            </w:tcBorders>
            <w:shd w:val="clear" w:color="auto" w:fill="auto"/>
            <w:noWrap/>
            <w:vAlign w:val="center"/>
          </w:tcPr>
          <w:p w14:paraId="019F42A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58.12</w:t>
            </w:r>
          </w:p>
        </w:tc>
        <w:tc>
          <w:tcPr>
            <w:tcW w:w="1609" w:type="dxa"/>
            <w:tcBorders>
              <w:top w:val="nil"/>
              <w:left w:val="nil"/>
              <w:bottom w:val="single" w:color="auto" w:sz="4" w:space="0"/>
              <w:right w:val="single" w:color="auto" w:sz="4" w:space="0"/>
            </w:tcBorders>
            <w:shd w:val="clear" w:color="auto" w:fill="auto"/>
            <w:noWrap/>
            <w:vAlign w:val="center"/>
          </w:tcPr>
          <w:p w14:paraId="4CB18CA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53.12</w:t>
            </w:r>
          </w:p>
        </w:tc>
        <w:tc>
          <w:tcPr>
            <w:tcW w:w="1650" w:type="dxa"/>
            <w:tcBorders>
              <w:top w:val="nil"/>
              <w:left w:val="nil"/>
              <w:bottom w:val="single" w:color="auto" w:sz="4" w:space="0"/>
              <w:right w:val="single" w:color="auto" w:sz="4" w:space="0"/>
            </w:tcBorders>
            <w:shd w:val="clear" w:color="auto" w:fill="auto"/>
            <w:noWrap/>
            <w:vAlign w:val="center"/>
          </w:tcPr>
          <w:p w14:paraId="4A39309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718" w:type="dxa"/>
            <w:tcBorders>
              <w:top w:val="nil"/>
              <w:left w:val="nil"/>
              <w:bottom w:val="single" w:color="auto" w:sz="4" w:space="0"/>
              <w:right w:val="single" w:color="auto" w:sz="4" w:space="0"/>
            </w:tcBorders>
            <w:shd w:val="clear" w:color="auto" w:fill="auto"/>
            <w:noWrap/>
            <w:vAlign w:val="center"/>
          </w:tcPr>
          <w:p w14:paraId="38CB5FB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1D37E12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76E22BE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DECB704">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E25DF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w:t>
            </w:r>
          </w:p>
        </w:tc>
        <w:tc>
          <w:tcPr>
            <w:tcW w:w="2890" w:type="dxa"/>
            <w:gridSpan w:val="3"/>
            <w:tcBorders>
              <w:top w:val="nil"/>
              <w:left w:val="nil"/>
              <w:bottom w:val="single" w:color="auto" w:sz="4" w:space="0"/>
              <w:right w:val="single" w:color="auto" w:sz="4" w:space="0"/>
            </w:tcBorders>
            <w:shd w:val="clear" w:color="000000" w:fill="FFFFFF"/>
            <w:noWrap/>
            <w:vAlign w:val="center"/>
          </w:tcPr>
          <w:p w14:paraId="5E48677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公共卫生</w:t>
            </w:r>
          </w:p>
        </w:tc>
        <w:tc>
          <w:tcPr>
            <w:tcW w:w="1636" w:type="dxa"/>
            <w:tcBorders>
              <w:top w:val="nil"/>
              <w:left w:val="nil"/>
              <w:bottom w:val="single" w:color="auto" w:sz="4" w:space="0"/>
              <w:right w:val="single" w:color="auto" w:sz="4" w:space="0"/>
            </w:tcBorders>
            <w:shd w:val="clear" w:color="auto" w:fill="auto"/>
            <w:noWrap/>
            <w:vAlign w:val="center"/>
          </w:tcPr>
          <w:p w14:paraId="0363E68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09" w:type="dxa"/>
            <w:tcBorders>
              <w:top w:val="nil"/>
              <w:left w:val="nil"/>
              <w:bottom w:val="single" w:color="auto" w:sz="4" w:space="0"/>
              <w:right w:val="single" w:color="auto" w:sz="4" w:space="0"/>
            </w:tcBorders>
            <w:shd w:val="clear" w:color="auto" w:fill="auto"/>
            <w:noWrap/>
            <w:vAlign w:val="center"/>
          </w:tcPr>
          <w:p w14:paraId="0758331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nil"/>
              <w:left w:val="nil"/>
              <w:bottom w:val="single" w:color="auto" w:sz="4" w:space="0"/>
              <w:right w:val="single" w:color="auto" w:sz="4" w:space="0"/>
            </w:tcBorders>
            <w:shd w:val="clear" w:color="auto" w:fill="auto"/>
            <w:noWrap/>
            <w:vAlign w:val="center"/>
          </w:tcPr>
          <w:p w14:paraId="1F1B4CC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718" w:type="dxa"/>
            <w:tcBorders>
              <w:top w:val="nil"/>
              <w:left w:val="nil"/>
              <w:bottom w:val="single" w:color="auto" w:sz="4" w:space="0"/>
              <w:right w:val="single" w:color="auto" w:sz="4" w:space="0"/>
            </w:tcBorders>
            <w:shd w:val="clear" w:color="auto" w:fill="auto"/>
            <w:noWrap/>
            <w:vAlign w:val="center"/>
          </w:tcPr>
          <w:p w14:paraId="1E25926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704A31B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127841E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DD8D1DE">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0052B3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2100410</w:t>
            </w:r>
          </w:p>
        </w:tc>
        <w:tc>
          <w:tcPr>
            <w:tcW w:w="2890" w:type="dxa"/>
            <w:gridSpan w:val="3"/>
            <w:tcBorders>
              <w:top w:val="nil"/>
              <w:left w:val="nil"/>
              <w:bottom w:val="single" w:color="auto" w:sz="4" w:space="0"/>
              <w:right w:val="single" w:color="auto" w:sz="4" w:space="0"/>
            </w:tcBorders>
            <w:shd w:val="clear" w:color="000000" w:fill="FFFFFF"/>
            <w:noWrap/>
            <w:vAlign w:val="center"/>
          </w:tcPr>
          <w:p w14:paraId="18699E8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1636" w:type="dxa"/>
            <w:tcBorders>
              <w:top w:val="nil"/>
              <w:left w:val="nil"/>
              <w:bottom w:val="single" w:color="auto" w:sz="4" w:space="0"/>
              <w:right w:val="single" w:color="auto" w:sz="4" w:space="0"/>
            </w:tcBorders>
            <w:shd w:val="clear" w:color="auto" w:fill="auto"/>
            <w:noWrap/>
            <w:vAlign w:val="center"/>
          </w:tcPr>
          <w:p w14:paraId="4C4B58C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09" w:type="dxa"/>
            <w:tcBorders>
              <w:top w:val="nil"/>
              <w:left w:val="nil"/>
              <w:bottom w:val="single" w:color="auto" w:sz="4" w:space="0"/>
              <w:right w:val="single" w:color="auto" w:sz="4" w:space="0"/>
            </w:tcBorders>
            <w:shd w:val="clear" w:color="auto" w:fill="auto"/>
            <w:noWrap/>
            <w:vAlign w:val="center"/>
          </w:tcPr>
          <w:p w14:paraId="47FF384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nil"/>
              <w:left w:val="nil"/>
              <w:bottom w:val="single" w:color="auto" w:sz="4" w:space="0"/>
              <w:right w:val="single" w:color="auto" w:sz="4" w:space="0"/>
            </w:tcBorders>
            <w:shd w:val="clear" w:color="auto" w:fill="auto"/>
            <w:noWrap/>
            <w:vAlign w:val="center"/>
          </w:tcPr>
          <w:p w14:paraId="7C3E4CD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718" w:type="dxa"/>
            <w:tcBorders>
              <w:top w:val="nil"/>
              <w:left w:val="nil"/>
              <w:bottom w:val="single" w:color="auto" w:sz="4" w:space="0"/>
              <w:right w:val="single" w:color="auto" w:sz="4" w:space="0"/>
            </w:tcBorders>
            <w:shd w:val="clear" w:color="auto" w:fill="auto"/>
            <w:noWrap/>
            <w:vAlign w:val="center"/>
          </w:tcPr>
          <w:p w14:paraId="36A5CF7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31729B6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0F83904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D0E59FA">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AF07DE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2890" w:type="dxa"/>
            <w:gridSpan w:val="3"/>
            <w:tcBorders>
              <w:top w:val="nil"/>
              <w:left w:val="nil"/>
              <w:bottom w:val="single" w:color="auto" w:sz="4" w:space="0"/>
              <w:right w:val="single" w:color="auto" w:sz="4" w:space="0"/>
            </w:tcBorders>
            <w:shd w:val="clear" w:color="000000" w:fill="FFFFFF"/>
            <w:noWrap/>
            <w:vAlign w:val="center"/>
          </w:tcPr>
          <w:p w14:paraId="1873051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636" w:type="dxa"/>
            <w:tcBorders>
              <w:top w:val="nil"/>
              <w:left w:val="nil"/>
              <w:bottom w:val="single" w:color="auto" w:sz="4" w:space="0"/>
              <w:right w:val="single" w:color="auto" w:sz="4" w:space="0"/>
            </w:tcBorders>
            <w:shd w:val="clear" w:color="auto" w:fill="auto"/>
            <w:noWrap/>
            <w:vAlign w:val="center"/>
          </w:tcPr>
          <w:p w14:paraId="172571B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53.12</w:t>
            </w:r>
          </w:p>
        </w:tc>
        <w:tc>
          <w:tcPr>
            <w:tcW w:w="1609" w:type="dxa"/>
            <w:tcBorders>
              <w:top w:val="nil"/>
              <w:left w:val="nil"/>
              <w:bottom w:val="single" w:color="auto" w:sz="4" w:space="0"/>
              <w:right w:val="single" w:color="auto" w:sz="4" w:space="0"/>
            </w:tcBorders>
            <w:shd w:val="clear" w:color="auto" w:fill="auto"/>
            <w:noWrap/>
            <w:vAlign w:val="center"/>
          </w:tcPr>
          <w:p w14:paraId="1539984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53.12</w:t>
            </w:r>
          </w:p>
        </w:tc>
        <w:tc>
          <w:tcPr>
            <w:tcW w:w="1650" w:type="dxa"/>
            <w:tcBorders>
              <w:top w:val="nil"/>
              <w:left w:val="nil"/>
              <w:bottom w:val="single" w:color="auto" w:sz="4" w:space="0"/>
              <w:right w:val="single" w:color="auto" w:sz="4" w:space="0"/>
            </w:tcBorders>
            <w:shd w:val="clear" w:color="auto" w:fill="auto"/>
            <w:noWrap/>
            <w:vAlign w:val="center"/>
          </w:tcPr>
          <w:p w14:paraId="201C083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8" w:type="dxa"/>
            <w:tcBorders>
              <w:top w:val="nil"/>
              <w:left w:val="nil"/>
              <w:bottom w:val="single" w:color="auto" w:sz="4" w:space="0"/>
              <w:right w:val="single" w:color="auto" w:sz="4" w:space="0"/>
            </w:tcBorders>
            <w:shd w:val="clear" w:color="auto" w:fill="auto"/>
            <w:noWrap/>
            <w:vAlign w:val="center"/>
          </w:tcPr>
          <w:p w14:paraId="521D2EB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6743EDC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55495BD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4C6824B">
        <w:tblPrEx>
          <w:tblCellMar>
            <w:top w:w="0" w:type="dxa"/>
            <w:left w:w="108" w:type="dxa"/>
            <w:bottom w:w="0" w:type="dxa"/>
            <w:right w:w="108" w:type="dxa"/>
          </w:tblCellMar>
        </w:tblPrEx>
        <w:trPr>
          <w:gridAfter w:val="1"/>
          <w:wAfter w:w="13" w:type="dxa"/>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B82684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2890" w:type="dxa"/>
            <w:gridSpan w:val="3"/>
            <w:tcBorders>
              <w:top w:val="nil"/>
              <w:left w:val="nil"/>
              <w:bottom w:val="single" w:color="auto" w:sz="4" w:space="0"/>
              <w:right w:val="single" w:color="auto" w:sz="4" w:space="0"/>
            </w:tcBorders>
            <w:shd w:val="clear" w:color="000000" w:fill="FFFFFF"/>
            <w:noWrap/>
            <w:vAlign w:val="center"/>
          </w:tcPr>
          <w:p w14:paraId="2B750DB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636" w:type="dxa"/>
            <w:tcBorders>
              <w:top w:val="nil"/>
              <w:left w:val="nil"/>
              <w:bottom w:val="single" w:color="auto" w:sz="4" w:space="0"/>
              <w:right w:val="single" w:color="auto" w:sz="4" w:space="0"/>
            </w:tcBorders>
            <w:shd w:val="clear" w:color="auto" w:fill="auto"/>
            <w:noWrap/>
            <w:vAlign w:val="center"/>
          </w:tcPr>
          <w:p w14:paraId="11A2961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53.12</w:t>
            </w:r>
          </w:p>
        </w:tc>
        <w:tc>
          <w:tcPr>
            <w:tcW w:w="1609" w:type="dxa"/>
            <w:tcBorders>
              <w:top w:val="nil"/>
              <w:left w:val="nil"/>
              <w:bottom w:val="single" w:color="auto" w:sz="4" w:space="0"/>
              <w:right w:val="single" w:color="auto" w:sz="4" w:space="0"/>
            </w:tcBorders>
            <w:shd w:val="clear" w:color="auto" w:fill="auto"/>
            <w:noWrap/>
            <w:vAlign w:val="center"/>
          </w:tcPr>
          <w:p w14:paraId="6D51999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53.12</w:t>
            </w:r>
          </w:p>
        </w:tc>
        <w:tc>
          <w:tcPr>
            <w:tcW w:w="1650" w:type="dxa"/>
            <w:tcBorders>
              <w:top w:val="nil"/>
              <w:left w:val="nil"/>
              <w:bottom w:val="single" w:color="auto" w:sz="4" w:space="0"/>
              <w:right w:val="single" w:color="auto" w:sz="4" w:space="0"/>
            </w:tcBorders>
            <w:shd w:val="clear" w:color="auto" w:fill="auto"/>
            <w:noWrap/>
            <w:vAlign w:val="center"/>
          </w:tcPr>
          <w:p w14:paraId="1B7E6E9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18" w:type="dxa"/>
            <w:tcBorders>
              <w:top w:val="nil"/>
              <w:left w:val="nil"/>
              <w:bottom w:val="single" w:color="auto" w:sz="4" w:space="0"/>
              <w:right w:val="single" w:color="auto" w:sz="4" w:space="0"/>
            </w:tcBorders>
            <w:shd w:val="clear" w:color="auto" w:fill="auto"/>
            <w:noWrap/>
            <w:vAlign w:val="center"/>
          </w:tcPr>
          <w:p w14:paraId="4240645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1" w:type="dxa"/>
            <w:tcBorders>
              <w:top w:val="nil"/>
              <w:left w:val="nil"/>
              <w:bottom w:val="single" w:color="auto" w:sz="4" w:space="0"/>
              <w:right w:val="single" w:color="auto" w:sz="4" w:space="0"/>
            </w:tcBorders>
            <w:shd w:val="clear" w:color="auto" w:fill="auto"/>
            <w:noWrap/>
            <w:vAlign w:val="center"/>
          </w:tcPr>
          <w:p w14:paraId="31A3E25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77" w:type="dxa"/>
            <w:tcBorders>
              <w:top w:val="nil"/>
              <w:left w:val="nil"/>
              <w:bottom w:val="single" w:color="auto" w:sz="4" w:space="0"/>
              <w:right w:val="single" w:color="auto" w:sz="4" w:space="0"/>
            </w:tcBorders>
            <w:shd w:val="clear" w:color="auto" w:fill="auto"/>
            <w:noWrap/>
            <w:vAlign w:val="center"/>
          </w:tcPr>
          <w:p w14:paraId="0BD4186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5809F44">
        <w:tblPrEx>
          <w:tblCellMar>
            <w:top w:w="0" w:type="dxa"/>
            <w:left w:w="108" w:type="dxa"/>
            <w:bottom w:w="0" w:type="dxa"/>
            <w:right w:w="108" w:type="dxa"/>
          </w:tblCellMar>
        </w:tblPrEx>
        <w:trPr>
          <w:trHeight w:val="828" w:hRule="atLeast"/>
        </w:trPr>
        <w:tc>
          <w:tcPr>
            <w:tcW w:w="14730" w:type="dxa"/>
            <w:gridSpan w:val="11"/>
            <w:tcBorders>
              <w:top w:val="nil"/>
              <w:left w:val="nil"/>
              <w:bottom w:val="nil"/>
              <w:right w:val="nil"/>
            </w:tcBorders>
            <w:shd w:val="clear" w:color="auto" w:fill="auto"/>
            <w:vAlign w:val="center"/>
          </w:tcPr>
          <w:p w14:paraId="6453D855">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0549D303">
      <w:pPr>
        <w:rPr>
          <w:rFonts w:hint="eastAsia"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br w:type="page"/>
      </w:r>
    </w:p>
    <w:p w14:paraId="79C6BFBB">
      <w:pPr>
        <w:widowControl/>
        <w:jc w:val="center"/>
        <w:rPr>
          <w:rFonts w:ascii="Times New Roman" w:hAnsi="Times New Roman" w:eastAsia="方正小标宋_GBK" w:cs="Times New Roman"/>
          <w:color w:val="000000"/>
          <w:kern w:val="0"/>
          <w:sz w:val="36"/>
          <w:szCs w:val="21"/>
        </w:rPr>
      </w:pPr>
      <w:r>
        <w:rPr>
          <w:rFonts w:hint="eastAsia" w:ascii="华文中宋" w:hAnsi="华文中宋" w:eastAsia="华文中宋" w:cs="宋体"/>
          <w:color w:val="000000"/>
          <w:kern w:val="0"/>
          <w:sz w:val="32"/>
          <w:szCs w:val="32"/>
        </w:rPr>
        <w:t>财政拨款收入支出决算总表</w:t>
      </w:r>
    </w:p>
    <w:tbl>
      <w:tblPr>
        <w:tblStyle w:val="6"/>
        <w:tblW w:w="15521" w:type="dxa"/>
        <w:tblInd w:w="93" w:type="dxa"/>
        <w:tblLayout w:type="autofit"/>
        <w:tblCellMar>
          <w:top w:w="0" w:type="dxa"/>
          <w:left w:w="108" w:type="dxa"/>
          <w:bottom w:w="0" w:type="dxa"/>
          <w:right w:w="108" w:type="dxa"/>
        </w:tblCellMar>
      </w:tblPr>
      <w:tblGrid>
        <w:gridCol w:w="3591"/>
        <w:gridCol w:w="436"/>
        <w:gridCol w:w="1095"/>
        <w:gridCol w:w="3407"/>
        <w:gridCol w:w="631"/>
        <w:gridCol w:w="435"/>
        <w:gridCol w:w="1571"/>
        <w:gridCol w:w="1392"/>
        <w:gridCol w:w="1392"/>
        <w:gridCol w:w="1571"/>
      </w:tblGrid>
      <w:tr w14:paraId="55199EB9">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1779110C">
            <w:pPr>
              <w:widowControl/>
              <w:jc w:val="right"/>
              <w:rPr>
                <w:rFonts w:ascii="宋体" w:hAnsi="宋体" w:eastAsia="宋体" w:cs="宋体"/>
                <w:kern w:val="0"/>
                <w:sz w:val="24"/>
                <w:szCs w:val="24"/>
              </w:rPr>
            </w:pPr>
            <w:bookmarkStart w:id="0" w:name="RANGE!A1:I22"/>
            <w:bookmarkEnd w:id="0"/>
            <w:bookmarkStart w:id="1" w:name="RANGE!A1:F16"/>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789EAE3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28570B3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14:paraId="78B7CA6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26D4C16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007B0F4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23719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871776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26447E8">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41F094C9">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74AB2E8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6" w:type="dxa"/>
            <w:tcBorders>
              <w:top w:val="nil"/>
              <w:left w:val="nil"/>
              <w:bottom w:val="nil"/>
              <w:right w:val="nil"/>
            </w:tcBorders>
            <w:shd w:val="clear" w:color="000000" w:fill="FFFFFF"/>
            <w:noWrap/>
            <w:vAlign w:val="center"/>
          </w:tcPr>
          <w:p w14:paraId="35680C4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47E0FB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14:paraId="710A6E7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5BD6753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21E232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B2413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0FB122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7B32DA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43DD1CA">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04C7462">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7"/>
            <w:tcBorders>
              <w:top w:val="single" w:color="auto" w:sz="4" w:space="0"/>
              <w:left w:val="nil"/>
              <w:bottom w:val="single" w:color="auto" w:sz="4" w:space="0"/>
              <w:right w:val="single" w:color="auto" w:sz="4" w:space="0"/>
            </w:tcBorders>
            <w:shd w:val="clear" w:color="000000" w:fill="FFFFFF"/>
            <w:noWrap/>
            <w:vAlign w:val="center"/>
          </w:tcPr>
          <w:p w14:paraId="526F0216">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4C482563">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E6A400E">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0F8140E6">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4B0C7192">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tcBorders>
              <w:top w:val="nil"/>
              <w:left w:val="nil"/>
              <w:bottom w:val="single" w:color="auto" w:sz="4" w:space="0"/>
              <w:right w:val="single" w:color="auto" w:sz="4" w:space="0"/>
            </w:tcBorders>
            <w:shd w:val="clear" w:color="auto" w:fill="auto"/>
            <w:noWrap/>
            <w:vAlign w:val="center"/>
          </w:tcPr>
          <w:p w14:paraId="095386F5">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26E20C35">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6474C977">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00F3B186">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4D725365">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2A0A3019">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6A88509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6AF8625">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335495F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663B1159">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tcBorders>
              <w:top w:val="nil"/>
              <w:left w:val="nil"/>
              <w:bottom w:val="single" w:color="auto" w:sz="4" w:space="0"/>
              <w:right w:val="single" w:color="auto" w:sz="4" w:space="0"/>
            </w:tcBorders>
            <w:shd w:val="clear" w:color="auto" w:fill="auto"/>
            <w:noWrap/>
            <w:vAlign w:val="center"/>
          </w:tcPr>
          <w:p w14:paraId="4B55419B">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4D63171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6F626988">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79B8F977">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152095F2">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66582504">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537CEB2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0764718">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6522AA6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nil"/>
              <w:left w:val="nil"/>
              <w:bottom w:val="single" w:color="auto" w:sz="4" w:space="0"/>
              <w:right w:val="single" w:color="auto" w:sz="4" w:space="0"/>
            </w:tcBorders>
            <w:shd w:val="clear" w:color="auto" w:fill="auto"/>
            <w:noWrap/>
            <w:vAlign w:val="center"/>
          </w:tcPr>
          <w:p w14:paraId="3C34FFD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2,142.52</w:t>
            </w:r>
          </w:p>
        </w:tc>
        <w:tc>
          <w:tcPr>
            <w:tcW w:w="3411" w:type="dxa"/>
            <w:tcBorders>
              <w:top w:val="nil"/>
              <w:left w:val="nil"/>
              <w:bottom w:val="single" w:color="auto" w:sz="4" w:space="0"/>
              <w:right w:val="single" w:color="auto" w:sz="4" w:space="0"/>
            </w:tcBorders>
            <w:shd w:val="clear" w:color="auto" w:fill="auto"/>
            <w:noWrap/>
            <w:vAlign w:val="center"/>
          </w:tcPr>
          <w:p w14:paraId="1F2E7B7A">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6CB255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33</w:t>
            </w:r>
          </w:p>
        </w:tc>
        <w:tc>
          <w:tcPr>
            <w:tcW w:w="1573" w:type="dxa"/>
            <w:tcBorders>
              <w:top w:val="nil"/>
              <w:left w:val="nil"/>
              <w:bottom w:val="single" w:color="auto" w:sz="4" w:space="0"/>
              <w:right w:val="single" w:color="auto" w:sz="4" w:space="0"/>
            </w:tcBorders>
            <w:shd w:val="clear" w:color="auto" w:fill="auto"/>
            <w:noWrap/>
            <w:vAlign w:val="center"/>
          </w:tcPr>
          <w:p w14:paraId="73E5D66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27F491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D2FA03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E908B8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F81169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1FAA3CF">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71C9F64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w:t>
            </w:r>
          </w:p>
        </w:tc>
        <w:tc>
          <w:tcPr>
            <w:tcW w:w="1078" w:type="dxa"/>
            <w:tcBorders>
              <w:top w:val="nil"/>
              <w:left w:val="nil"/>
              <w:bottom w:val="single" w:color="auto" w:sz="4" w:space="0"/>
              <w:right w:val="single" w:color="auto" w:sz="4" w:space="0"/>
            </w:tcBorders>
            <w:shd w:val="clear" w:color="auto" w:fill="auto"/>
            <w:noWrap/>
            <w:vAlign w:val="center"/>
          </w:tcPr>
          <w:p w14:paraId="689E35C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11" w:type="dxa"/>
            <w:tcBorders>
              <w:top w:val="nil"/>
              <w:left w:val="nil"/>
              <w:bottom w:val="single" w:color="auto" w:sz="4" w:space="0"/>
              <w:right w:val="single" w:color="auto" w:sz="4" w:space="0"/>
            </w:tcBorders>
            <w:shd w:val="clear" w:color="auto" w:fill="auto"/>
            <w:noWrap/>
            <w:vAlign w:val="center"/>
          </w:tcPr>
          <w:p w14:paraId="4CF2CBC9">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0082DE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w:t>
            </w:r>
          </w:p>
        </w:tc>
        <w:tc>
          <w:tcPr>
            <w:tcW w:w="1573" w:type="dxa"/>
            <w:tcBorders>
              <w:top w:val="nil"/>
              <w:left w:val="nil"/>
              <w:bottom w:val="single" w:color="auto" w:sz="4" w:space="0"/>
              <w:right w:val="single" w:color="auto" w:sz="4" w:space="0"/>
            </w:tcBorders>
            <w:shd w:val="clear" w:color="auto" w:fill="auto"/>
            <w:noWrap/>
            <w:vAlign w:val="center"/>
          </w:tcPr>
          <w:p w14:paraId="60B3DA0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9D9B9B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27963A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F9D950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60E1A3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01AD73A">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55E8D4A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w:t>
            </w:r>
          </w:p>
        </w:tc>
        <w:tc>
          <w:tcPr>
            <w:tcW w:w="1078" w:type="dxa"/>
            <w:tcBorders>
              <w:top w:val="nil"/>
              <w:left w:val="nil"/>
              <w:bottom w:val="single" w:color="auto" w:sz="4" w:space="0"/>
              <w:right w:val="single" w:color="auto" w:sz="4" w:space="0"/>
            </w:tcBorders>
            <w:shd w:val="clear" w:color="auto" w:fill="auto"/>
            <w:noWrap/>
            <w:vAlign w:val="center"/>
          </w:tcPr>
          <w:p w14:paraId="1EAFF02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11" w:type="dxa"/>
            <w:tcBorders>
              <w:top w:val="nil"/>
              <w:left w:val="nil"/>
              <w:bottom w:val="single" w:color="auto" w:sz="4" w:space="0"/>
              <w:right w:val="single" w:color="auto" w:sz="4" w:space="0"/>
            </w:tcBorders>
            <w:shd w:val="clear" w:color="auto" w:fill="auto"/>
            <w:noWrap/>
            <w:vAlign w:val="center"/>
          </w:tcPr>
          <w:p w14:paraId="3B054D01">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F9411C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35</w:t>
            </w:r>
          </w:p>
        </w:tc>
        <w:tc>
          <w:tcPr>
            <w:tcW w:w="1573" w:type="dxa"/>
            <w:tcBorders>
              <w:top w:val="nil"/>
              <w:left w:val="nil"/>
              <w:bottom w:val="single" w:color="auto" w:sz="4" w:space="0"/>
              <w:right w:val="single" w:color="auto" w:sz="4" w:space="0"/>
            </w:tcBorders>
            <w:shd w:val="clear" w:color="auto" w:fill="auto"/>
            <w:noWrap/>
            <w:vAlign w:val="center"/>
          </w:tcPr>
          <w:p w14:paraId="0444E02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0D4D4B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E82988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5F77C2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009DF0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5F9513C">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59FE92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w:t>
            </w:r>
          </w:p>
        </w:tc>
        <w:tc>
          <w:tcPr>
            <w:tcW w:w="1078" w:type="dxa"/>
            <w:tcBorders>
              <w:top w:val="nil"/>
              <w:left w:val="nil"/>
              <w:bottom w:val="single" w:color="auto" w:sz="4" w:space="0"/>
              <w:right w:val="single" w:color="auto" w:sz="4" w:space="0"/>
            </w:tcBorders>
            <w:shd w:val="clear" w:color="auto" w:fill="auto"/>
            <w:noWrap/>
            <w:vAlign w:val="center"/>
          </w:tcPr>
          <w:p w14:paraId="54D6E369">
            <w:pPr>
              <w:jc w:val="righ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49E5D967">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4B74D7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36</w:t>
            </w:r>
          </w:p>
        </w:tc>
        <w:tc>
          <w:tcPr>
            <w:tcW w:w="1573" w:type="dxa"/>
            <w:tcBorders>
              <w:top w:val="nil"/>
              <w:left w:val="nil"/>
              <w:bottom w:val="single" w:color="auto" w:sz="4" w:space="0"/>
              <w:right w:val="single" w:color="auto" w:sz="4" w:space="0"/>
            </w:tcBorders>
            <w:shd w:val="clear" w:color="auto" w:fill="auto"/>
            <w:noWrap/>
            <w:vAlign w:val="center"/>
          </w:tcPr>
          <w:p w14:paraId="4B996E6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1,902.47</w:t>
            </w:r>
          </w:p>
        </w:tc>
        <w:tc>
          <w:tcPr>
            <w:tcW w:w="1394" w:type="dxa"/>
            <w:tcBorders>
              <w:top w:val="nil"/>
              <w:left w:val="nil"/>
              <w:bottom w:val="single" w:color="auto" w:sz="4" w:space="0"/>
              <w:right w:val="single" w:color="auto" w:sz="4" w:space="0"/>
            </w:tcBorders>
            <w:shd w:val="clear" w:color="auto" w:fill="auto"/>
            <w:noWrap/>
            <w:vAlign w:val="center"/>
          </w:tcPr>
          <w:p w14:paraId="65B2AAD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1,902.47</w:t>
            </w:r>
          </w:p>
        </w:tc>
        <w:tc>
          <w:tcPr>
            <w:tcW w:w="1394" w:type="dxa"/>
            <w:tcBorders>
              <w:top w:val="nil"/>
              <w:left w:val="nil"/>
              <w:bottom w:val="single" w:color="auto" w:sz="4" w:space="0"/>
              <w:right w:val="single" w:color="auto" w:sz="4" w:space="0"/>
            </w:tcBorders>
            <w:shd w:val="clear" w:color="auto" w:fill="auto"/>
            <w:noWrap/>
            <w:vAlign w:val="center"/>
          </w:tcPr>
          <w:p w14:paraId="2AFAB6D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838A9C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6E8FDE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8200737">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65E39E8">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w:t>
            </w:r>
          </w:p>
        </w:tc>
        <w:tc>
          <w:tcPr>
            <w:tcW w:w="1078" w:type="dxa"/>
            <w:tcBorders>
              <w:top w:val="nil"/>
              <w:left w:val="nil"/>
              <w:bottom w:val="single" w:color="auto" w:sz="4" w:space="0"/>
              <w:right w:val="single" w:color="auto" w:sz="4" w:space="0"/>
            </w:tcBorders>
            <w:shd w:val="clear" w:color="auto" w:fill="auto"/>
            <w:noWrap/>
            <w:vAlign w:val="center"/>
          </w:tcPr>
          <w:p w14:paraId="20CF4E50">
            <w:pPr>
              <w:jc w:val="righ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64417786">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A64479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37</w:t>
            </w:r>
          </w:p>
        </w:tc>
        <w:tc>
          <w:tcPr>
            <w:tcW w:w="1573" w:type="dxa"/>
            <w:tcBorders>
              <w:top w:val="nil"/>
              <w:left w:val="nil"/>
              <w:bottom w:val="single" w:color="auto" w:sz="4" w:space="0"/>
              <w:right w:val="single" w:color="auto" w:sz="4" w:space="0"/>
            </w:tcBorders>
            <w:shd w:val="clear" w:color="auto" w:fill="auto"/>
            <w:noWrap/>
            <w:vAlign w:val="center"/>
          </w:tcPr>
          <w:p w14:paraId="1770D34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A022BC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4E6587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5EBF5F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B6267D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1E55EDC">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ED63CF3">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w:t>
            </w:r>
          </w:p>
        </w:tc>
        <w:tc>
          <w:tcPr>
            <w:tcW w:w="1078" w:type="dxa"/>
            <w:tcBorders>
              <w:top w:val="nil"/>
              <w:left w:val="nil"/>
              <w:bottom w:val="single" w:color="auto" w:sz="4" w:space="0"/>
              <w:right w:val="single" w:color="auto" w:sz="4" w:space="0"/>
            </w:tcBorders>
            <w:shd w:val="clear" w:color="auto" w:fill="auto"/>
            <w:noWrap/>
            <w:vAlign w:val="center"/>
          </w:tcPr>
          <w:p w14:paraId="3963CB59">
            <w:pPr>
              <w:jc w:val="righ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4B191D01">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855DE73">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38</w:t>
            </w:r>
          </w:p>
        </w:tc>
        <w:tc>
          <w:tcPr>
            <w:tcW w:w="1573" w:type="dxa"/>
            <w:tcBorders>
              <w:top w:val="nil"/>
              <w:left w:val="nil"/>
              <w:bottom w:val="single" w:color="auto" w:sz="4" w:space="0"/>
              <w:right w:val="single" w:color="auto" w:sz="4" w:space="0"/>
            </w:tcBorders>
            <w:shd w:val="clear" w:color="auto" w:fill="auto"/>
            <w:noWrap/>
            <w:vAlign w:val="center"/>
          </w:tcPr>
          <w:p w14:paraId="34E8CFD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757872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070115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6E959B6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4ED44E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C44D7DF">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CE1399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w:t>
            </w:r>
          </w:p>
        </w:tc>
        <w:tc>
          <w:tcPr>
            <w:tcW w:w="1078" w:type="dxa"/>
            <w:tcBorders>
              <w:top w:val="nil"/>
              <w:left w:val="nil"/>
              <w:bottom w:val="single" w:color="auto" w:sz="4" w:space="0"/>
              <w:right w:val="single" w:color="auto" w:sz="4" w:space="0"/>
            </w:tcBorders>
            <w:shd w:val="clear" w:color="auto" w:fill="auto"/>
            <w:noWrap/>
            <w:vAlign w:val="center"/>
          </w:tcPr>
          <w:p w14:paraId="1FA7F780">
            <w:pPr>
              <w:jc w:val="righ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0D224E7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BACC475">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39</w:t>
            </w:r>
          </w:p>
        </w:tc>
        <w:tc>
          <w:tcPr>
            <w:tcW w:w="1573" w:type="dxa"/>
            <w:tcBorders>
              <w:top w:val="nil"/>
              <w:left w:val="nil"/>
              <w:bottom w:val="single" w:color="auto" w:sz="4" w:space="0"/>
              <w:right w:val="single" w:color="auto" w:sz="4" w:space="0"/>
            </w:tcBorders>
            <w:shd w:val="clear" w:color="auto" w:fill="auto"/>
            <w:noWrap/>
            <w:vAlign w:val="center"/>
          </w:tcPr>
          <w:p w14:paraId="65AFB02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FF7386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1155CF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7C141B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D1EC67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F7E53B2">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9B7344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w:t>
            </w:r>
          </w:p>
        </w:tc>
        <w:tc>
          <w:tcPr>
            <w:tcW w:w="1078" w:type="dxa"/>
            <w:tcBorders>
              <w:top w:val="nil"/>
              <w:left w:val="nil"/>
              <w:bottom w:val="single" w:color="auto" w:sz="4" w:space="0"/>
              <w:right w:val="single" w:color="auto" w:sz="4" w:space="0"/>
            </w:tcBorders>
            <w:shd w:val="clear" w:color="auto" w:fill="auto"/>
            <w:noWrap/>
            <w:vAlign w:val="center"/>
          </w:tcPr>
          <w:p w14:paraId="4A4FF1F8">
            <w:pPr>
              <w:jc w:val="righ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54446747">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0E59D2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w:t>
            </w:r>
          </w:p>
        </w:tc>
        <w:tc>
          <w:tcPr>
            <w:tcW w:w="1573" w:type="dxa"/>
            <w:tcBorders>
              <w:top w:val="nil"/>
              <w:left w:val="nil"/>
              <w:bottom w:val="single" w:color="auto" w:sz="4" w:space="0"/>
              <w:right w:val="single" w:color="auto" w:sz="4" w:space="0"/>
            </w:tcBorders>
            <w:shd w:val="clear" w:color="auto" w:fill="auto"/>
            <w:noWrap/>
            <w:vAlign w:val="center"/>
          </w:tcPr>
          <w:p w14:paraId="5639F1C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181.93</w:t>
            </w:r>
          </w:p>
        </w:tc>
        <w:tc>
          <w:tcPr>
            <w:tcW w:w="1394" w:type="dxa"/>
            <w:tcBorders>
              <w:top w:val="nil"/>
              <w:left w:val="nil"/>
              <w:bottom w:val="single" w:color="auto" w:sz="4" w:space="0"/>
              <w:right w:val="single" w:color="auto" w:sz="4" w:space="0"/>
            </w:tcBorders>
            <w:shd w:val="clear" w:color="auto" w:fill="auto"/>
            <w:noWrap/>
            <w:vAlign w:val="center"/>
          </w:tcPr>
          <w:p w14:paraId="2F0AE30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181.93</w:t>
            </w:r>
          </w:p>
        </w:tc>
        <w:tc>
          <w:tcPr>
            <w:tcW w:w="1394" w:type="dxa"/>
            <w:tcBorders>
              <w:top w:val="nil"/>
              <w:left w:val="nil"/>
              <w:bottom w:val="single" w:color="auto" w:sz="4" w:space="0"/>
              <w:right w:val="single" w:color="auto" w:sz="4" w:space="0"/>
            </w:tcBorders>
            <w:shd w:val="clear" w:color="auto" w:fill="auto"/>
            <w:noWrap/>
            <w:vAlign w:val="center"/>
          </w:tcPr>
          <w:p w14:paraId="6A7E237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2471D3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7F7BFF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88F29EE">
            <w:pPr>
              <w:jc w:val="left"/>
              <w:rPr>
                <w:rFonts w:ascii="宋体" w:hAnsi="宋体" w:eastAsia="宋体" w:cs="宋体"/>
                <w:b/>
                <w:bCs/>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DA3F505">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w:t>
            </w:r>
          </w:p>
        </w:tc>
        <w:tc>
          <w:tcPr>
            <w:tcW w:w="1078" w:type="dxa"/>
            <w:tcBorders>
              <w:top w:val="nil"/>
              <w:left w:val="nil"/>
              <w:bottom w:val="single" w:color="auto" w:sz="4" w:space="0"/>
              <w:right w:val="single" w:color="auto" w:sz="4" w:space="0"/>
            </w:tcBorders>
            <w:shd w:val="clear" w:color="auto" w:fill="auto"/>
            <w:noWrap/>
            <w:vAlign w:val="center"/>
          </w:tcPr>
          <w:p w14:paraId="470FC8AD">
            <w:pPr>
              <w:jc w:val="righ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58DA5DAD">
            <w:pPr>
              <w:keepNext w:val="0"/>
              <w:keepLines w:val="0"/>
              <w:widowControl/>
              <w:suppressLineNumbers w:val="0"/>
              <w:jc w:val="lef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5E45AB5">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41</w:t>
            </w:r>
          </w:p>
        </w:tc>
        <w:tc>
          <w:tcPr>
            <w:tcW w:w="1573" w:type="dxa"/>
            <w:tcBorders>
              <w:top w:val="nil"/>
              <w:left w:val="nil"/>
              <w:bottom w:val="single" w:color="auto" w:sz="4" w:space="0"/>
              <w:right w:val="single" w:color="auto" w:sz="4" w:space="0"/>
            </w:tcBorders>
            <w:shd w:val="clear" w:color="auto" w:fill="auto"/>
            <w:noWrap/>
            <w:vAlign w:val="center"/>
          </w:tcPr>
          <w:p w14:paraId="2F9F4B2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58.12</w:t>
            </w:r>
          </w:p>
        </w:tc>
        <w:tc>
          <w:tcPr>
            <w:tcW w:w="1394" w:type="dxa"/>
            <w:tcBorders>
              <w:top w:val="nil"/>
              <w:left w:val="nil"/>
              <w:bottom w:val="single" w:color="auto" w:sz="4" w:space="0"/>
              <w:right w:val="single" w:color="auto" w:sz="4" w:space="0"/>
            </w:tcBorders>
            <w:shd w:val="clear" w:color="auto" w:fill="auto"/>
            <w:noWrap/>
            <w:vAlign w:val="center"/>
          </w:tcPr>
          <w:p w14:paraId="12C2FA4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58.12</w:t>
            </w:r>
          </w:p>
        </w:tc>
        <w:tc>
          <w:tcPr>
            <w:tcW w:w="1394" w:type="dxa"/>
            <w:tcBorders>
              <w:top w:val="nil"/>
              <w:left w:val="nil"/>
              <w:bottom w:val="single" w:color="auto" w:sz="4" w:space="0"/>
              <w:right w:val="single" w:color="auto" w:sz="4" w:space="0"/>
            </w:tcBorders>
            <w:shd w:val="clear" w:color="auto" w:fill="auto"/>
            <w:noWrap/>
            <w:vAlign w:val="center"/>
          </w:tcPr>
          <w:p w14:paraId="2D1692E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612C5F6">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B9AD4F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FD27787">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467C85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10</w:t>
            </w:r>
          </w:p>
        </w:tc>
        <w:tc>
          <w:tcPr>
            <w:tcW w:w="1078" w:type="dxa"/>
            <w:tcBorders>
              <w:top w:val="nil"/>
              <w:left w:val="nil"/>
              <w:bottom w:val="single" w:color="auto" w:sz="4" w:space="0"/>
              <w:right w:val="single" w:color="auto" w:sz="4" w:space="0"/>
            </w:tcBorders>
            <w:shd w:val="clear" w:color="auto" w:fill="auto"/>
            <w:noWrap/>
            <w:vAlign w:val="center"/>
          </w:tcPr>
          <w:p w14:paraId="30A8CE4F">
            <w:pPr>
              <w:jc w:val="righ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13C1B18B">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十、节能环保支出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41CFF03">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42</w:t>
            </w:r>
          </w:p>
        </w:tc>
        <w:tc>
          <w:tcPr>
            <w:tcW w:w="1573" w:type="dxa"/>
            <w:tcBorders>
              <w:top w:val="nil"/>
              <w:left w:val="nil"/>
              <w:bottom w:val="single" w:color="auto" w:sz="4" w:space="0"/>
              <w:right w:val="single" w:color="auto" w:sz="4" w:space="0"/>
            </w:tcBorders>
            <w:shd w:val="clear" w:color="auto" w:fill="auto"/>
            <w:noWrap/>
            <w:vAlign w:val="center"/>
          </w:tcPr>
          <w:p w14:paraId="09013AC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63639F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FAECAF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292F27D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85ED1B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738C760">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E83286C">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w:t>
            </w:r>
          </w:p>
        </w:tc>
        <w:tc>
          <w:tcPr>
            <w:tcW w:w="1078" w:type="dxa"/>
            <w:tcBorders>
              <w:top w:val="nil"/>
              <w:left w:val="nil"/>
              <w:bottom w:val="single" w:color="auto" w:sz="4" w:space="0"/>
              <w:right w:val="single" w:color="auto" w:sz="4" w:space="0"/>
            </w:tcBorders>
            <w:shd w:val="clear" w:color="auto" w:fill="auto"/>
            <w:noWrap/>
            <w:vAlign w:val="center"/>
          </w:tcPr>
          <w:p w14:paraId="762BB1E6">
            <w:pPr>
              <w:jc w:val="righ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70C0A10E">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十一、城乡社区支出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FDE5A55">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w:t>
            </w:r>
          </w:p>
        </w:tc>
        <w:tc>
          <w:tcPr>
            <w:tcW w:w="1573" w:type="dxa"/>
            <w:tcBorders>
              <w:top w:val="nil"/>
              <w:left w:val="nil"/>
              <w:bottom w:val="single" w:color="auto" w:sz="4" w:space="0"/>
              <w:right w:val="single" w:color="auto" w:sz="4" w:space="0"/>
            </w:tcBorders>
            <w:shd w:val="clear" w:color="auto" w:fill="auto"/>
            <w:noWrap/>
            <w:vAlign w:val="center"/>
          </w:tcPr>
          <w:p w14:paraId="3D25B29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43E32A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B56676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5C4DF9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65A66D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4FE2F3D">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40E0F03">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w:t>
            </w:r>
          </w:p>
        </w:tc>
        <w:tc>
          <w:tcPr>
            <w:tcW w:w="1078" w:type="dxa"/>
            <w:tcBorders>
              <w:top w:val="nil"/>
              <w:left w:val="nil"/>
              <w:bottom w:val="single" w:color="auto" w:sz="4" w:space="0"/>
              <w:right w:val="single" w:color="auto" w:sz="4" w:space="0"/>
            </w:tcBorders>
            <w:shd w:val="clear" w:color="auto" w:fill="auto"/>
            <w:noWrap/>
            <w:vAlign w:val="center"/>
          </w:tcPr>
          <w:p w14:paraId="380C7C63">
            <w:pPr>
              <w:jc w:val="righ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08FCB375">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十二、农林水支出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3DED61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44</w:t>
            </w:r>
          </w:p>
        </w:tc>
        <w:tc>
          <w:tcPr>
            <w:tcW w:w="1573" w:type="dxa"/>
            <w:tcBorders>
              <w:top w:val="nil"/>
              <w:left w:val="nil"/>
              <w:bottom w:val="single" w:color="auto" w:sz="4" w:space="0"/>
              <w:right w:val="single" w:color="auto" w:sz="4" w:space="0"/>
            </w:tcBorders>
            <w:shd w:val="clear" w:color="auto" w:fill="auto"/>
            <w:noWrap/>
            <w:vAlign w:val="center"/>
          </w:tcPr>
          <w:p w14:paraId="29BA490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C46A57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F38BD3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A0E63F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D71BD2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E206F18">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36AC4A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13</w:t>
            </w:r>
          </w:p>
        </w:tc>
        <w:tc>
          <w:tcPr>
            <w:tcW w:w="1078" w:type="dxa"/>
            <w:tcBorders>
              <w:top w:val="nil"/>
              <w:left w:val="nil"/>
              <w:bottom w:val="single" w:color="auto" w:sz="4" w:space="0"/>
              <w:right w:val="single" w:color="auto" w:sz="4" w:space="0"/>
            </w:tcBorders>
            <w:shd w:val="clear" w:color="auto" w:fill="auto"/>
            <w:noWrap/>
            <w:vAlign w:val="center"/>
          </w:tcPr>
          <w:p w14:paraId="6F6AF366">
            <w:pPr>
              <w:jc w:val="righ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6DB7F189">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十三、交通运输支出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28B7B8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45</w:t>
            </w:r>
          </w:p>
        </w:tc>
        <w:tc>
          <w:tcPr>
            <w:tcW w:w="1573" w:type="dxa"/>
            <w:tcBorders>
              <w:top w:val="nil"/>
              <w:left w:val="nil"/>
              <w:bottom w:val="single" w:color="auto" w:sz="4" w:space="0"/>
              <w:right w:val="single" w:color="auto" w:sz="4" w:space="0"/>
            </w:tcBorders>
            <w:shd w:val="clear" w:color="auto" w:fill="auto"/>
            <w:noWrap/>
            <w:vAlign w:val="center"/>
          </w:tcPr>
          <w:p w14:paraId="0F7D429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6F654E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BF5F04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FC8863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123409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736A872F">
            <w:pPr>
              <w:jc w:val="left"/>
              <w:rPr>
                <w:rFonts w:ascii="宋体" w:hAnsi="宋体" w:eastAsia="宋体" w:cs="宋体"/>
                <w:b/>
                <w:bCs/>
                <w:kern w:val="0"/>
                <w:sz w:val="22"/>
              </w:rPr>
            </w:pPr>
          </w:p>
        </w:tc>
        <w:tc>
          <w:tcPr>
            <w:tcW w:w="436" w:type="dxa"/>
            <w:tcBorders>
              <w:top w:val="nil"/>
              <w:left w:val="nil"/>
              <w:bottom w:val="single" w:color="auto" w:sz="4" w:space="0"/>
              <w:right w:val="single" w:color="auto" w:sz="4" w:space="0"/>
            </w:tcBorders>
            <w:shd w:val="clear" w:color="000000" w:fill="FFFFFF"/>
            <w:noWrap/>
            <w:vAlign w:val="center"/>
          </w:tcPr>
          <w:p w14:paraId="179977D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w:t>
            </w:r>
          </w:p>
        </w:tc>
        <w:tc>
          <w:tcPr>
            <w:tcW w:w="1078" w:type="dxa"/>
            <w:tcBorders>
              <w:top w:val="nil"/>
              <w:left w:val="nil"/>
              <w:bottom w:val="single" w:color="auto" w:sz="4" w:space="0"/>
              <w:right w:val="single" w:color="auto" w:sz="4" w:space="0"/>
            </w:tcBorders>
            <w:shd w:val="clear" w:color="auto" w:fill="auto"/>
            <w:noWrap/>
            <w:vAlign w:val="center"/>
          </w:tcPr>
          <w:p w14:paraId="1B95CC4C">
            <w:pPr>
              <w:jc w:val="righ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000000" w:fill="FFFFFF"/>
            <w:noWrap/>
            <w:vAlign w:val="center"/>
          </w:tcPr>
          <w:p w14:paraId="39F7DB88">
            <w:pPr>
              <w:keepNext w:val="0"/>
              <w:keepLines w:val="0"/>
              <w:widowControl/>
              <w:suppressLineNumbers w:val="0"/>
              <w:jc w:val="lef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067" w:type="dxa"/>
            <w:gridSpan w:val="2"/>
            <w:tcBorders>
              <w:top w:val="nil"/>
              <w:left w:val="nil"/>
              <w:bottom w:val="single" w:color="auto" w:sz="4" w:space="0"/>
              <w:right w:val="single" w:color="auto" w:sz="4" w:space="0"/>
            </w:tcBorders>
            <w:shd w:val="clear" w:color="000000" w:fill="FFFFFF"/>
            <w:noWrap/>
            <w:vAlign w:val="center"/>
          </w:tcPr>
          <w:p w14:paraId="24234535">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46</w:t>
            </w:r>
          </w:p>
        </w:tc>
        <w:tc>
          <w:tcPr>
            <w:tcW w:w="1573" w:type="dxa"/>
            <w:tcBorders>
              <w:top w:val="nil"/>
              <w:left w:val="nil"/>
              <w:bottom w:val="single" w:color="auto" w:sz="4" w:space="0"/>
              <w:right w:val="single" w:color="auto" w:sz="4" w:space="0"/>
            </w:tcBorders>
            <w:shd w:val="clear" w:color="000000" w:fill="FFFFFF"/>
            <w:noWrap/>
            <w:vAlign w:val="center"/>
          </w:tcPr>
          <w:p w14:paraId="36BD57D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000000" w:fill="FFFFFF"/>
            <w:noWrap/>
            <w:vAlign w:val="center"/>
          </w:tcPr>
          <w:p w14:paraId="4EC14C1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2D93D58">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A8E1319">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54531E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41A0EC56">
            <w:pPr>
              <w:jc w:val="left"/>
              <w:rPr>
                <w:rFonts w:hint="eastAsia" w:ascii="宋体" w:hAnsi="宋体" w:eastAsia="宋体" w:cs="宋体"/>
                <w:b/>
                <w:bCs/>
                <w:kern w:val="0"/>
                <w:sz w:val="22"/>
              </w:rPr>
            </w:pPr>
          </w:p>
        </w:tc>
        <w:tc>
          <w:tcPr>
            <w:tcW w:w="436" w:type="dxa"/>
            <w:tcBorders>
              <w:top w:val="nil"/>
              <w:left w:val="nil"/>
              <w:bottom w:val="single" w:color="auto" w:sz="4" w:space="0"/>
              <w:right w:val="single" w:color="auto" w:sz="4" w:space="0"/>
            </w:tcBorders>
            <w:shd w:val="clear" w:color="000000" w:fill="FFFFFF"/>
            <w:noWrap/>
            <w:vAlign w:val="center"/>
          </w:tcPr>
          <w:p w14:paraId="29F35D23">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15</w:t>
            </w:r>
          </w:p>
        </w:tc>
        <w:tc>
          <w:tcPr>
            <w:tcW w:w="1078" w:type="dxa"/>
            <w:tcBorders>
              <w:top w:val="nil"/>
              <w:left w:val="nil"/>
              <w:bottom w:val="single" w:color="auto" w:sz="4" w:space="0"/>
              <w:right w:val="single" w:color="auto" w:sz="4" w:space="0"/>
            </w:tcBorders>
            <w:shd w:val="clear" w:color="auto" w:fill="auto"/>
            <w:noWrap/>
            <w:vAlign w:val="center"/>
          </w:tcPr>
          <w:p w14:paraId="5E9F9C2F">
            <w:pPr>
              <w:jc w:val="righ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000000" w:fill="FFFFFF"/>
            <w:noWrap/>
            <w:vAlign w:val="center"/>
          </w:tcPr>
          <w:p w14:paraId="74FEBBFC">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067" w:type="dxa"/>
            <w:gridSpan w:val="2"/>
            <w:tcBorders>
              <w:top w:val="nil"/>
              <w:left w:val="nil"/>
              <w:bottom w:val="single" w:color="auto" w:sz="4" w:space="0"/>
              <w:right w:val="single" w:color="auto" w:sz="4" w:space="0"/>
            </w:tcBorders>
            <w:shd w:val="clear" w:color="000000" w:fill="FFFFFF"/>
            <w:noWrap/>
            <w:vAlign w:val="center"/>
          </w:tcPr>
          <w:p w14:paraId="59A317A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47</w:t>
            </w:r>
          </w:p>
        </w:tc>
        <w:tc>
          <w:tcPr>
            <w:tcW w:w="1573" w:type="dxa"/>
            <w:tcBorders>
              <w:top w:val="nil"/>
              <w:left w:val="nil"/>
              <w:bottom w:val="single" w:color="auto" w:sz="4" w:space="0"/>
              <w:right w:val="single" w:color="auto" w:sz="4" w:space="0"/>
            </w:tcBorders>
            <w:shd w:val="clear" w:color="000000" w:fill="FFFFFF"/>
            <w:noWrap/>
            <w:vAlign w:val="center"/>
          </w:tcPr>
          <w:p w14:paraId="02F0A33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000000" w:fill="FFFFFF"/>
            <w:noWrap/>
            <w:vAlign w:val="center"/>
          </w:tcPr>
          <w:p w14:paraId="7E3859B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CDBF4F2">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1D8C422">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0F0619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5CBB44E3">
            <w:pPr>
              <w:jc w:val="left"/>
              <w:rPr>
                <w:rFonts w:hint="eastAsia" w:ascii="宋体" w:hAnsi="宋体" w:eastAsia="宋体" w:cs="宋体"/>
                <w:b/>
                <w:bCs/>
                <w:kern w:val="0"/>
                <w:sz w:val="22"/>
              </w:rPr>
            </w:pPr>
          </w:p>
        </w:tc>
        <w:tc>
          <w:tcPr>
            <w:tcW w:w="436" w:type="dxa"/>
            <w:tcBorders>
              <w:top w:val="nil"/>
              <w:left w:val="nil"/>
              <w:bottom w:val="single" w:color="auto" w:sz="4" w:space="0"/>
              <w:right w:val="single" w:color="auto" w:sz="4" w:space="0"/>
            </w:tcBorders>
            <w:shd w:val="clear" w:color="000000" w:fill="FFFFFF"/>
            <w:noWrap/>
            <w:vAlign w:val="center"/>
          </w:tcPr>
          <w:p w14:paraId="221A2ED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16</w:t>
            </w:r>
          </w:p>
        </w:tc>
        <w:tc>
          <w:tcPr>
            <w:tcW w:w="1078" w:type="dxa"/>
            <w:tcBorders>
              <w:top w:val="nil"/>
              <w:left w:val="nil"/>
              <w:bottom w:val="single" w:color="auto" w:sz="4" w:space="0"/>
              <w:right w:val="single" w:color="auto" w:sz="4" w:space="0"/>
            </w:tcBorders>
            <w:shd w:val="clear" w:color="auto" w:fill="auto"/>
            <w:noWrap/>
            <w:vAlign w:val="center"/>
          </w:tcPr>
          <w:p w14:paraId="097EEE9A">
            <w:pPr>
              <w:jc w:val="righ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000000" w:fill="FFFFFF"/>
            <w:noWrap/>
            <w:vAlign w:val="center"/>
          </w:tcPr>
          <w:p w14:paraId="5CBFD887">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十六、金融支出</w:t>
            </w:r>
          </w:p>
        </w:tc>
        <w:tc>
          <w:tcPr>
            <w:tcW w:w="1067" w:type="dxa"/>
            <w:gridSpan w:val="2"/>
            <w:tcBorders>
              <w:top w:val="nil"/>
              <w:left w:val="nil"/>
              <w:bottom w:val="single" w:color="auto" w:sz="4" w:space="0"/>
              <w:right w:val="single" w:color="auto" w:sz="4" w:space="0"/>
            </w:tcBorders>
            <w:shd w:val="clear" w:color="000000" w:fill="FFFFFF"/>
            <w:noWrap/>
            <w:vAlign w:val="center"/>
          </w:tcPr>
          <w:p w14:paraId="7D39BD3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48</w:t>
            </w:r>
          </w:p>
        </w:tc>
        <w:tc>
          <w:tcPr>
            <w:tcW w:w="1573" w:type="dxa"/>
            <w:tcBorders>
              <w:top w:val="nil"/>
              <w:left w:val="nil"/>
              <w:bottom w:val="single" w:color="auto" w:sz="4" w:space="0"/>
              <w:right w:val="single" w:color="auto" w:sz="4" w:space="0"/>
            </w:tcBorders>
            <w:shd w:val="clear" w:color="000000" w:fill="FFFFFF"/>
            <w:noWrap/>
            <w:vAlign w:val="center"/>
          </w:tcPr>
          <w:p w14:paraId="0DD0411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000000" w:fill="FFFFFF"/>
            <w:noWrap/>
            <w:vAlign w:val="center"/>
          </w:tcPr>
          <w:p w14:paraId="34D2C8D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0296FD1">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6C4B6F1">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D34E22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5DF48371">
            <w:pPr>
              <w:jc w:val="left"/>
              <w:rPr>
                <w:rFonts w:hint="eastAsia" w:ascii="宋体" w:hAnsi="宋体" w:eastAsia="宋体" w:cs="宋体"/>
                <w:b/>
                <w:bCs/>
                <w:kern w:val="0"/>
                <w:sz w:val="22"/>
              </w:rPr>
            </w:pPr>
          </w:p>
        </w:tc>
        <w:tc>
          <w:tcPr>
            <w:tcW w:w="436" w:type="dxa"/>
            <w:tcBorders>
              <w:top w:val="nil"/>
              <w:left w:val="nil"/>
              <w:bottom w:val="single" w:color="auto" w:sz="4" w:space="0"/>
              <w:right w:val="single" w:color="auto" w:sz="4" w:space="0"/>
            </w:tcBorders>
            <w:shd w:val="clear" w:color="000000" w:fill="FFFFFF"/>
            <w:noWrap/>
            <w:vAlign w:val="center"/>
          </w:tcPr>
          <w:p w14:paraId="421CA1E3">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w:t>
            </w:r>
          </w:p>
        </w:tc>
        <w:tc>
          <w:tcPr>
            <w:tcW w:w="1078" w:type="dxa"/>
            <w:tcBorders>
              <w:top w:val="nil"/>
              <w:left w:val="nil"/>
              <w:bottom w:val="single" w:color="auto" w:sz="4" w:space="0"/>
              <w:right w:val="single" w:color="auto" w:sz="4" w:space="0"/>
            </w:tcBorders>
            <w:shd w:val="clear" w:color="auto" w:fill="auto"/>
            <w:noWrap/>
            <w:vAlign w:val="center"/>
          </w:tcPr>
          <w:p w14:paraId="16429073">
            <w:pPr>
              <w:jc w:val="righ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000000" w:fill="FFFFFF"/>
            <w:noWrap/>
            <w:vAlign w:val="center"/>
          </w:tcPr>
          <w:p w14:paraId="5BB33B25">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067" w:type="dxa"/>
            <w:gridSpan w:val="2"/>
            <w:tcBorders>
              <w:top w:val="nil"/>
              <w:left w:val="nil"/>
              <w:bottom w:val="single" w:color="auto" w:sz="4" w:space="0"/>
              <w:right w:val="single" w:color="auto" w:sz="4" w:space="0"/>
            </w:tcBorders>
            <w:shd w:val="clear" w:color="000000" w:fill="FFFFFF"/>
            <w:noWrap/>
            <w:vAlign w:val="center"/>
          </w:tcPr>
          <w:p w14:paraId="75545C3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49</w:t>
            </w:r>
          </w:p>
        </w:tc>
        <w:tc>
          <w:tcPr>
            <w:tcW w:w="1573" w:type="dxa"/>
            <w:tcBorders>
              <w:top w:val="nil"/>
              <w:left w:val="nil"/>
              <w:bottom w:val="single" w:color="auto" w:sz="4" w:space="0"/>
              <w:right w:val="single" w:color="auto" w:sz="4" w:space="0"/>
            </w:tcBorders>
            <w:shd w:val="clear" w:color="000000" w:fill="FFFFFF"/>
            <w:noWrap/>
            <w:vAlign w:val="center"/>
          </w:tcPr>
          <w:p w14:paraId="0B433AB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000000" w:fill="FFFFFF"/>
            <w:noWrap/>
            <w:vAlign w:val="center"/>
          </w:tcPr>
          <w:p w14:paraId="78C564E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AC69E52">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71EA854">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B02D0B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14FF8FBB">
            <w:pPr>
              <w:jc w:val="left"/>
              <w:rPr>
                <w:rFonts w:hint="eastAsia" w:ascii="宋体" w:hAnsi="宋体" w:eastAsia="宋体" w:cs="宋体"/>
                <w:b/>
                <w:bCs/>
                <w:kern w:val="0"/>
                <w:sz w:val="22"/>
              </w:rPr>
            </w:pPr>
          </w:p>
        </w:tc>
        <w:tc>
          <w:tcPr>
            <w:tcW w:w="436" w:type="dxa"/>
            <w:tcBorders>
              <w:top w:val="nil"/>
              <w:left w:val="nil"/>
              <w:bottom w:val="single" w:color="auto" w:sz="4" w:space="0"/>
              <w:right w:val="single" w:color="auto" w:sz="4" w:space="0"/>
            </w:tcBorders>
            <w:shd w:val="clear" w:color="000000" w:fill="FFFFFF"/>
            <w:noWrap/>
            <w:vAlign w:val="center"/>
          </w:tcPr>
          <w:p w14:paraId="083F442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18</w:t>
            </w:r>
          </w:p>
        </w:tc>
        <w:tc>
          <w:tcPr>
            <w:tcW w:w="1078" w:type="dxa"/>
            <w:tcBorders>
              <w:top w:val="nil"/>
              <w:left w:val="nil"/>
              <w:bottom w:val="single" w:color="auto" w:sz="4" w:space="0"/>
              <w:right w:val="single" w:color="auto" w:sz="4" w:space="0"/>
            </w:tcBorders>
            <w:shd w:val="clear" w:color="auto" w:fill="auto"/>
            <w:noWrap/>
            <w:vAlign w:val="center"/>
          </w:tcPr>
          <w:p w14:paraId="7E3051C6">
            <w:pPr>
              <w:jc w:val="righ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000000" w:fill="FFFFFF"/>
            <w:noWrap/>
            <w:vAlign w:val="center"/>
          </w:tcPr>
          <w:p w14:paraId="32C75DE9">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067" w:type="dxa"/>
            <w:gridSpan w:val="2"/>
            <w:tcBorders>
              <w:top w:val="nil"/>
              <w:left w:val="nil"/>
              <w:bottom w:val="single" w:color="auto" w:sz="4" w:space="0"/>
              <w:right w:val="single" w:color="auto" w:sz="4" w:space="0"/>
            </w:tcBorders>
            <w:shd w:val="clear" w:color="000000" w:fill="FFFFFF"/>
            <w:noWrap/>
            <w:vAlign w:val="center"/>
          </w:tcPr>
          <w:p w14:paraId="1407978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w:t>
            </w:r>
          </w:p>
        </w:tc>
        <w:tc>
          <w:tcPr>
            <w:tcW w:w="1573" w:type="dxa"/>
            <w:tcBorders>
              <w:top w:val="nil"/>
              <w:left w:val="nil"/>
              <w:bottom w:val="single" w:color="auto" w:sz="4" w:space="0"/>
              <w:right w:val="single" w:color="auto" w:sz="4" w:space="0"/>
            </w:tcBorders>
            <w:shd w:val="clear" w:color="000000" w:fill="FFFFFF"/>
            <w:noWrap/>
            <w:vAlign w:val="center"/>
          </w:tcPr>
          <w:p w14:paraId="7818C9A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000000" w:fill="FFFFFF"/>
            <w:noWrap/>
            <w:vAlign w:val="center"/>
          </w:tcPr>
          <w:p w14:paraId="478F010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2E8F082">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2D27C76">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FBB162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22DB3493">
            <w:pPr>
              <w:jc w:val="left"/>
              <w:rPr>
                <w:rFonts w:hint="eastAsia" w:ascii="宋体" w:hAnsi="宋体" w:eastAsia="宋体" w:cs="宋体"/>
                <w:b/>
                <w:bCs/>
                <w:kern w:val="0"/>
                <w:sz w:val="22"/>
              </w:rPr>
            </w:pPr>
          </w:p>
        </w:tc>
        <w:tc>
          <w:tcPr>
            <w:tcW w:w="436" w:type="dxa"/>
            <w:tcBorders>
              <w:top w:val="nil"/>
              <w:left w:val="nil"/>
              <w:bottom w:val="single" w:color="auto" w:sz="4" w:space="0"/>
              <w:right w:val="single" w:color="auto" w:sz="4" w:space="0"/>
            </w:tcBorders>
            <w:shd w:val="clear" w:color="000000" w:fill="FFFFFF"/>
            <w:noWrap/>
            <w:vAlign w:val="center"/>
          </w:tcPr>
          <w:p w14:paraId="2673526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19</w:t>
            </w:r>
          </w:p>
        </w:tc>
        <w:tc>
          <w:tcPr>
            <w:tcW w:w="1078" w:type="dxa"/>
            <w:tcBorders>
              <w:top w:val="nil"/>
              <w:left w:val="nil"/>
              <w:bottom w:val="single" w:color="auto" w:sz="4" w:space="0"/>
              <w:right w:val="single" w:color="auto" w:sz="4" w:space="0"/>
            </w:tcBorders>
            <w:shd w:val="clear" w:color="auto" w:fill="auto"/>
            <w:noWrap/>
            <w:vAlign w:val="center"/>
          </w:tcPr>
          <w:p w14:paraId="26090FDE">
            <w:pPr>
              <w:jc w:val="righ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000000" w:fill="FFFFFF"/>
            <w:noWrap/>
            <w:vAlign w:val="center"/>
          </w:tcPr>
          <w:p w14:paraId="3F4892DB">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十九、住房保障支出</w:t>
            </w:r>
          </w:p>
        </w:tc>
        <w:tc>
          <w:tcPr>
            <w:tcW w:w="1067" w:type="dxa"/>
            <w:gridSpan w:val="2"/>
            <w:tcBorders>
              <w:top w:val="nil"/>
              <w:left w:val="nil"/>
              <w:bottom w:val="single" w:color="auto" w:sz="4" w:space="0"/>
              <w:right w:val="single" w:color="auto" w:sz="4" w:space="0"/>
            </w:tcBorders>
            <w:shd w:val="clear" w:color="000000" w:fill="FFFFFF"/>
            <w:noWrap/>
            <w:vAlign w:val="center"/>
          </w:tcPr>
          <w:p w14:paraId="39D8DF43">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51</w:t>
            </w:r>
          </w:p>
        </w:tc>
        <w:tc>
          <w:tcPr>
            <w:tcW w:w="1573" w:type="dxa"/>
            <w:tcBorders>
              <w:top w:val="nil"/>
              <w:left w:val="nil"/>
              <w:bottom w:val="single" w:color="auto" w:sz="4" w:space="0"/>
              <w:right w:val="single" w:color="auto" w:sz="4" w:space="0"/>
            </w:tcBorders>
            <w:shd w:val="clear" w:color="000000" w:fill="FFFFFF"/>
            <w:noWrap/>
            <w:vAlign w:val="center"/>
          </w:tcPr>
          <w:p w14:paraId="15DB8C1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000000" w:fill="FFFFFF"/>
            <w:noWrap/>
            <w:vAlign w:val="center"/>
          </w:tcPr>
          <w:p w14:paraId="5FEA88E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4D86B6B">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2BE35B7B">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E8192B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53C2DAD2">
            <w:pPr>
              <w:jc w:val="left"/>
              <w:rPr>
                <w:rFonts w:hint="eastAsia" w:ascii="宋体" w:hAnsi="宋体" w:eastAsia="宋体" w:cs="宋体"/>
                <w:b/>
                <w:bCs/>
                <w:kern w:val="0"/>
                <w:sz w:val="22"/>
              </w:rPr>
            </w:pPr>
          </w:p>
        </w:tc>
        <w:tc>
          <w:tcPr>
            <w:tcW w:w="436" w:type="dxa"/>
            <w:tcBorders>
              <w:top w:val="nil"/>
              <w:left w:val="nil"/>
              <w:bottom w:val="single" w:color="auto" w:sz="4" w:space="0"/>
              <w:right w:val="single" w:color="auto" w:sz="4" w:space="0"/>
            </w:tcBorders>
            <w:shd w:val="clear" w:color="000000" w:fill="FFFFFF"/>
            <w:noWrap/>
            <w:vAlign w:val="center"/>
          </w:tcPr>
          <w:p w14:paraId="7D3FD2B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w:t>
            </w:r>
          </w:p>
        </w:tc>
        <w:tc>
          <w:tcPr>
            <w:tcW w:w="1078" w:type="dxa"/>
            <w:tcBorders>
              <w:top w:val="nil"/>
              <w:left w:val="nil"/>
              <w:bottom w:val="single" w:color="auto" w:sz="4" w:space="0"/>
              <w:right w:val="single" w:color="auto" w:sz="4" w:space="0"/>
            </w:tcBorders>
            <w:shd w:val="clear" w:color="auto" w:fill="auto"/>
            <w:noWrap/>
            <w:vAlign w:val="center"/>
          </w:tcPr>
          <w:p w14:paraId="1F18FF04">
            <w:pPr>
              <w:jc w:val="righ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000000" w:fill="FFFFFF"/>
            <w:noWrap/>
            <w:vAlign w:val="center"/>
          </w:tcPr>
          <w:p w14:paraId="2A5BDE13">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067" w:type="dxa"/>
            <w:gridSpan w:val="2"/>
            <w:tcBorders>
              <w:top w:val="nil"/>
              <w:left w:val="nil"/>
              <w:bottom w:val="single" w:color="auto" w:sz="4" w:space="0"/>
              <w:right w:val="single" w:color="auto" w:sz="4" w:space="0"/>
            </w:tcBorders>
            <w:shd w:val="clear" w:color="000000" w:fill="FFFFFF"/>
            <w:noWrap/>
            <w:vAlign w:val="center"/>
          </w:tcPr>
          <w:p w14:paraId="30E0F7D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52</w:t>
            </w:r>
          </w:p>
        </w:tc>
        <w:tc>
          <w:tcPr>
            <w:tcW w:w="1573" w:type="dxa"/>
            <w:tcBorders>
              <w:top w:val="nil"/>
              <w:left w:val="nil"/>
              <w:bottom w:val="single" w:color="auto" w:sz="4" w:space="0"/>
              <w:right w:val="single" w:color="auto" w:sz="4" w:space="0"/>
            </w:tcBorders>
            <w:shd w:val="clear" w:color="000000" w:fill="FFFFFF"/>
            <w:noWrap/>
            <w:vAlign w:val="center"/>
          </w:tcPr>
          <w:p w14:paraId="6B5A568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000000" w:fill="FFFFFF"/>
            <w:noWrap/>
            <w:vAlign w:val="center"/>
          </w:tcPr>
          <w:p w14:paraId="5117913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BBF605D">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5AA978F">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5435BF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2D97A493">
            <w:pPr>
              <w:jc w:val="left"/>
              <w:rPr>
                <w:rFonts w:hint="eastAsia" w:ascii="宋体" w:hAnsi="宋体" w:eastAsia="宋体" w:cs="宋体"/>
                <w:b/>
                <w:bCs/>
                <w:kern w:val="0"/>
                <w:sz w:val="22"/>
              </w:rPr>
            </w:pPr>
          </w:p>
        </w:tc>
        <w:tc>
          <w:tcPr>
            <w:tcW w:w="436" w:type="dxa"/>
            <w:tcBorders>
              <w:top w:val="nil"/>
              <w:left w:val="nil"/>
              <w:bottom w:val="single" w:color="auto" w:sz="4" w:space="0"/>
              <w:right w:val="single" w:color="auto" w:sz="4" w:space="0"/>
            </w:tcBorders>
            <w:shd w:val="clear" w:color="000000" w:fill="FFFFFF"/>
            <w:noWrap/>
            <w:vAlign w:val="center"/>
          </w:tcPr>
          <w:p w14:paraId="7BF685F3">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w:t>
            </w:r>
          </w:p>
        </w:tc>
        <w:tc>
          <w:tcPr>
            <w:tcW w:w="1078" w:type="dxa"/>
            <w:tcBorders>
              <w:top w:val="nil"/>
              <w:left w:val="nil"/>
              <w:bottom w:val="single" w:color="auto" w:sz="4" w:space="0"/>
              <w:right w:val="single" w:color="auto" w:sz="4" w:space="0"/>
            </w:tcBorders>
            <w:shd w:val="clear" w:color="auto" w:fill="auto"/>
            <w:noWrap/>
            <w:vAlign w:val="center"/>
          </w:tcPr>
          <w:p w14:paraId="16675B8D">
            <w:pPr>
              <w:jc w:val="righ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000000" w:fill="FFFFFF"/>
            <w:noWrap/>
            <w:vAlign w:val="center"/>
          </w:tcPr>
          <w:p w14:paraId="3F78CC1A">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067" w:type="dxa"/>
            <w:gridSpan w:val="2"/>
            <w:tcBorders>
              <w:top w:val="nil"/>
              <w:left w:val="nil"/>
              <w:bottom w:val="single" w:color="auto" w:sz="4" w:space="0"/>
              <w:right w:val="single" w:color="auto" w:sz="4" w:space="0"/>
            </w:tcBorders>
            <w:shd w:val="clear" w:color="000000" w:fill="FFFFFF"/>
            <w:noWrap/>
            <w:vAlign w:val="center"/>
          </w:tcPr>
          <w:p w14:paraId="63F7351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53</w:t>
            </w:r>
          </w:p>
        </w:tc>
        <w:tc>
          <w:tcPr>
            <w:tcW w:w="1573" w:type="dxa"/>
            <w:tcBorders>
              <w:top w:val="nil"/>
              <w:left w:val="nil"/>
              <w:bottom w:val="single" w:color="auto" w:sz="4" w:space="0"/>
              <w:right w:val="single" w:color="auto" w:sz="4" w:space="0"/>
            </w:tcBorders>
            <w:shd w:val="clear" w:color="000000" w:fill="FFFFFF"/>
            <w:noWrap/>
            <w:vAlign w:val="center"/>
          </w:tcPr>
          <w:p w14:paraId="3A92C4B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000000" w:fill="FFFFFF"/>
            <w:noWrap/>
            <w:vAlign w:val="center"/>
          </w:tcPr>
          <w:p w14:paraId="5371C81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3EAD31C">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D8F61BA">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9711C0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247151B6">
            <w:pPr>
              <w:jc w:val="left"/>
              <w:rPr>
                <w:rFonts w:hint="eastAsia" w:ascii="宋体" w:hAnsi="宋体" w:eastAsia="宋体" w:cs="宋体"/>
                <w:b/>
                <w:bCs/>
                <w:kern w:val="0"/>
                <w:sz w:val="22"/>
              </w:rPr>
            </w:pPr>
          </w:p>
        </w:tc>
        <w:tc>
          <w:tcPr>
            <w:tcW w:w="436" w:type="dxa"/>
            <w:tcBorders>
              <w:top w:val="nil"/>
              <w:left w:val="nil"/>
              <w:bottom w:val="single" w:color="auto" w:sz="4" w:space="0"/>
              <w:right w:val="single" w:color="auto" w:sz="4" w:space="0"/>
            </w:tcBorders>
            <w:shd w:val="clear" w:color="000000" w:fill="FFFFFF"/>
            <w:noWrap/>
            <w:vAlign w:val="center"/>
          </w:tcPr>
          <w:p w14:paraId="146EBBF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22</w:t>
            </w:r>
          </w:p>
        </w:tc>
        <w:tc>
          <w:tcPr>
            <w:tcW w:w="1078" w:type="dxa"/>
            <w:tcBorders>
              <w:top w:val="nil"/>
              <w:left w:val="nil"/>
              <w:bottom w:val="single" w:color="auto" w:sz="4" w:space="0"/>
              <w:right w:val="single" w:color="auto" w:sz="4" w:space="0"/>
            </w:tcBorders>
            <w:shd w:val="clear" w:color="auto" w:fill="auto"/>
            <w:noWrap/>
            <w:vAlign w:val="center"/>
          </w:tcPr>
          <w:p w14:paraId="3ED15D1A">
            <w:pPr>
              <w:jc w:val="righ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000000" w:fill="FFFFFF"/>
            <w:noWrap/>
            <w:vAlign w:val="center"/>
          </w:tcPr>
          <w:p w14:paraId="7D9A5234">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067" w:type="dxa"/>
            <w:gridSpan w:val="2"/>
            <w:tcBorders>
              <w:top w:val="nil"/>
              <w:left w:val="nil"/>
              <w:bottom w:val="single" w:color="auto" w:sz="4" w:space="0"/>
              <w:right w:val="single" w:color="auto" w:sz="4" w:space="0"/>
            </w:tcBorders>
            <w:shd w:val="clear" w:color="000000" w:fill="FFFFFF"/>
            <w:noWrap/>
            <w:vAlign w:val="center"/>
          </w:tcPr>
          <w:p w14:paraId="3E0EBBD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54</w:t>
            </w:r>
          </w:p>
        </w:tc>
        <w:tc>
          <w:tcPr>
            <w:tcW w:w="1573" w:type="dxa"/>
            <w:tcBorders>
              <w:top w:val="nil"/>
              <w:left w:val="nil"/>
              <w:bottom w:val="single" w:color="auto" w:sz="4" w:space="0"/>
              <w:right w:val="single" w:color="auto" w:sz="4" w:space="0"/>
            </w:tcBorders>
            <w:shd w:val="clear" w:color="000000" w:fill="FFFFFF"/>
            <w:noWrap/>
            <w:vAlign w:val="center"/>
          </w:tcPr>
          <w:p w14:paraId="0289A80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000000" w:fill="FFFFFF"/>
            <w:noWrap/>
            <w:vAlign w:val="center"/>
          </w:tcPr>
          <w:p w14:paraId="185DF99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B107332">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9E05186">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699FBF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105BD472">
            <w:pPr>
              <w:jc w:val="left"/>
              <w:rPr>
                <w:rFonts w:hint="eastAsia" w:ascii="宋体" w:hAnsi="宋体" w:eastAsia="宋体" w:cs="宋体"/>
                <w:b/>
                <w:bCs/>
                <w:kern w:val="0"/>
                <w:sz w:val="22"/>
              </w:rPr>
            </w:pPr>
          </w:p>
        </w:tc>
        <w:tc>
          <w:tcPr>
            <w:tcW w:w="436" w:type="dxa"/>
            <w:tcBorders>
              <w:top w:val="nil"/>
              <w:left w:val="nil"/>
              <w:bottom w:val="single" w:color="auto" w:sz="4" w:space="0"/>
              <w:right w:val="single" w:color="auto" w:sz="4" w:space="0"/>
            </w:tcBorders>
            <w:shd w:val="clear" w:color="000000" w:fill="FFFFFF"/>
            <w:noWrap/>
            <w:vAlign w:val="center"/>
          </w:tcPr>
          <w:p w14:paraId="7C111192">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23</w:t>
            </w:r>
          </w:p>
        </w:tc>
        <w:tc>
          <w:tcPr>
            <w:tcW w:w="1078" w:type="dxa"/>
            <w:tcBorders>
              <w:top w:val="nil"/>
              <w:left w:val="nil"/>
              <w:bottom w:val="single" w:color="auto" w:sz="4" w:space="0"/>
              <w:right w:val="single" w:color="auto" w:sz="4" w:space="0"/>
            </w:tcBorders>
            <w:shd w:val="clear" w:color="auto" w:fill="auto"/>
            <w:noWrap/>
            <w:vAlign w:val="center"/>
          </w:tcPr>
          <w:p w14:paraId="66B32473">
            <w:pPr>
              <w:jc w:val="righ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000000" w:fill="FFFFFF"/>
            <w:noWrap/>
            <w:vAlign w:val="center"/>
          </w:tcPr>
          <w:p w14:paraId="08C22F8C">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二十三、其他支出</w:t>
            </w:r>
          </w:p>
        </w:tc>
        <w:tc>
          <w:tcPr>
            <w:tcW w:w="1067" w:type="dxa"/>
            <w:gridSpan w:val="2"/>
            <w:tcBorders>
              <w:top w:val="nil"/>
              <w:left w:val="nil"/>
              <w:bottom w:val="single" w:color="auto" w:sz="4" w:space="0"/>
              <w:right w:val="single" w:color="auto" w:sz="4" w:space="0"/>
            </w:tcBorders>
            <w:shd w:val="clear" w:color="000000" w:fill="FFFFFF"/>
            <w:noWrap/>
            <w:vAlign w:val="center"/>
          </w:tcPr>
          <w:p w14:paraId="7194B8E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55</w:t>
            </w:r>
          </w:p>
        </w:tc>
        <w:tc>
          <w:tcPr>
            <w:tcW w:w="1573" w:type="dxa"/>
            <w:tcBorders>
              <w:top w:val="nil"/>
              <w:left w:val="nil"/>
              <w:bottom w:val="single" w:color="auto" w:sz="4" w:space="0"/>
              <w:right w:val="single" w:color="auto" w:sz="4" w:space="0"/>
            </w:tcBorders>
            <w:shd w:val="clear" w:color="000000" w:fill="FFFFFF"/>
            <w:noWrap/>
            <w:vAlign w:val="center"/>
          </w:tcPr>
          <w:p w14:paraId="0A2A648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000000" w:fill="FFFFFF"/>
            <w:noWrap/>
            <w:vAlign w:val="center"/>
          </w:tcPr>
          <w:p w14:paraId="70409B6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EC7D6DE">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8AF7FCA">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F8322C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75D13111">
            <w:pPr>
              <w:jc w:val="center"/>
              <w:rPr>
                <w:rFonts w:hint="eastAsia" w:ascii="宋体" w:hAnsi="宋体" w:eastAsia="宋体" w:cs="宋体"/>
                <w:b/>
                <w:bCs/>
                <w:kern w:val="0"/>
                <w:sz w:val="22"/>
              </w:rPr>
            </w:pPr>
          </w:p>
        </w:tc>
        <w:tc>
          <w:tcPr>
            <w:tcW w:w="436" w:type="dxa"/>
            <w:tcBorders>
              <w:top w:val="nil"/>
              <w:left w:val="nil"/>
              <w:bottom w:val="single" w:color="auto" w:sz="4" w:space="0"/>
              <w:right w:val="single" w:color="auto" w:sz="4" w:space="0"/>
            </w:tcBorders>
            <w:shd w:val="clear" w:color="000000" w:fill="FFFFFF"/>
            <w:noWrap/>
            <w:vAlign w:val="center"/>
          </w:tcPr>
          <w:p w14:paraId="18DE6622">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24</w:t>
            </w:r>
          </w:p>
        </w:tc>
        <w:tc>
          <w:tcPr>
            <w:tcW w:w="1078" w:type="dxa"/>
            <w:tcBorders>
              <w:top w:val="nil"/>
              <w:left w:val="nil"/>
              <w:bottom w:val="single" w:color="auto" w:sz="4" w:space="0"/>
              <w:right w:val="single" w:color="auto" w:sz="4" w:space="0"/>
            </w:tcBorders>
            <w:shd w:val="clear" w:color="auto" w:fill="auto"/>
            <w:noWrap/>
            <w:vAlign w:val="center"/>
          </w:tcPr>
          <w:p w14:paraId="4154FAFF">
            <w:pPr>
              <w:jc w:val="righ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000000" w:fill="FFFFFF"/>
            <w:noWrap/>
            <w:vAlign w:val="center"/>
          </w:tcPr>
          <w:p w14:paraId="7A710934">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067" w:type="dxa"/>
            <w:gridSpan w:val="2"/>
            <w:tcBorders>
              <w:top w:val="nil"/>
              <w:left w:val="nil"/>
              <w:bottom w:val="single" w:color="auto" w:sz="4" w:space="0"/>
              <w:right w:val="single" w:color="auto" w:sz="4" w:space="0"/>
            </w:tcBorders>
            <w:shd w:val="clear" w:color="000000" w:fill="FFFFFF"/>
            <w:noWrap/>
            <w:vAlign w:val="center"/>
          </w:tcPr>
          <w:p w14:paraId="5829898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56</w:t>
            </w:r>
          </w:p>
        </w:tc>
        <w:tc>
          <w:tcPr>
            <w:tcW w:w="1573" w:type="dxa"/>
            <w:tcBorders>
              <w:top w:val="nil"/>
              <w:left w:val="nil"/>
              <w:bottom w:val="single" w:color="auto" w:sz="4" w:space="0"/>
              <w:right w:val="single" w:color="auto" w:sz="4" w:space="0"/>
            </w:tcBorders>
            <w:shd w:val="clear" w:color="000000" w:fill="FFFFFF"/>
            <w:noWrap/>
            <w:vAlign w:val="center"/>
          </w:tcPr>
          <w:p w14:paraId="35DA511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000000" w:fill="FFFFFF"/>
            <w:noWrap/>
            <w:vAlign w:val="center"/>
          </w:tcPr>
          <w:p w14:paraId="3857F9F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9468EA8">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ECF48C4">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17B022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582033B8">
            <w:pPr>
              <w:jc w:val="left"/>
              <w:rPr>
                <w:rFonts w:hint="eastAsia" w:ascii="宋体" w:hAnsi="宋体" w:eastAsia="宋体" w:cs="宋体"/>
                <w:b/>
                <w:bCs/>
                <w:kern w:val="0"/>
                <w:sz w:val="22"/>
              </w:rPr>
            </w:pPr>
          </w:p>
        </w:tc>
        <w:tc>
          <w:tcPr>
            <w:tcW w:w="436" w:type="dxa"/>
            <w:tcBorders>
              <w:top w:val="nil"/>
              <w:left w:val="nil"/>
              <w:bottom w:val="single" w:color="auto" w:sz="4" w:space="0"/>
              <w:right w:val="single" w:color="auto" w:sz="4" w:space="0"/>
            </w:tcBorders>
            <w:shd w:val="clear" w:color="000000" w:fill="FFFFFF"/>
            <w:noWrap/>
            <w:vAlign w:val="center"/>
          </w:tcPr>
          <w:p w14:paraId="30005A1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25</w:t>
            </w:r>
          </w:p>
        </w:tc>
        <w:tc>
          <w:tcPr>
            <w:tcW w:w="1078" w:type="dxa"/>
            <w:tcBorders>
              <w:top w:val="nil"/>
              <w:left w:val="nil"/>
              <w:bottom w:val="single" w:color="auto" w:sz="4" w:space="0"/>
              <w:right w:val="single" w:color="auto" w:sz="4" w:space="0"/>
            </w:tcBorders>
            <w:shd w:val="clear" w:color="auto" w:fill="auto"/>
            <w:noWrap/>
            <w:vAlign w:val="center"/>
          </w:tcPr>
          <w:p w14:paraId="2B69E9A0">
            <w:pPr>
              <w:jc w:val="righ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000000" w:fill="FFFFFF"/>
            <w:noWrap/>
            <w:vAlign w:val="center"/>
          </w:tcPr>
          <w:p w14:paraId="03F101CC">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067" w:type="dxa"/>
            <w:gridSpan w:val="2"/>
            <w:tcBorders>
              <w:top w:val="nil"/>
              <w:left w:val="nil"/>
              <w:bottom w:val="single" w:color="auto" w:sz="4" w:space="0"/>
              <w:right w:val="single" w:color="auto" w:sz="4" w:space="0"/>
            </w:tcBorders>
            <w:shd w:val="clear" w:color="000000" w:fill="FFFFFF"/>
            <w:noWrap/>
            <w:vAlign w:val="center"/>
          </w:tcPr>
          <w:p w14:paraId="0DF5AC92">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57</w:t>
            </w:r>
          </w:p>
        </w:tc>
        <w:tc>
          <w:tcPr>
            <w:tcW w:w="1573" w:type="dxa"/>
            <w:tcBorders>
              <w:top w:val="nil"/>
              <w:left w:val="nil"/>
              <w:bottom w:val="single" w:color="auto" w:sz="4" w:space="0"/>
              <w:right w:val="single" w:color="auto" w:sz="4" w:space="0"/>
            </w:tcBorders>
            <w:shd w:val="clear" w:color="000000" w:fill="FFFFFF"/>
            <w:noWrap/>
            <w:vAlign w:val="center"/>
          </w:tcPr>
          <w:p w14:paraId="2ED48DA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000000" w:fill="FFFFFF"/>
            <w:noWrap/>
            <w:vAlign w:val="center"/>
          </w:tcPr>
          <w:p w14:paraId="200D5FF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4F80F59">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22E6E6C">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D38A06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60F554FF">
            <w:pPr>
              <w:jc w:val="left"/>
              <w:rPr>
                <w:rFonts w:hint="eastAsia" w:ascii="宋体" w:hAnsi="宋体" w:eastAsia="宋体" w:cs="宋体"/>
                <w:b/>
                <w:bCs/>
                <w:kern w:val="0"/>
                <w:sz w:val="22"/>
              </w:rPr>
            </w:pPr>
          </w:p>
        </w:tc>
        <w:tc>
          <w:tcPr>
            <w:tcW w:w="436" w:type="dxa"/>
            <w:tcBorders>
              <w:top w:val="nil"/>
              <w:left w:val="nil"/>
              <w:bottom w:val="single" w:color="auto" w:sz="4" w:space="0"/>
              <w:right w:val="single" w:color="auto" w:sz="4" w:space="0"/>
            </w:tcBorders>
            <w:shd w:val="clear" w:color="000000" w:fill="FFFFFF"/>
            <w:noWrap/>
            <w:vAlign w:val="center"/>
          </w:tcPr>
          <w:p w14:paraId="2E703052">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26</w:t>
            </w:r>
          </w:p>
        </w:tc>
        <w:tc>
          <w:tcPr>
            <w:tcW w:w="1078" w:type="dxa"/>
            <w:tcBorders>
              <w:top w:val="nil"/>
              <w:left w:val="nil"/>
              <w:bottom w:val="single" w:color="auto" w:sz="4" w:space="0"/>
              <w:right w:val="single" w:color="auto" w:sz="4" w:space="0"/>
            </w:tcBorders>
            <w:shd w:val="clear" w:color="auto" w:fill="auto"/>
            <w:noWrap/>
            <w:vAlign w:val="center"/>
          </w:tcPr>
          <w:p w14:paraId="5C301B16">
            <w:pPr>
              <w:jc w:val="righ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000000" w:fill="FFFFFF"/>
            <w:noWrap/>
            <w:vAlign w:val="center"/>
          </w:tcPr>
          <w:p w14:paraId="77721C4E">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067" w:type="dxa"/>
            <w:gridSpan w:val="2"/>
            <w:tcBorders>
              <w:top w:val="nil"/>
              <w:left w:val="nil"/>
              <w:bottom w:val="single" w:color="auto" w:sz="4" w:space="0"/>
              <w:right w:val="single" w:color="auto" w:sz="4" w:space="0"/>
            </w:tcBorders>
            <w:shd w:val="clear" w:color="000000" w:fill="FFFFFF"/>
            <w:noWrap/>
            <w:vAlign w:val="center"/>
          </w:tcPr>
          <w:p w14:paraId="45C266C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58</w:t>
            </w:r>
          </w:p>
        </w:tc>
        <w:tc>
          <w:tcPr>
            <w:tcW w:w="1573" w:type="dxa"/>
            <w:tcBorders>
              <w:top w:val="nil"/>
              <w:left w:val="nil"/>
              <w:bottom w:val="single" w:color="auto" w:sz="4" w:space="0"/>
              <w:right w:val="single" w:color="auto" w:sz="4" w:space="0"/>
            </w:tcBorders>
            <w:shd w:val="clear" w:color="000000" w:fill="FFFFFF"/>
            <w:noWrap/>
            <w:vAlign w:val="center"/>
          </w:tcPr>
          <w:p w14:paraId="50E1D79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000000" w:fill="FFFFFF"/>
            <w:noWrap/>
            <w:vAlign w:val="center"/>
          </w:tcPr>
          <w:p w14:paraId="04D8D89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84017B4">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37F85B9">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62EAE3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619ECDD0">
            <w:pPr>
              <w:keepNext w:val="0"/>
              <w:keepLines w:val="0"/>
              <w:widowControl/>
              <w:suppressLineNumbers w:val="0"/>
              <w:jc w:val="center"/>
              <w:textAlignment w:val="center"/>
              <w:rPr>
                <w:rFonts w:hint="eastAsia"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本年收入合计</w:t>
            </w:r>
          </w:p>
        </w:tc>
        <w:tc>
          <w:tcPr>
            <w:tcW w:w="436" w:type="dxa"/>
            <w:tcBorders>
              <w:top w:val="nil"/>
              <w:left w:val="nil"/>
              <w:bottom w:val="single" w:color="auto" w:sz="4" w:space="0"/>
              <w:right w:val="single" w:color="auto" w:sz="4" w:space="0"/>
            </w:tcBorders>
            <w:shd w:val="clear" w:color="000000" w:fill="FFFFFF"/>
            <w:noWrap/>
            <w:vAlign w:val="center"/>
          </w:tcPr>
          <w:p w14:paraId="6D806BC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27</w:t>
            </w:r>
          </w:p>
        </w:tc>
        <w:tc>
          <w:tcPr>
            <w:tcW w:w="1078" w:type="dxa"/>
            <w:tcBorders>
              <w:top w:val="nil"/>
              <w:left w:val="nil"/>
              <w:bottom w:val="single" w:color="auto" w:sz="4" w:space="0"/>
              <w:right w:val="single" w:color="auto" w:sz="4" w:space="0"/>
            </w:tcBorders>
            <w:shd w:val="clear" w:color="auto" w:fill="auto"/>
            <w:noWrap/>
            <w:vAlign w:val="center"/>
          </w:tcPr>
          <w:p w14:paraId="1830120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2,142.52</w:t>
            </w:r>
          </w:p>
        </w:tc>
        <w:tc>
          <w:tcPr>
            <w:tcW w:w="3411" w:type="dxa"/>
            <w:tcBorders>
              <w:top w:val="nil"/>
              <w:left w:val="nil"/>
              <w:bottom w:val="single" w:color="auto" w:sz="4" w:space="0"/>
              <w:right w:val="single" w:color="auto" w:sz="4" w:space="0"/>
            </w:tcBorders>
            <w:shd w:val="clear" w:color="000000" w:fill="FFFFFF"/>
            <w:noWrap/>
            <w:vAlign w:val="center"/>
          </w:tcPr>
          <w:p w14:paraId="75E54805">
            <w:pPr>
              <w:keepNext w:val="0"/>
              <w:keepLines w:val="0"/>
              <w:widowControl/>
              <w:suppressLineNumbers w:val="0"/>
              <w:jc w:val="center"/>
              <w:textAlignment w:val="center"/>
              <w:rPr>
                <w:rFonts w:hint="eastAsia"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本年支出合计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77AD909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59</w:t>
            </w:r>
          </w:p>
        </w:tc>
        <w:tc>
          <w:tcPr>
            <w:tcW w:w="1573" w:type="dxa"/>
            <w:tcBorders>
              <w:top w:val="nil"/>
              <w:left w:val="nil"/>
              <w:bottom w:val="single" w:color="auto" w:sz="4" w:space="0"/>
              <w:right w:val="single" w:color="auto" w:sz="4" w:space="0"/>
            </w:tcBorders>
            <w:shd w:val="clear" w:color="000000" w:fill="FFFFFF"/>
            <w:noWrap/>
            <w:vAlign w:val="center"/>
          </w:tcPr>
          <w:p w14:paraId="78C3615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2,142.52</w:t>
            </w:r>
          </w:p>
        </w:tc>
        <w:tc>
          <w:tcPr>
            <w:tcW w:w="1394" w:type="dxa"/>
            <w:tcBorders>
              <w:top w:val="nil"/>
              <w:left w:val="nil"/>
              <w:bottom w:val="single" w:color="auto" w:sz="4" w:space="0"/>
              <w:right w:val="single" w:color="auto" w:sz="4" w:space="0"/>
            </w:tcBorders>
            <w:shd w:val="clear" w:color="000000" w:fill="FFFFFF"/>
            <w:noWrap/>
            <w:vAlign w:val="center"/>
          </w:tcPr>
          <w:p w14:paraId="7A651FD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2,142.52</w:t>
            </w:r>
          </w:p>
        </w:tc>
        <w:tc>
          <w:tcPr>
            <w:tcW w:w="1394" w:type="dxa"/>
            <w:tcBorders>
              <w:top w:val="nil"/>
              <w:left w:val="nil"/>
              <w:bottom w:val="single" w:color="auto" w:sz="4" w:space="0"/>
              <w:right w:val="single" w:color="auto" w:sz="4" w:space="0"/>
            </w:tcBorders>
            <w:shd w:val="clear" w:color="auto" w:fill="auto"/>
            <w:noWrap/>
            <w:vAlign w:val="center"/>
          </w:tcPr>
          <w:p w14:paraId="5241F35D">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6B55FE9">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546815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78D68D41">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436" w:type="dxa"/>
            <w:tcBorders>
              <w:top w:val="nil"/>
              <w:left w:val="nil"/>
              <w:bottom w:val="single" w:color="auto" w:sz="4" w:space="0"/>
              <w:right w:val="single" w:color="auto" w:sz="4" w:space="0"/>
            </w:tcBorders>
            <w:shd w:val="clear" w:color="000000" w:fill="FFFFFF"/>
            <w:noWrap/>
            <w:vAlign w:val="center"/>
          </w:tcPr>
          <w:p w14:paraId="4C1A8173">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w:t>
            </w:r>
          </w:p>
        </w:tc>
        <w:tc>
          <w:tcPr>
            <w:tcW w:w="1078" w:type="dxa"/>
            <w:tcBorders>
              <w:top w:val="nil"/>
              <w:left w:val="nil"/>
              <w:bottom w:val="single" w:color="auto" w:sz="4" w:space="0"/>
              <w:right w:val="single" w:color="auto" w:sz="4" w:space="0"/>
            </w:tcBorders>
            <w:shd w:val="clear" w:color="auto" w:fill="auto"/>
            <w:noWrap/>
            <w:vAlign w:val="center"/>
          </w:tcPr>
          <w:p w14:paraId="6AF17C9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11" w:type="dxa"/>
            <w:tcBorders>
              <w:top w:val="nil"/>
              <w:left w:val="nil"/>
              <w:bottom w:val="single" w:color="auto" w:sz="4" w:space="0"/>
              <w:right w:val="single" w:color="auto" w:sz="4" w:space="0"/>
            </w:tcBorders>
            <w:shd w:val="clear" w:color="000000" w:fill="FFFFFF"/>
            <w:noWrap/>
            <w:vAlign w:val="center"/>
          </w:tcPr>
          <w:p w14:paraId="24F874FD">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1067" w:type="dxa"/>
            <w:gridSpan w:val="2"/>
            <w:tcBorders>
              <w:top w:val="nil"/>
              <w:left w:val="nil"/>
              <w:bottom w:val="single" w:color="auto" w:sz="4" w:space="0"/>
              <w:right w:val="single" w:color="auto" w:sz="4" w:space="0"/>
            </w:tcBorders>
            <w:shd w:val="clear" w:color="000000" w:fill="FFFFFF"/>
            <w:noWrap/>
            <w:vAlign w:val="center"/>
          </w:tcPr>
          <w:p w14:paraId="34FE132B">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60</w:t>
            </w:r>
          </w:p>
        </w:tc>
        <w:tc>
          <w:tcPr>
            <w:tcW w:w="1573" w:type="dxa"/>
            <w:tcBorders>
              <w:top w:val="nil"/>
              <w:left w:val="nil"/>
              <w:bottom w:val="single" w:color="auto" w:sz="4" w:space="0"/>
              <w:right w:val="single" w:color="auto" w:sz="4" w:space="0"/>
            </w:tcBorders>
            <w:shd w:val="clear" w:color="000000" w:fill="FFFFFF"/>
            <w:noWrap/>
            <w:vAlign w:val="center"/>
          </w:tcPr>
          <w:p w14:paraId="0B9E169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000000" w:fill="FFFFFF"/>
            <w:noWrap/>
            <w:vAlign w:val="center"/>
          </w:tcPr>
          <w:p w14:paraId="04C587E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3982E6C">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0668AD4">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3790C5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1164B1A7">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436" w:type="dxa"/>
            <w:tcBorders>
              <w:top w:val="nil"/>
              <w:left w:val="nil"/>
              <w:bottom w:val="single" w:color="auto" w:sz="4" w:space="0"/>
              <w:right w:val="single" w:color="auto" w:sz="4" w:space="0"/>
            </w:tcBorders>
            <w:shd w:val="clear" w:color="000000" w:fill="FFFFFF"/>
            <w:noWrap/>
            <w:vAlign w:val="center"/>
          </w:tcPr>
          <w:p w14:paraId="28380FF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29</w:t>
            </w:r>
          </w:p>
        </w:tc>
        <w:tc>
          <w:tcPr>
            <w:tcW w:w="1078" w:type="dxa"/>
            <w:tcBorders>
              <w:top w:val="nil"/>
              <w:left w:val="nil"/>
              <w:bottom w:val="single" w:color="auto" w:sz="4" w:space="0"/>
              <w:right w:val="single" w:color="auto" w:sz="4" w:space="0"/>
            </w:tcBorders>
            <w:shd w:val="clear" w:color="auto" w:fill="auto"/>
            <w:noWrap/>
            <w:vAlign w:val="center"/>
          </w:tcPr>
          <w:p w14:paraId="5CE8657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11" w:type="dxa"/>
            <w:tcBorders>
              <w:top w:val="nil"/>
              <w:left w:val="nil"/>
              <w:bottom w:val="single" w:color="auto" w:sz="4" w:space="0"/>
              <w:right w:val="single" w:color="auto" w:sz="4" w:space="0"/>
            </w:tcBorders>
            <w:shd w:val="clear" w:color="000000" w:fill="FFFFFF"/>
            <w:noWrap/>
            <w:vAlign w:val="center"/>
          </w:tcPr>
          <w:p w14:paraId="33450D84">
            <w:pPr>
              <w:jc w:val="left"/>
              <w:rPr>
                <w:rFonts w:hint="eastAsia" w:ascii="宋体" w:hAnsi="宋体" w:eastAsia="宋体" w:cs="宋体"/>
                <w:b/>
                <w:bCs/>
                <w:kern w:val="0"/>
                <w:sz w:val="22"/>
              </w:rPr>
            </w:pPr>
          </w:p>
        </w:tc>
        <w:tc>
          <w:tcPr>
            <w:tcW w:w="1067" w:type="dxa"/>
            <w:gridSpan w:val="2"/>
            <w:tcBorders>
              <w:top w:val="nil"/>
              <w:left w:val="nil"/>
              <w:bottom w:val="single" w:color="auto" w:sz="4" w:space="0"/>
              <w:right w:val="single" w:color="auto" w:sz="4" w:space="0"/>
            </w:tcBorders>
            <w:shd w:val="clear" w:color="000000" w:fill="FFFFFF"/>
            <w:noWrap/>
            <w:vAlign w:val="center"/>
          </w:tcPr>
          <w:p w14:paraId="1BCF8A2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61</w:t>
            </w:r>
          </w:p>
        </w:tc>
        <w:tc>
          <w:tcPr>
            <w:tcW w:w="1573" w:type="dxa"/>
            <w:tcBorders>
              <w:top w:val="nil"/>
              <w:left w:val="nil"/>
              <w:bottom w:val="single" w:color="auto" w:sz="4" w:space="0"/>
              <w:right w:val="single" w:color="auto" w:sz="4" w:space="0"/>
            </w:tcBorders>
            <w:shd w:val="clear" w:color="000000" w:fill="FFFFFF"/>
            <w:noWrap/>
            <w:vAlign w:val="center"/>
          </w:tcPr>
          <w:p w14:paraId="661FDC9A">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000000" w:fill="FFFFFF"/>
            <w:noWrap/>
            <w:vAlign w:val="center"/>
          </w:tcPr>
          <w:p w14:paraId="7E77012A">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0A52739">
            <w:pPr>
              <w:jc w:val="right"/>
              <w:rPr>
                <w:rFonts w:hint="eastAsia" w:ascii="宋体" w:hAnsi="宋体" w:eastAsia="宋体" w:cs="宋体"/>
                <w:b/>
                <w:bCs/>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3A047AA7">
            <w:pPr>
              <w:jc w:val="right"/>
              <w:rPr>
                <w:rFonts w:hint="eastAsia" w:ascii="宋体" w:hAnsi="宋体" w:eastAsia="宋体" w:cs="宋体"/>
                <w:b/>
                <w:bCs/>
                <w:kern w:val="0"/>
                <w:sz w:val="22"/>
              </w:rPr>
            </w:pPr>
          </w:p>
        </w:tc>
      </w:tr>
      <w:tr w14:paraId="6D7FD15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4936DC50">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436" w:type="dxa"/>
            <w:tcBorders>
              <w:top w:val="nil"/>
              <w:left w:val="nil"/>
              <w:bottom w:val="single" w:color="auto" w:sz="4" w:space="0"/>
              <w:right w:val="single" w:color="auto" w:sz="4" w:space="0"/>
            </w:tcBorders>
            <w:shd w:val="clear" w:color="000000" w:fill="FFFFFF"/>
            <w:noWrap/>
            <w:vAlign w:val="center"/>
          </w:tcPr>
          <w:p w14:paraId="228ED8C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30</w:t>
            </w:r>
          </w:p>
        </w:tc>
        <w:tc>
          <w:tcPr>
            <w:tcW w:w="1078" w:type="dxa"/>
            <w:tcBorders>
              <w:top w:val="nil"/>
              <w:left w:val="nil"/>
              <w:bottom w:val="single" w:color="auto" w:sz="4" w:space="0"/>
              <w:right w:val="single" w:color="auto" w:sz="4" w:space="0"/>
            </w:tcBorders>
            <w:shd w:val="clear" w:color="auto" w:fill="auto"/>
            <w:noWrap/>
            <w:vAlign w:val="center"/>
          </w:tcPr>
          <w:p w14:paraId="30A5E76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11" w:type="dxa"/>
            <w:tcBorders>
              <w:top w:val="nil"/>
              <w:left w:val="nil"/>
              <w:bottom w:val="single" w:color="auto" w:sz="4" w:space="0"/>
              <w:right w:val="single" w:color="auto" w:sz="4" w:space="0"/>
            </w:tcBorders>
            <w:shd w:val="clear" w:color="000000" w:fill="FFFFFF"/>
            <w:noWrap/>
            <w:vAlign w:val="center"/>
          </w:tcPr>
          <w:p w14:paraId="2752254C">
            <w:pPr>
              <w:jc w:val="left"/>
              <w:rPr>
                <w:rFonts w:hint="eastAsia" w:ascii="宋体" w:hAnsi="宋体" w:eastAsia="宋体" w:cs="宋体"/>
                <w:b/>
                <w:bCs/>
                <w:kern w:val="0"/>
                <w:sz w:val="22"/>
              </w:rPr>
            </w:pPr>
          </w:p>
        </w:tc>
        <w:tc>
          <w:tcPr>
            <w:tcW w:w="1067" w:type="dxa"/>
            <w:gridSpan w:val="2"/>
            <w:tcBorders>
              <w:top w:val="nil"/>
              <w:left w:val="nil"/>
              <w:bottom w:val="single" w:color="auto" w:sz="4" w:space="0"/>
              <w:right w:val="single" w:color="auto" w:sz="4" w:space="0"/>
            </w:tcBorders>
            <w:shd w:val="clear" w:color="000000" w:fill="FFFFFF"/>
            <w:noWrap/>
            <w:vAlign w:val="center"/>
          </w:tcPr>
          <w:p w14:paraId="428A0EE2">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62</w:t>
            </w:r>
          </w:p>
        </w:tc>
        <w:tc>
          <w:tcPr>
            <w:tcW w:w="1573" w:type="dxa"/>
            <w:tcBorders>
              <w:top w:val="nil"/>
              <w:left w:val="nil"/>
              <w:bottom w:val="single" w:color="auto" w:sz="4" w:space="0"/>
              <w:right w:val="single" w:color="auto" w:sz="4" w:space="0"/>
            </w:tcBorders>
            <w:shd w:val="clear" w:color="000000" w:fill="FFFFFF"/>
            <w:noWrap/>
            <w:vAlign w:val="center"/>
          </w:tcPr>
          <w:p w14:paraId="1A61AD26">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000000" w:fill="FFFFFF"/>
            <w:noWrap/>
            <w:vAlign w:val="center"/>
          </w:tcPr>
          <w:p w14:paraId="72850787">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533C230">
            <w:pPr>
              <w:jc w:val="right"/>
              <w:rPr>
                <w:rFonts w:hint="eastAsia" w:ascii="宋体" w:hAnsi="宋体" w:eastAsia="宋体" w:cs="宋体"/>
                <w:b/>
                <w:bCs/>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89982D2">
            <w:pPr>
              <w:jc w:val="right"/>
              <w:rPr>
                <w:rFonts w:hint="eastAsia" w:ascii="宋体" w:hAnsi="宋体" w:eastAsia="宋体" w:cs="宋体"/>
                <w:b/>
                <w:bCs/>
                <w:kern w:val="0"/>
                <w:sz w:val="22"/>
              </w:rPr>
            </w:pPr>
          </w:p>
        </w:tc>
      </w:tr>
      <w:tr w14:paraId="4766AED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0C070859">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436" w:type="dxa"/>
            <w:tcBorders>
              <w:top w:val="nil"/>
              <w:left w:val="nil"/>
              <w:bottom w:val="single" w:color="auto" w:sz="4" w:space="0"/>
              <w:right w:val="single" w:color="auto" w:sz="4" w:space="0"/>
            </w:tcBorders>
            <w:shd w:val="clear" w:color="000000" w:fill="FFFFFF"/>
            <w:noWrap/>
            <w:vAlign w:val="center"/>
          </w:tcPr>
          <w:p w14:paraId="67695704">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31</w:t>
            </w:r>
          </w:p>
        </w:tc>
        <w:tc>
          <w:tcPr>
            <w:tcW w:w="1078" w:type="dxa"/>
            <w:tcBorders>
              <w:top w:val="nil"/>
              <w:left w:val="nil"/>
              <w:bottom w:val="single" w:color="auto" w:sz="4" w:space="0"/>
              <w:right w:val="single" w:color="auto" w:sz="4" w:space="0"/>
            </w:tcBorders>
            <w:shd w:val="clear" w:color="auto" w:fill="auto"/>
            <w:noWrap/>
            <w:vAlign w:val="center"/>
          </w:tcPr>
          <w:p w14:paraId="7F4F00A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11" w:type="dxa"/>
            <w:tcBorders>
              <w:top w:val="nil"/>
              <w:left w:val="nil"/>
              <w:bottom w:val="single" w:color="auto" w:sz="4" w:space="0"/>
              <w:right w:val="single" w:color="auto" w:sz="4" w:space="0"/>
            </w:tcBorders>
            <w:shd w:val="clear" w:color="000000" w:fill="FFFFFF"/>
            <w:noWrap/>
            <w:vAlign w:val="center"/>
          </w:tcPr>
          <w:p w14:paraId="78C9879E">
            <w:pPr>
              <w:jc w:val="left"/>
              <w:rPr>
                <w:rFonts w:hint="eastAsia" w:ascii="宋体" w:hAnsi="宋体" w:eastAsia="宋体" w:cs="宋体"/>
                <w:b/>
                <w:bCs/>
                <w:kern w:val="0"/>
                <w:sz w:val="22"/>
              </w:rPr>
            </w:pPr>
          </w:p>
        </w:tc>
        <w:tc>
          <w:tcPr>
            <w:tcW w:w="1067" w:type="dxa"/>
            <w:gridSpan w:val="2"/>
            <w:tcBorders>
              <w:top w:val="nil"/>
              <w:left w:val="nil"/>
              <w:bottom w:val="single" w:color="auto" w:sz="4" w:space="0"/>
              <w:right w:val="single" w:color="auto" w:sz="4" w:space="0"/>
            </w:tcBorders>
            <w:shd w:val="clear" w:color="000000" w:fill="FFFFFF"/>
            <w:noWrap/>
            <w:vAlign w:val="center"/>
          </w:tcPr>
          <w:p w14:paraId="62676B0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63</w:t>
            </w:r>
          </w:p>
        </w:tc>
        <w:tc>
          <w:tcPr>
            <w:tcW w:w="1573" w:type="dxa"/>
            <w:tcBorders>
              <w:top w:val="nil"/>
              <w:left w:val="nil"/>
              <w:bottom w:val="single" w:color="auto" w:sz="4" w:space="0"/>
              <w:right w:val="single" w:color="auto" w:sz="4" w:space="0"/>
            </w:tcBorders>
            <w:shd w:val="clear" w:color="000000" w:fill="FFFFFF"/>
            <w:noWrap/>
            <w:vAlign w:val="center"/>
          </w:tcPr>
          <w:p w14:paraId="7341DE44">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000000" w:fill="FFFFFF"/>
            <w:noWrap/>
            <w:vAlign w:val="center"/>
          </w:tcPr>
          <w:p w14:paraId="60DFFBB7">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D6248CA">
            <w:pPr>
              <w:jc w:val="right"/>
              <w:rPr>
                <w:rFonts w:hint="eastAsia" w:ascii="宋体" w:hAnsi="宋体" w:eastAsia="宋体" w:cs="宋体"/>
                <w:b/>
                <w:bCs/>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44C19D3">
            <w:pPr>
              <w:jc w:val="right"/>
              <w:rPr>
                <w:rFonts w:hint="eastAsia" w:ascii="宋体" w:hAnsi="宋体" w:eastAsia="宋体" w:cs="宋体"/>
                <w:b/>
                <w:bCs/>
                <w:kern w:val="0"/>
                <w:sz w:val="22"/>
              </w:rPr>
            </w:pPr>
          </w:p>
        </w:tc>
      </w:tr>
      <w:tr w14:paraId="63CCFDC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0A119194">
            <w:pPr>
              <w:keepNext w:val="0"/>
              <w:keepLines w:val="0"/>
              <w:widowControl/>
              <w:suppressLineNumbers w:val="0"/>
              <w:jc w:val="center"/>
              <w:textAlignment w:val="center"/>
              <w:rPr>
                <w:rFonts w:hint="eastAsia"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总计</w:t>
            </w:r>
          </w:p>
        </w:tc>
        <w:tc>
          <w:tcPr>
            <w:tcW w:w="436" w:type="dxa"/>
            <w:tcBorders>
              <w:top w:val="nil"/>
              <w:left w:val="nil"/>
              <w:bottom w:val="single" w:color="auto" w:sz="4" w:space="0"/>
              <w:right w:val="single" w:color="auto" w:sz="4" w:space="0"/>
            </w:tcBorders>
            <w:shd w:val="clear" w:color="000000" w:fill="FFFFFF"/>
            <w:noWrap/>
            <w:vAlign w:val="center"/>
          </w:tcPr>
          <w:p w14:paraId="6AFDC83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32</w:t>
            </w:r>
          </w:p>
        </w:tc>
        <w:tc>
          <w:tcPr>
            <w:tcW w:w="1078" w:type="dxa"/>
            <w:tcBorders>
              <w:top w:val="nil"/>
              <w:left w:val="nil"/>
              <w:bottom w:val="single" w:color="auto" w:sz="4" w:space="0"/>
              <w:right w:val="single" w:color="auto" w:sz="4" w:space="0"/>
            </w:tcBorders>
            <w:shd w:val="clear" w:color="auto" w:fill="auto"/>
            <w:noWrap/>
            <w:vAlign w:val="center"/>
          </w:tcPr>
          <w:p w14:paraId="0FAEB2E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2,142.52</w:t>
            </w:r>
          </w:p>
        </w:tc>
        <w:tc>
          <w:tcPr>
            <w:tcW w:w="3411" w:type="dxa"/>
            <w:tcBorders>
              <w:top w:val="nil"/>
              <w:left w:val="nil"/>
              <w:bottom w:val="single" w:color="auto" w:sz="4" w:space="0"/>
              <w:right w:val="single" w:color="auto" w:sz="4" w:space="0"/>
            </w:tcBorders>
            <w:shd w:val="clear" w:color="000000" w:fill="FFFFFF"/>
            <w:noWrap/>
            <w:vAlign w:val="center"/>
          </w:tcPr>
          <w:p w14:paraId="77C3FECA">
            <w:pPr>
              <w:keepNext w:val="0"/>
              <w:keepLines w:val="0"/>
              <w:widowControl/>
              <w:suppressLineNumbers w:val="0"/>
              <w:jc w:val="center"/>
              <w:textAlignment w:val="center"/>
              <w:rPr>
                <w:rFonts w:hint="eastAsia"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111D1B2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64</w:t>
            </w:r>
          </w:p>
        </w:tc>
        <w:tc>
          <w:tcPr>
            <w:tcW w:w="1573" w:type="dxa"/>
            <w:tcBorders>
              <w:top w:val="nil"/>
              <w:left w:val="nil"/>
              <w:bottom w:val="single" w:color="auto" w:sz="4" w:space="0"/>
              <w:right w:val="single" w:color="auto" w:sz="4" w:space="0"/>
            </w:tcBorders>
            <w:shd w:val="clear" w:color="000000" w:fill="FFFFFF"/>
            <w:noWrap/>
            <w:vAlign w:val="center"/>
          </w:tcPr>
          <w:p w14:paraId="25F2007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2,142.52</w:t>
            </w:r>
          </w:p>
        </w:tc>
        <w:tc>
          <w:tcPr>
            <w:tcW w:w="1394" w:type="dxa"/>
            <w:tcBorders>
              <w:top w:val="nil"/>
              <w:left w:val="nil"/>
              <w:bottom w:val="single" w:color="auto" w:sz="4" w:space="0"/>
              <w:right w:val="single" w:color="auto" w:sz="4" w:space="0"/>
            </w:tcBorders>
            <w:shd w:val="clear" w:color="000000" w:fill="FFFFFF"/>
            <w:noWrap/>
            <w:vAlign w:val="center"/>
          </w:tcPr>
          <w:p w14:paraId="2477D8A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2,142.52</w:t>
            </w:r>
          </w:p>
        </w:tc>
        <w:tc>
          <w:tcPr>
            <w:tcW w:w="1394" w:type="dxa"/>
            <w:tcBorders>
              <w:top w:val="nil"/>
              <w:left w:val="nil"/>
              <w:bottom w:val="single" w:color="auto" w:sz="4" w:space="0"/>
              <w:right w:val="single" w:color="auto" w:sz="4" w:space="0"/>
            </w:tcBorders>
            <w:shd w:val="clear" w:color="auto" w:fill="auto"/>
            <w:noWrap/>
            <w:vAlign w:val="center"/>
          </w:tcPr>
          <w:p w14:paraId="676D884F">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D5CFFF5">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F2AF8C0">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14:paraId="62FFB9ED">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3ADCB829">
      <w:pPr>
        <w:widowControl/>
        <w:jc w:val="center"/>
        <w:rPr>
          <w:rFonts w:ascii="Times New Roman" w:hAnsi="Times New Roman" w:eastAsia="方正小标宋_GBK" w:cs="Times New Roman"/>
          <w:kern w:val="0"/>
          <w:sz w:val="36"/>
          <w:szCs w:val="36"/>
        </w:rPr>
      </w:pPr>
    </w:p>
    <w:p w14:paraId="5ABCE161">
      <w:pPr>
        <w:widowControl/>
        <w:jc w:val="center"/>
        <w:rPr>
          <w:rFonts w:ascii="Times New Roman" w:hAnsi="Times New Roman" w:eastAsia="方正小标宋_GBK" w:cs="Times New Roman"/>
          <w:kern w:val="0"/>
          <w:sz w:val="36"/>
          <w:szCs w:val="36"/>
        </w:rPr>
      </w:pPr>
    </w:p>
    <w:p w14:paraId="47EA9C98">
      <w:pP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br w:type="page"/>
      </w:r>
    </w:p>
    <w:p w14:paraId="3605A409">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6F659D0E">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025DEB84">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6"/>
        <w:tblW w:w="14219" w:type="dxa"/>
        <w:jc w:val="center"/>
        <w:tblLayout w:type="autofit"/>
        <w:tblCellMar>
          <w:top w:w="0" w:type="dxa"/>
          <w:left w:w="108" w:type="dxa"/>
          <w:bottom w:w="0" w:type="dxa"/>
          <w:right w:w="108" w:type="dxa"/>
        </w:tblCellMar>
      </w:tblPr>
      <w:tblGrid>
        <w:gridCol w:w="986"/>
        <w:gridCol w:w="976"/>
        <w:gridCol w:w="3279"/>
        <w:gridCol w:w="2848"/>
        <w:gridCol w:w="3300"/>
        <w:gridCol w:w="2830"/>
      </w:tblGrid>
      <w:tr w14:paraId="34B797E2">
        <w:tblPrEx>
          <w:tblCellMar>
            <w:top w:w="0" w:type="dxa"/>
            <w:left w:w="108" w:type="dxa"/>
            <w:bottom w:w="0" w:type="dxa"/>
            <w:right w:w="108" w:type="dxa"/>
          </w:tblCellMar>
        </w:tblPrEx>
        <w:trPr>
          <w:trHeight w:val="405" w:hRule="atLeast"/>
          <w:jc w:val="center"/>
        </w:trPr>
        <w:tc>
          <w:tcPr>
            <w:tcW w:w="4727" w:type="dxa"/>
            <w:gridSpan w:val="3"/>
            <w:tcBorders>
              <w:top w:val="single" w:color="auto" w:sz="8" w:space="0"/>
              <w:left w:val="single" w:color="auto" w:sz="8" w:space="0"/>
              <w:bottom w:val="single" w:color="auto" w:sz="4" w:space="0"/>
              <w:right w:val="single" w:color="auto" w:sz="4" w:space="0"/>
            </w:tcBorders>
            <w:shd w:val="clear" w:color="auto" w:fill="auto"/>
            <w:vAlign w:val="center"/>
          </w:tcPr>
          <w:p w14:paraId="46CABB3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3070995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30BB568A">
        <w:tblPrEx>
          <w:tblCellMar>
            <w:top w:w="0" w:type="dxa"/>
            <w:left w:w="108" w:type="dxa"/>
            <w:bottom w:w="0" w:type="dxa"/>
            <w:right w:w="108" w:type="dxa"/>
          </w:tblCellMar>
        </w:tblPrEx>
        <w:trPr>
          <w:trHeight w:val="495" w:hRule="atLeast"/>
          <w:jc w:val="center"/>
        </w:trPr>
        <w:tc>
          <w:tcPr>
            <w:tcW w:w="1200" w:type="dxa"/>
            <w:gridSpan w:val="2"/>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43EAB8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307BCD1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2818AE4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2B99659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2942FA3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328E27FA">
        <w:tblPrEx>
          <w:tblCellMar>
            <w:top w:w="0" w:type="dxa"/>
            <w:left w:w="108" w:type="dxa"/>
            <w:bottom w:w="0" w:type="dxa"/>
            <w:right w:w="108" w:type="dxa"/>
          </w:tblCellMar>
        </w:tblPrEx>
        <w:trPr>
          <w:trHeight w:val="360" w:hRule="atLeast"/>
          <w:jc w:val="center"/>
        </w:trPr>
        <w:tc>
          <w:tcPr>
            <w:tcW w:w="1200" w:type="dxa"/>
            <w:gridSpan w:val="2"/>
            <w:vMerge w:val="continue"/>
            <w:tcBorders>
              <w:top w:val="single" w:color="auto" w:sz="4" w:space="0"/>
              <w:left w:val="single" w:color="auto" w:sz="8" w:space="0"/>
              <w:bottom w:val="single" w:color="auto" w:sz="4" w:space="0"/>
              <w:right w:val="single" w:color="auto" w:sz="4" w:space="0"/>
            </w:tcBorders>
            <w:vAlign w:val="center"/>
          </w:tcPr>
          <w:p w14:paraId="25D5A19C">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FF18DF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7A60AD2">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5E96308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D031220">
            <w:pPr>
              <w:widowControl/>
              <w:jc w:val="left"/>
              <w:rPr>
                <w:rFonts w:ascii="Times New Roman" w:hAnsi="Times New Roman" w:eastAsia="仿宋_GB2312" w:cs="Times New Roman"/>
                <w:kern w:val="0"/>
                <w:szCs w:val="21"/>
              </w:rPr>
            </w:pPr>
          </w:p>
        </w:tc>
      </w:tr>
      <w:tr w14:paraId="407BA7BD">
        <w:tblPrEx>
          <w:tblCellMar>
            <w:top w:w="0" w:type="dxa"/>
            <w:left w:w="108" w:type="dxa"/>
            <w:bottom w:w="0" w:type="dxa"/>
            <w:right w:w="108" w:type="dxa"/>
          </w:tblCellMar>
        </w:tblPrEx>
        <w:trPr>
          <w:trHeight w:val="450" w:hRule="atLeast"/>
          <w:jc w:val="center"/>
        </w:trPr>
        <w:tc>
          <w:tcPr>
            <w:tcW w:w="1200" w:type="dxa"/>
            <w:gridSpan w:val="2"/>
            <w:vMerge w:val="continue"/>
            <w:tcBorders>
              <w:top w:val="single" w:color="auto" w:sz="4" w:space="0"/>
              <w:left w:val="single" w:color="auto" w:sz="8" w:space="0"/>
              <w:bottom w:val="single" w:color="auto" w:sz="4" w:space="0"/>
              <w:right w:val="single" w:color="auto" w:sz="4" w:space="0"/>
            </w:tcBorders>
            <w:vAlign w:val="center"/>
          </w:tcPr>
          <w:p w14:paraId="657FEFCF">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73D02B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22CDA2A">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288EC3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10326BC">
            <w:pPr>
              <w:widowControl/>
              <w:jc w:val="left"/>
              <w:rPr>
                <w:rFonts w:ascii="Times New Roman" w:hAnsi="Times New Roman" w:eastAsia="仿宋_GB2312" w:cs="Times New Roman"/>
                <w:kern w:val="0"/>
                <w:szCs w:val="21"/>
              </w:rPr>
            </w:pPr>
          </w:p>
        </w:tc>
      </w:tr>
      <w:tr w14:paraId="314A90F1">
        <w:tblPrEx>
          <w:tblCellMar>
            <w:top w:w="0" w:type="dxa"/>
            <w:left w:w="108" w:type="dxa"/>
            <w:bottom w:w="0" w:type="dxa"/>
            <w:right w:w="108" w:type="dxa"/>
          </w:tblCellMar>
        </w:tblPrEx>
        <w:trPr>
          <w:trHeight w:val="450" w:hRule="atLeast"/>
          <w:jc w:val="center"/>
        </w:trPr>
        <w:tc>
          <w:tcPr>
            <w:tcW w:w="4727"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4FE28F7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264F736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4C077E9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44046EE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652D530">
        <w:tblPrEx>
          <w:tblCellMar>
            <w:top w:w="0" w:type="dxa"/>
            <w:left w:w="108" w:type="dxa"/>
            <w:bottom w:w="0" w:type="dxa"/>
            <w:right w:w="108" w:type="dxa"/>
          </w:tblCellMar>
        </w:tblPrEx>
        <w:trPr>
          <w:trHeight w:val="450" w:hRule="atLeast"/>
          <w:jc w:val="center"/>
        </w:trPr>
        <w:tc>
          <w:tcPr>
            <w:tcW w:w="4727"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634D9F5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合计</w:t>
            </w:r>
          </w:p>
        </w:tc>
        <w:tc>
          <w:tcPr>
            <w:tcW w:w="3000" w:type="dxa"/>
            <w:tcBorders>
              <w:top w:val="nil"/>
              <w:left w:val="nil"/>
              <w:bottom w:val="single" w:color="auto" w:sz="4" w:space="0"/>
              <w:right w:val="single" w:color="auto" w:sz="4" w:space="0"/>
            </w:tcBorders>
            <w:shd w:val="clear" w:color="auto" w:fill="auto"/>
            <w:vAlign w:val="center"/>
          </w:tcPr>
          <w:p w14:paraId="7127D2F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2,142.52</w:t>
            </w:r>
          </w:p>
        </w:tc>
        <w:tc>
          <w:tcPr>
            <w:tcW w:w="3492" w:type="dxa"/>
            <w:tcBorders>
              <w:top w:val="nil"/>
              <w:left w:val="nil"/>
              <w:bottom w:val="single" w:color="auto" w:sz="4" w:space="0"/>
              <w:right w:val="single" w:color="auto" w:sz="4" w:space="0"/>
            </w:tcBorders>
            <w:shd w:val="clear" w:color="auto" w:fill="auto"/>
            <w:vAlign w:val="center"/>
          </w:tcPr>
          <w:p w14:paraId="22E196D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1,455.87</w:t>
            </w:r>
          </w:p>
        </w:tc>
        <w:tc>
          <w:tcPr>
            <w:tcW w:w="3000" w:type="dxa"/>
            <w:tcBorders>
              <w:top w:val="nil"/>
              <w:left w:val="nil"/>
              <w:bottom w:val="single" w:color="auto" w:sz="4" w:space="0"/>
              <w:right w:val="single" w:color="auto" w:sz="8" w:space="0"/>
            </w:tcBorders>
            <w:shd w:val="clear" w:color="auto" w:fill="auto"/>
            <w:vAlign w:val="center"/>
          </w:tcPr>
          <w:p w14:paraId="68D9BFA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686.64</w:t>
            </w:r>
          </w:p>
        </w:tc>
      </w:tr>
      <w:tr w14:paraId="00ACE484">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4" w:space="0"/>
              <w:right w:val="single" w:color="auto" w:sz="4" w:space="0"/>
            </w:tcBorders>
            <w:shd w:val="clear" w:color="auto" w:fill="auto"/>
            <w:vAlign w:val="center"/>
          </w:tcPr>
          <w:p w14:paraId="45BBAAD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w:t>
            </w:r>
          </w:p>
        </w:tc>
        <w:tc>
          <w:tcPr>
            <w:tcW w:w="4588" w:type="dxa"/>
            <w:gridSpan w:val="2"/>
            <w:tcBorders>
              <w:top w:val="nil"/>
              <w:left w:val="nil"/>
              <w:bottom w:val="single" w:color="auto" w:sz="4" w:space="0"/>
              <w:right w:val="single" w:color="auto" w:sz="4" w:space="0"/>
            </w:tcBorders>
            <w:shd w:val="clear" w:color="auto" w:fill="auto"/>
            <w:vAlign w:val="center"/>
          </w:tcPr>
          <w:p w14:paraId="37A8738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公共安全支出</w:t>
            </w:r>
          </w:p>
        </w:tc>
        <w:tc>
          <w:tcPr>
            <w:tcW w:w="3000" w:type="dxa"/>
            <w:tcBorders>
              <w:top w:val="nil"/>
              <w:left w:val="nil"/>
              <w:bottom w:val="single" w:color="auto" w:sz="4" w:space="0"/>
              <w:right w:val="single" w:color="auto" w:sz="4" w:space="0"/>
            </w:tcBorders>
            <w:shd w:val="clear" w:color="auto" w:fill="auto"/>
            <w:vAlign w:val="center"/>
          </w:tcPr>
          <w:p w14:paraId="4121B3F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1,902.47</w:t>
            </w:r>
          </w:p>
        </w:tc>
        <w:tc>
          <w:tcPr>
            <w:tcW w:w="3492" w:type="dxa"/>
            <w:tcBorders>
              <w:top w:val="nil"/>
              <w:left w:val="nil"/>
              <w:bottom w:val="single" w:color="auto" w:sz="4" w:space="0"/>
              <w:right w:val="single" w:color="auto" w:sz="4" w:space="0"/>
            </w:tcBorders>
            <w:shd w:val="clear" w:color="auto" w:fill="auto"/>
            <w:vAlign w:val="center"/>
          </w:tcPr>
          <w:p w14:paraId="197CA32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1,220.82</w:t>
            </w:r>
          </w:p>
        </w:tc>
        <w:tc>
          <w:tcPr>
            <w:tcW w:w="3000" w:type="dxa"/>
            <w:tcBorders>
              <w:top w:val="nil"/>
              <w:left w:val="nil"/>
              <w:bottom w:val="single" w:color="auto" w:sz="4" w:space="0"/>
              <w:right w:val="single" w:color="auto" w:sz="8" w:space="0"/>
            </w:tcBorders>
            <w:shd w:val="clear" w:color="auto" w:fill="auto"/>
            <w:vAlign w:val="center"/>
          </w:tcPr>
          <w:p w14:paraId="5D73546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681.64</w:t>
            </w:r>
          </w:p>
        </w:tc>
      </w:tr>
      <w:tr w14:paraId="36A684DF">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4" w:space="0"/>
              <w:right w:val="single" w:color="auto" w:sz="4" w:space="0"/>
            </w:tcBorders>
            <w:shd w:val="clear" w:color="auto" w:fill="auto"/>
            <w:vAlign w:val="center"/>
          </w:tcPr>
          <w:p w14:paraId="79BD3ED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w:t>
            </w:r>
          </w:p>
        </w:tc>
        <w:tc>
          <w:tcPr>
            <w:tcW w:w="4588" w:type="dxa"/>
            <w:gridSpan w:val="2"/>
            <w:tcBorders>
              <w:top w:val="nil"/>
              <w:left w:val="nil"/>
              <w:bottom w:val="single" w:color="auto" w:sz="4" w:space="0"/>
              <w:right w:val="single" w:color="auto" w:sz="4" w:space="0"/>
            </w:tcBorders>
            <w:shd w:val="clear" w:color="auto" w:fill="auto"/>
            <w:vAlign w:val="center"/>
          </w:tcPr>
          <w:p w14:paraId="3360B78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公安</w:t>
            </w:r>
          </w:p>
        </w:tc>
        <w:tc>
          <w:tcPr>
            <w:tcW w:w="3000" w:type="dxa"/>
            <w:tcBorders>
              <w:top w:val="nil"/>
              <w:left w:val="nil"/>
              <w:bottom w:val="single" w:color="auto" w:sz="4" w:space="0"/>
              <w:right w:val="single" w:color="auto" w:sz="4" w:space="0"/>
            </w:tcBorders>
            <w:shd w:val="clear" w:color="auto" w:fill="auto"/>
            <w:vAlign w:val="center"/>
          </w:tcPr>
          <w:p w14:paraId="23FECC4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5.06</w:t>
            </w:r>
          </w:p>
        </w:tc>
        <w:tc>
          <w:tcPr>
            <w:tcW w:w="3492" w:type="dxa"/>
            <w:tcBorders>
              <w:top w:val="nil"/>
              <w:left w:val="nil"/>
              <w:bottom w:val="single" w:color="auto" w:sz="4" w:space="0"/>
              <w:right w:val="single" w:color="auto" w:sz="4" w:space="0"/>
            </w:tcBorders>
            <w:shd w:val="clear" w:color="auto" w:fill="auto"/>
            <w:vAlign w:val="center"/>
          </w:tcPr>
          <w:p w14:paraId="7B7B6D3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D56B0F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5.06</w:t>
            </w:r>
          </w:p>
        </w:tc>
      </w:tr>
      <w:tr w14:paraId="72450576">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4" w:space="0"/>
              <w:right w:val="single" w:color="auto" w:sz="4" w:space="0"/>
            </w:tcBorders>
            <w:shd w:val="clear" w:color="auto" w:fill="auto"/>
            <w:vAlign w:val="center"/>
          </w:tcPr>
          <w:p w14:paraId="1D51056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2040299</w:t>
            </w:r>
          </w:p>
        </w:tc>
        <w:tc>
          <w:tcPr>
            <w:tcW w:w="4588" w:type="dxa"/>
            <w:gridSpan w:val="2"/>
            <w:tcBorders>
              <w:top w:val="nil"/>
              <w:left w:val="nil"/>
              <w:bottom w:val="single" w:color="auto" w:sz="4" w:space="0"/>
              <w:right w:val="single" w:color="auto" w:sz="4" w:space="0"/>
            </w:tcBorders>
            <w:shd w:val="clear" w:color="auto" w:fill="auto"/>
            <w:vAlign w:val="center"/>
          </w:tcPr>
          <w:p w14:paraId="013FEE1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3000" w:type="dxa"/>
            <w:tcBorders>
              <w:top w:val="nil"/>
              <w:left w:val="nil"/>
              <w:bottom w:val="single" w:color="auto" w:sz="4" w:space="0"/>
              <w:right w:val="single" w:color="auto" w:sz="4" w:space="0"/>
            </w:tcBorders>
            <w:shd w:val="clear" w:color="auto" w:fill="auto"/>
            <w:vAlign w:val="center"/>
          </w:tcPr>
          <w:p w14:paraId="39203C8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5.06</w:t>
            </w:r>
          </w:p>
        </w:tc>
        <w:tc>
          <w:tcPr>
            <w:tcW w:w="3492" w:type="dxa"/>
            <w:tcBorders>
              <w:top w:val="nil"/>
              <w:left w:val="nil"/>
              <w:bottom w:val="single" w:color="auto" w:sz="4" w:space="0"/>
              <w:right w:val="single" w:color="auto" w:sz="4" w:space="0"/>
            </w:tcBorders>
            <w:shd w:val="clear" w:color="auto" w:fill="auto"/>
            <w:vAlign w:val="center"/>
          </w:tcPr>
          <w:p w14:paraId="5572C44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307D88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5.06</w:t>
            </w:r>
          </w:p>
        </w:tc>
      </w:tr>
      <w:tr w14:paraId="5F53F488">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4" w:space="0"/>
              <w:right w:val="single" w:color="auto" w:sz="4" w:space="0"/>
            </w:tcBorders>
            <w:shd w:val="clear" w:color="auto" w:fill="auto"/>
            <w:vAlign w:val="center"/>
          </w:tcPr>
          <w:p w14:paraId="37DB1A9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w:t>
            </w:r>
          </w:p>
        </w:tc>
        <w:tc>
          <w:tcPr>
            <w:tcW w:w="4588" w:type="dxa"/>
            <w:gridSpan w:val="2"/>
            <w:tcBorders>
              <w:top w:val="nil"/>
              <w:left w:val="nil"/>
              <w:bottom w:val="single" w:color="auto" w:sz="4" w:space="0"/>
              <w:right w:val="single" w:color="auto" w:sz="4" w:space="0"/>
            </w:tcBorders>
            <w:shd w:val="clear" w:color="auto" w:fill="auto"/>
            <w:vAlign w:val="center"/>
          </w:tcPr>
          <w:p w14:paraId="550960B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司法</w:t>
            </w:r>
          </w:p>
        </w:tc>
        <w:tc>
          <w:tcPr>
            <w:tcW w:w="3000" w:type="dxa"/>
            <w:tcBorders>
              <w:top w:val="nil"/>
              <w:left w:val="nil"/>
              <w:bottom w:val="single" w:color="auto" w:sz="4" w:space="0"/>
              <w:right w:val="single" w:color="auto" w:sz="4" w:space="0"/>
            </w:tcBorders>
            <w:shd w:val="clear" w:color="auto" w:fill="auto"/>
            <w:vAlign w:val="center"/>
          </w:tcPr>
          <w:p w14:paraId="6342A11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1,869.41</w:t>
            </w:r>
          </w:p>
        </w:tc>
        <w:tc>
          <w:tcPr>
            <w:tcW w:w="3492" w:type="dxa"/>
            <w:tcBorders>
              <w:top w:val="nil"/>
              <w:left w:val="nil"/>
              <w:bottom w:val="single" w:color="auto" w:sz="4" w:space="0"/>
              <w:right w:val="single" w:color="auto" w:sz="4" w:space="0"/>
            </w:tcBorders>
            <w:shd w:val="clear" w:color="auto" w:fill="auto"/>
            <w:vAlign w:val="center"/>
          </w:tcPr>
          <w:p w14:paraId="3D23A1D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1,220.82</w:t>
            </w:r>
          </w:p>
        </w:tc>
        <w:tc>
          <w:tcPr>
            <w:tcW w:w="3000" w:type="dxa"/>
            <w:tcBorders>
              <w:top w:val="nil"/>
              <w:left w:val="nil"/>
              <w:bottom w:val="single" w:color="auto" w:sz="4" w:space="0"/>
              <w:right w:val="single" w:color="auto" w:sz="8" w:space="0"/>
            </w:tcBorders>
            <w:shd w:val="clear" w:color="auto" w:fill="auto"/>
            <w:vAlign w:val="center"/>
          </w:tcPr>
          <w:p w14:paraId="460CF74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648.59</w:t>
            </w:r>
          </w:p>
        </w:tc>
      </w:tr>
      <w:tr w14:paraId="60F1A795">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4" w:space="0"/>
              <w:right w:val="single" w:color="auto" w:sz="4" w:space="0"/>
            </w:tcBorders>
            <w:shd w:val="clear" w:color="auto" w:fill="auto"/>
            <w:vAlign w:val="center"/>
          </w:tcPr>
          <w:p w14:paraId="46E7EA2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2040601</w:t>
            </w:r>
          </w:p>
        </w:tc>
        <w:tc>
          <w:tcPr>
            <w:tcW w:w="4588" w:type="dxa"/>
            <w:gridSpan w:val="2"/>
            <w:tcBorders>
              <w:top w:val="nil"/>
              <w:left w:val="nil"/>
              <w:bottom w:val="single" w:color="auto" w:sz="4" w:space="0"/>
              <w:right w:val="single" w:color="auto" w:sz="4" w:space="0"/>
            </w:tcBorders>
            <w:shd w:val="clear" w:color="auto" w:fill="auto"/>
            <w:vAlign w:val="center"/>
          </w:tcPr>
          <w:p w14:paraId="5A8581E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0CD8BB2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1,030.55</w:t>
            </w:r>
          </w:p>
        </w:tc>
        <w:tc>
          <w:tcPr>
            <w:tcW w:w="3492" w:type="dxa"/>
            <w:tcBorders>
              <w:top w:val="nil"/>
              <w:left w:val="nil"/>
              <w:bottom w:val="single" w:color="auto" w:sz="4" w:space="0"/>
              <w:right w:val="single" w:color="auto" w:sz="4" w:space="0"/>
            </w:tcBorders>
            <w:shd w:val="clear" w:color="auto" w:fill="auto"/>
            <w:vAlign w:val="center"/>
          </w:tcPr>
          <w:p w14:paraId="6DD9D07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1,030.55</w:t>
            </w:r>
          </w:p>
        </w:tc>
        <w:tc>
          <w:tcPr>
            <w:tcW w:w="3000" w:type="dxa"/>
            <w:tcBorders>
              <w:top w:val="nil"/>
              <w:left w:val="nil"/>
              <w:bottom w:val="single" w:color="auto" w:sz="4" w:space="0"/>
              <w:right w:val="single" w:color="auto" w:sz="8" w:space="0"/>
            </w:tcBorders>
            <w:shd w:val="clear" w:color="auto" w:fill="auto"/>
            <w:vAlign w:val="center"/>
          </w:tcPr>
          <w:p w14:paraId="6DB10DF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A8776EF">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8" w:space="0"/>
              <w:right w:val="single" w:color="auto" w:sz="4" w:space="0"/>
            </w:tcBorders>
            <w:shd w:val="clear" w:color="auto" w:fill="auto"/>
            <w:vAlign w:val="center"/>
          </w:tcPr>
          <w:p w14:paraId="119FF16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2040602</w:t>
            </w:r>
          </w:p>
        </w:tc>
        <w:tc>
          <w:tcPr>
            <w:tcW w:w="4588" w:type="dxa"/>
            <w:gridSpan w:val="2"/>
            <w:tcBorders>
              <w:top w:val="nil"/>
              <w:left w:val="nil"/>
              <w:bottom w:val="single" w:color="auto" w:sz="8" w:space="0"/>
              <w:right w:val="single" w:color="auto" w:sz="4" w:space="0"/>
            </w:tcBorders>
            <w:shd w:val="clear" w:color="auto" w:fill="auto"/>
            <w:vAlign w:val="center"/>
          </w:tcPr>
          <w:p w14:paraId="198ED8F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8" w:space="0"/>
              <w:right w:val="single" w:color="auto" w:sz="4" w:space="0"/>
            </w:tcBorders>
            <w:shd w:val="clear" w:color="auto" w:fill="auto"/>
            <w:vAlign w:val="center"/>
          </w:tcPr>
          <w:p w14:paraId="300555B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311.76</w:t>
            </w:r>
          </w:p>
        </w:tc>
        <w:tc>
          <w:tcPr>
            <w:tcW w:w="3492" w:type="dxa"/>
            <w:tcBorders>
              <w:top w:val="nil"/>
              <w:left w:val="nil"/>
              <w:bottom w:val="single" w:color="auto" w:sz="8" w:space="0"/>
              <w:right w:val="single" w:color="auto" w:sz="4" w:space="0"/>
            </w:tcBorders>
            <w:shd w:val="clear" w:color="auto" w:fill="auto"/>
            <w:vAlign w:val="center"/>
          </w:tcPr>
          <w:p w14:paraId="257E5BA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2739488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311.76</w:t>
            </w:r>
          </w:p>
        </w:tc>
      </w:tr>
      <w:tr w14:paraId="7571466E">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8" w:space="0"/>
              <w:right w:val="single" w:color="auto" w:sz="4" w:space="0"/>
            </w:tcBorders>
            <w:shd w:val="clear" w:color="auto" w:fill="auto"/>
            <w:vAlign w:val="center"/>
          </w:tcPr>
          <w:p w14:paraId="5092A76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2040604</w:t>
            </w:r>
          </w:p>
        </w:tc>
        <w:tc>
          <w:tcPr>
            <w:tcW w:w="4588" w:type="dxa"/>
            <w:gridSpan w:val="2"/>
            <w:tcBorders>
              <w:top w:val="nil"/>
              <w:left w:val="nil"/>
              <w:bottom w:val="single" w:color="auto" w:sz="8" w:space="0"/>
              <w:right w:val="single" w:color="auto" w:sz="4" w:space="0"/>
            </w:tcBorders>
            <w:shd w:val="clear" w:color="auto" w:fill="auto"/>
            <w:vAlign w:val="center"/>
          </w:tcPr>
          <w:p w14:paraId="7F88FA1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基层司法业务</w:t>
            </w:r>
          </w:p>
        </w:tc>
        <w:tc>
          <w:tcPr>
            <w:tcW w:w="3000" w:type="dxa"/>
            <w:tcBorders>
              <w:top w:val="nil"/>
              <w:left w:val="nil"/>
              <w:bottom w:val="single" w:color="auto" w:sz="8" w:space="0"/>
              <w:right w:val="single" w:color="auto" w:sz="4" w:space="0"/>
            </w:tcBorders>
            <w:shd w:val="clear" w:color="auto" w:fill="auto"/>
            <w:vAlign w:val="center"/>
          </w:tcPr>
          <w:p w14:paraId="06BECCA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28.00</w:t>
            </w:r>
          </w:p>
        </w:tc>
        <w:tc>
          <w:tcPr>
            <w:tcW w:w="3492" w:type="dxa"/>
            <w:tcBorders>
              <w:top w:val="nil"/>
              <w:left w:val="nil"/>
              <w:bottom w:val="single" w:color="auto" w:sz="8" w:space="0"/>
              <w:right w:val="single" w:color="auto" w:sz="4" w:space="0"/>
            </w:tcBorders>
            <w:shd w:val="clear" w:color="auto" w:fill="auto"/>
            <w:vAlign w:val="center"/>
          </w:tcPr>
          <w:p w14:paraId="7AC7E87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0A9EE9E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28.00</w:t>
            </w:r>
          </w:p>
        </w:tc>
      </w:tr>
      <w:tr w14:paraId="2146AC77">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8" w:space="0"/>
              <w:right w:val="single" w:color="auto" w:sz="4" w:space="0"/>
            </w:tcBorders>
            <w:shd w:val="clear" w:color="auto" w:fill="auto"/>
            <w:vAlign w:val="center"/>
          </w:tcPr>
          <w:p w14:paraId="62D6514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2040605</w:t>
            </w:r>
          </w:p>
        </w:tc>
        <w:tc>
          <w:tcPr>
            <w:tcW w:w="4588" w:type="dxa"/>
            <w:gridSpan w:val="2"/>
            <w:tcBorders>
              <w:top w:val="nil"/>
              <w:left w:val="nil"/>
              <w:bottom w:val="single" w:color="auto" w:sz="8" w:space="0"/>
              <w:right w:val="single" w:color="auto" w:sz="4" w:space="0"/>
            </w:tcBorders>
            <w:shd w:val="clear" w:color="auto" w:fill="auto"/>
            <w:vAlign w:val="center"/>
          </w:tcPr>
          <w:p w14:paraId="528581A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普法宣传</w:t>
            </w:r>
          </w:p>
        </w:tc>
        <w:tc>
          <w:tcPr>
            <w:tcW w:w="3000" w:type="dxa"/>
            <w:tcBorders>
              <w:top w:val="nil"/>
              <w:left w:val="nil"/>
              <w:bottom w:val="single" w:color="auto" w:sz="8" w:space="0"/>
              <w:right w:val="single" w:color="auto" w:sz="4" w:space="0"/>
            </w:tcBorders>
            <w:shd w:val="clear" w:color="auto" w:fill="auto"/>
            <w:vAlign w:val="center"/>
          </w:tcPr>
          <w:p w14:paraId="19548D3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75.00</w:t>
            </w:r>
          </w:p>
        </w:tc>
        <w:tc>
          <w:tcPr>
            <w:tcW w:w="3492" w:type="dxa"/>
            <w:tcBorders>
              <w:top w:val="nil"/>
              <w:left w:val="nil"/>
              <w:bottom w:val="single" w:color="auto" w:sz="8" w:space="0"/>
              <w:right w:val="single" w:color="auto" w:sz="4" w:space="0"/>
            </w:tcBorders>
            <w:shd w:val="clear" w:color="auto" w:fill="auto"/>
            <w:vAlign w:val="center"/>
          </w:tcPr>
          <w:p w14:paraId="7759EFF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57D8CD8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75.00</w:t>
            </w:r>
          </w:p>
        </w:tc>
      </w:tr>
      <w:tr w14:paraId="41E97A46">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8" w:space="0"/>
              <w:right w:val="single" w:color="auto" w:sz="4" w:space="0"/>
            </w:tcBorders>
            <w:shd w:val="clear" w:color="auto" w:fill="auto"/>
            <w:vAlign w:val="center"/>
          </w:tcPr>
          <w:p w14:paraId="200827F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2040606</w:t>
            </w:r>
          </w:p>
        </w:tc>
        <w:tc>
          <w:tcPr>
            <w:tcW w:w="4588" w:type="dxa"/>
            <w:gridSpan w:val="2"/>
            <w:tcBorders>
              <w:top w:val="nil"/>
              <w:left w:val="nil"/>
              <w:bottom w:val="single" w:color="auto" w:sz="8" w:space="0"/>
              <w:right w:val="single" w:color="auto" w:sz="4" w:space="0"/>
            </w:tcBorders>
            <w:shd w:val="clear" w:color="auto" w:fill="auto"/>
            <w:vAlign w:val="center"/>
          </w:tcPr>
          <w:p w14:paraId="5404284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律师管理</w:t>
            </w:r>
          </w:p>
        </w:tc>
        <w:tc>
          <w:tcPr>
            <w:tcW w:w="3000" w:type="dxa"/>
            <w:tcBorders>
              <w:top w:val="nil"/>
              <w:left w:val="nil"/>
              <w:bottom w:val="single" w:color="auto" w:sz="8" w:space="0"/>
              <w:right w:val="single" w:color="auto" w:sz="4" w:space="0"/>
            </w:tcBorders>
            <w:shd w:val="clear" w:color="auto" w:fill="auto"/>
            <w:vAlign w:val="center"/>
          </w:tcPr>
          <w:p w14:paraId="2C51497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w:t>
            </w:r>
          </w:p>
        </w:tc>
        <w:tc>
          <w:tcPr>
            <w:tcW w:w="3492" w:type="dxa"/>
            <w:tcBorders>
              <w:top w:val="nil"/>
              <w:left w:val="nil"/>
              <w:bottom w:val="single" w:color="auto" w:sz="8" w:space="0"/>
              <w:right w:val="single" w:color="auto" w:sz="4" w:space="0"/>
            </w:tcBorders>
            <w:shd w:val="clear" w:color="auto" w:fill="auto"/>
            <w:vAlign w:val="center"/>
          </w:tcPr>
          <w:p w14:paraId="7CCCA74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5D87F3D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w:t>
            </w:r>
          </w:p>
        </w:tc>
      </w:tr>
      <w:tr w14:paraId="4BA1F59E">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8" w:space="0"/>
              <w:right w:val="single" w:color="auto" w:sz="4" w:space="0"/>
            </w:tcBorders>
            <w:shd w:val="clear" w:color="auto" w:fill="auto"/>
            <w:vAlign w:val="center"/>
          </w:tcPr>
          <w:p w14:paraId="43D1BDE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2040607</w:t>
            </w:r>
          </w:p>
        </w:tc>
        <w:tc>
          <w:tcPr>
            <w:tcW w:w="4588" w:type="dxa"/>
            <w:gridSpan w:val="2"/>
            <w:tcBorders>
              <w:top w:val="nil"/>
              <w:left w:val="nil"/>
              <w:bottom w:val="single" w:color="auto" w:sz="8" w:space="0"/>
              <w:right w:val="single" w:color="auto" w:sz="4" w:space="0"/>
            </w:tcBorders>
            <w:shd w:val="clear" w:color="auto" w:fill="auto"/>
            <w:vAlign w:val="center"/>
          </w:tcPr>
          <w:p w14:paraId="39E55A5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公共法律服务</w:t>
            </w:r>
          </w:p>
        </w:tc>
        <w:tc>
          <w:tcPr>
            <w:tcW w:w="3000" w:type="dxa"/>
            <w:tcBorders>
              <w:top w:val="nil"/>
              <w:left w:val="nil"/>
              <w:bottom w:val="single" w:color="auto" w:sz="8" w:space="0"/>
              <w:right w:val="single" w:color="auto" w:sz="4" w:space="0"/>
            </w:tcBorders>
            <w:shd w:val="clear" w:color="auto" w:fill="auto"/>
            <w:vAlign w:val="center"/>
          </w:tcPr>
          <w:p w14:paraId="0F2F886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55.00</w:t>
            </w:r>
          </w:p>
        </w:tc>
        <w:tc>
          <w:tcPr>
            <w:tcW w:w="3492" w:type="dxa"/>
            <w:tcBorders>
              <w:top w:val="nil"/>
              <w:left w:val="nil"/>
              <w:bottom w:val="single" w:color="auto" w:sz="8" w:space="0"/>
              <w:right w:val="single" w:color="auto" w:sz="4" w:space="0"/>
            </w:tcBorders>
            <w:shd w:val="clear" w:color="auto" w:fill="auto"/>
            <w:vAlign w:val="center"/>
          </w:tcPr>
          <w:p w14:paraId="6C83C17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0A088CE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55.00</w:t>
            </w:r>
          </w:p>
        </w:tc>
      </w:tr>
      <w:tr w14:paraId="70FE6E5C">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8" w:space="0"/>
              <w:right w:val="single" w:color="auto" w:sz="4" w:space="0"/>
            </w:tcBorders>
            <w:shd w:val="clear" w:color="auto" w:fill="auto"/>
            <w:vAlign w:val="center"/>
          </w:tcPr>
          <w:p w14:paraId="2257960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2040608</w:t>
            </w:r>
          </w:p>
        </w:tc>
        <w:tc>
          <w:tcPr>
            <w:tcW w:w="4588" w:type="dxa"/>
            <w:gridSpan w:val="2"/>
            <w:tcBorders>
              <w:top w:val="nil"/>
              <w:left w:val="nil"/>
              <w:bottom w:val="single" w:color="auto" w:sz="8" w:space="0"/>
              <w:right w:val="single" w:color="auto" w:sz="4" w:space="0"/>
            </w:tcBorders>
            <w:shd w:val="clear" w:color="auto" w:fill="auto"/>
            <w:vAlign w:val="center"/>
          </w:tcPr>
          <w:p w14:paraId="6FF5A4D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国家统一法律职业资格考试</w:t>
            </w:r>
          </w:p>
        </w:tc>
        <w:tc>
          <w:tcPr>
            <w:tcW w:w="3000" w:type="dxa"/>
            <w:tcBorders>
              <w:top w:val="nil"/>
              <w:left w:val="nil"/>
              <w:bottom w:val="single" w:color="auto" w:sz="8" w:space="0"/>
              <w:right w:val="single" w:color="auto" w:sz="4" w:space="0"/>
            </w:tcBorders>
            <w:shd w:val="clear" w:color="auto" w:fill="auto"/>
            <w:vAlign w:val="center"/>
          </w:tcPr>
          <w:p w14:paraId="2A65DEF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110.00</w:t>
            </w:r>
          </w:p>
        </w:tc>
        <w:tc>
          <w:tcPr>
            <w:tcW w:w="3492" w:type="dxa"/>
            <w:tcBorders>
              <w:top w:val="nil"/>
              <w:left w:val="nil"/>
              <w:bottom w:val="single" w:color="auto" w:sz="8" w:space="0"/>
              <w:right w:val="single" w:color="auto" w:sz="4" w:space="0"/>
            </w:tcBorders>
            <w:shd w:val="clear" w:color="auto" w:fill="auto"/>
            <w:vAlign w:val="center"/>
          </w:tcPr>
          <w:p w14:paraId="214CDBC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541A419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110.00</w:t>
            </w:r>
          </w:p>
        </w:tc>
      </w:tr>
      <w:tr w14:paraId="054586B8">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8" w:space="0"/>
              <w:right w:val="single" w:color="auto" w:sz="4" w:space="0"/>
            </w:tcBorders>
            <w:shd w:val="clear" w:color="auto" w:fill="auto"/>
            <w:vAlign w:val="center"/>
          </w:tcPr>
          <w:p w14:paraId="00069C2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2040610</w:t>
            </w:r>
          </w:p>
        </w:tc>
        <w:tc>
          <w:tcPr>
            <w:tcW w:w="4588" w:type="dxa"/>
            <w:gridSpan w:val="2"/>
            <w:tcBorders>
              <w:top w:val="nil"/>
              <w:left w:val="nil"/>
              <w:bottom w:val="single" w:color="auto" w:sz="8" w:space="0"/>
              <w:right w:val="single" w:color="auto" w:sz="4" w:space="0"/>
            </w:tcBorders>
            <w:shd w:val="clear" w:color="auto" w:fill="auto"/>
            <w:vAlign w:val="center"/>
          </w:tcPr>
          <w:p w14:paraId="47A2B9A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社区矫正</w:t>
            </w:r>
          </w:p>
        </w:tc>
        <w:tc>
          <w:tcPr>
            <w:tcW w:w="3000" w:type="dxa"/>
            <w:tcBorders>
              <w:top w:val="nil"/>
              <w:left w:val="nil"/>
              <w:bottom w:val="single" w:color="auto" w:sz="8" w:space="0"/>
              <w:right w:val="single" w:color="auto" w:sz="4" w:space="0"/>
            </w:tcBorders>
            <w:shd w:val="clear" w:color="auto" w:fill="auto"/>
            <w:vAlign w:val="center"/>
          </w:tcPr>
          <w:p w14:paraId="3DBFA76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c>
          <w:tcPr>
            <w:tcW w:w="3492" w:type="dxa"/>
            <w:tcBorders>
              <w:top w:val="nil"/>
              <w:left w:val="nil"/>
              <w:bottom w:val="single" w:color="auto" w:sz="8" w:space="0"/>
              <w:right w:val="single" w:color="auto" w:sz="4" w:space="0"/>
            </w:tcBorders>
            <w:shd w:val="clear" w:color="auto" w:fill="auto"/>
            <w:vAlign w:val="center"/>
          </w:tcPr>
          <w:p w14:paraId="391D592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1308D91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r>
      <w:tr w14:paraId="03C2F3EC">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8" w:space="0"/>
              <w:right w:val="single" w:color="auto" w:sz="4" w:space="0"/>
            </w:tcBorders>
            <w:shd w:val="clear" w:color="auto" w:fill="auto"/>
            <w:vAlign w:val="center"/>
          </w:tcPr>
          <w:p w14:paraId="5ABF2AA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2040699</w:t>
            </w:r>
          </w:p>
        </w:tc>
        <w:tc>
          <w:tcPr>
            <w:tcW w:w="4588" w:type="dxa"/>
            <w:gridSpan w:val="2"/>
            <w:tcBorders>
              <w:top w:val="nil"/>
              <w:left w:val="nil"/>
              <w:bottom w:val="single" w:color="auto" w:sz="8" w:space="0"/>
              <w:right w:val="single" w:color="auto" w:sz="4" w:space="0"/>
            </w:tcBorders>
            <w:shd w:val="clear" w:color="auto" w:fill="auto"/>
            <w:vAlign w:val="center"/>
          </w:tcPr>
          <w:p w14:paraId="4725C5F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其他司法支出</w:t>
            </w:r>
          </w:p>
        </w:tc>
        <w:tc>
          <w:tcPr>
            <w:tcW w:w="3000" w:type="dxa"/>
            <w:tcBorders>
              <w:top w:val="nil"/>
              <w:left w:val="nil"/>
              <w:bottom w:val="single" w:color="auto" w:sz="8" w:space="0"/>
              <w:right w:val="single" w:color="auto" w:sz="4" w:space="0"/>
            </w:tcBorders>
            <w:shd w:val="clear" w:color="auto" w:fill="auto"/>
            <w:vAlign w:val="center"/>
          </w:tcPr>
          <w:p w14:paraId="3C6E1B3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224.11</w:t>
            </w:r>
          </w:p>
        </w:tc>
        <w:tc>
          <w:tcPr>
            <w:tcW w:w="3492" w:type="dxa"/>
            <w:tcBorders>
              <w:top w:val="nil"/>
              <w:left w:val="nil"/>
              <w:bottom w:val="single" w:color="auto" w:sz="8" w:space="0"/>
              <w:right w:val="single" w:color="auto" w:sz="4" w:space="0"/>
            </w:tcBorders>
            <w:shd w:val="clear" w:color="auto" w:fill="auto"/>
            <w:vAlign w:val="center"/>
          </w:tcPr>
          <w:p w14:paraId="6EC394D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190.27</w:t>
            </w:r>
          </w:p>
        </w:tc>
        <w:tc>
          <w:tcPr>
            <w:tcW w:w="3000" w:type="dxa"/>
            <w:tcBorders>
              <w:top w:val="nil"/>
              <w:left w:val="nil"/>
              <w:bottom w:val="single" w:color="auto" w:sz="8" w:space="0"/>
              <w:right w:val="single" w:color="auto" w:sz="8" w:space="0"/>
            </w:tcBorders>
            <w:shd w:val="clear" w:color="auto" w:fill="auto"/>
            <w:vAlign w:val="center"/>
          </w:tcPr>
          <w:p w14:paraId="1528ED3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33.83</w:t>
            </w:r>
          </w:p>
        </w:tc>
      </w:tr>
      <w:tr w14:paraId="71283A69">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8" w:space="0"/>
              <w:right w:val="single" w:color="auto" w:sz="4" w:space="0"/>
            </w:tcBorders>
            <w:shd w:val="clear" w:color="auto" w:fill="auto"/>
            <w:vAlign w:val="center"/>
          </w:tcPr>
          <w:p w14:paraId="79908B6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20499</w:t>
            </w:r>
          </w:p>
        </w:tc>
        <w:tc>
          <w:tcPr>
            <w:tcW w:w="4588" w:type="dxa"/>
            <w:gridSpan w:val="2"/>
            <w:tcBorders>
              <w:top w:val="nil"/>
              <w:left w:val="nil"/>
              <w:bottom w:val="single" w:color="auto" w:sz="8" w:space="0"/>
              <w:right w:val="single" w:color="auto" w:sz="4" w:space="0"/>
            </w:tcBorders>
            <w:shd w:val="clear" w:color="auto" w:fill="auto"/>
            <w:vAlign w:val="center"/>
          </w:tcPr>
          <w:p w14:paraId="17C6485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其他公共安全支出</w:t>
            </w:r>
          </w:p>
        </w:tc>
        <w:tc>
          <w:tcPr>
            <w:tcW w:w="3000" w:type="dxa"/>
            <w:tcBorders>
              <w:top w:val="nil"/>
              <w:left w:val="nil"/>
              <w:bottom w:val="single" w:color="auto" w:sz="8" w:space="0"/>
              <w:right w:val="single" w:color="auto" w:sz="4" w:space="0"/>
            </w:tcBorders>
            <w:shd w:val="clear" w:color="auto" w:fill="auto"/>
            <w:vAlign w:val="center"/>
          </w:tcPr>
          <w:p w14:paraId="00CC0CB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28.00</w:t>
            </w:r>
          </w:p>
        </w:tc>
        <w:tc>
          <w:tcPr>
            <w:tcW w:w="3492" w:type="dxa"/>
            <w:tcBorders>
              <w:top w:val="nil"/>
              <w:left w:val="nil"/>
              <w:bottom w:val="single" w:color="auto" w:sz="8" w:space="0"/>
              <w:right w:val="single" w:color="auto" w:sz="4" w:space="0"/>
            </w:tcBorders>
            <w:shd w:val="clear" w:color="auto" w:fill="auto"/>
            <w:vAlign w:val="center"/>
          </w:tcPr>
          <w:p w14:paraId="59CA2E7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6A36606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28.00</w:t>
            </w:r>
          </w:p>
        </w:tc>
      </w:tr>
      <w:tr w14:paraId="61B21C16">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8" w:space="0"/>
              <w:right w:val="single" w:color="auto" w:sz="4" w:space="0"/>
            </w:tcBorders>
            <w:shd w:val="clear" w:color="auto" w:fill="auto"/>
            <w:vAlign w:val="center"/>
          </w:tcPr>
          <w:p w14:paraId="3B9694A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2049999</w:t>
            </w:r>
          </w:p>
        </w:tc>
        <w:tc>
          <w:tcPr>
            <w:tcW w:w="4588" w:type="dxa"/>
            <w:gridSpan w:val="2"/>
            <w:tcBorders>
              <w:top w:val="nil"/>
              <w:left w:val="nil"/>
              <w:bottom w:val="single" w:color="auto" w:sz="8" w:space="0"/>
              <w:right w:val="single" w:color="auto" w:sz="4" w:space="0"/>
            </w:tcBorders>
            <w:shd w:val="clear" w:color="auto" w:fill="auto"/>
            <w:vAlign w:val="center"/>
          </w:tcPr>
          <w:p w14:paraId="6513D4C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其他公共安全支出</w:t>
            </w:r>
          </w:p>
        </w:tc>
        <w:tc>
          <w:tcPr>
            <w:tcW w:w="3000" w:type="dxa"/>
            <w:tcBorders>
              <w:top w:val="nil"/>
              <w:left w:val="nil"/>
              <w:bottom w:val="single" w:color="auto" w:sz="8" w:space="0"/>
              <w:right w:val="single" w:color="auto" w:sz="4" w:space="0"/>
            </w:tcBorders>
            <w:shd w:val="clear" w:color="auto" w:fill="auto"/>
            <w:vAlign w:val="center"/>
          </w:tcPr>
          <w:p w14:paraId="025FCA5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28.00</w:t>
            </w:r>
          </w:p>
        </w:tc>
        <w:tc>
          <w:tcPr>
            <w:tcW w:w="3492" w:type="dxa"/>
            <w:tcBorders>
              <w:top w:val="nil"/>
              <w:left w:val="nil"/>
              <w:bottom w:val="single" w:color="auto" w:sz="8" w:space="0"/>
              <w:right w:val="single" w:color="auto" w:sz="4" w:space="0"/>
            </w:tcBorders>
            <w:shd w:val="clear" w:color="auto" w:fill="auto"/>
            <w:vAlign w:val="center"/>
          </w:tcPr>
          <w:p w14:paraId="66FBF52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173C829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28.00</w:t>
            </w:r>
          </w:p>
        </w:tc>
      </w:tr>
      <w:tr w14:paraId="2DC5F6D5">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8" w:space="0"/>
              <w:right w:val="single" w:color="auto" w:sz="4" w:space="0"/>
            </w:tcBorders>
            <w:shd w:val="clear" w:color="auto" w:fill="auto"/>
            <w:vAlign w:val="center"/>
          </w:tcPr>
          <w:p w14:paraId="562D71E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4588" w:type="dxa"/>
            <w:gridSpan w:val="2"/>
            <w:tcBorders>
              <w:top w:val="nil"/>
              <w:left w:val="nil"/>
              <w:bottom w:val="single" w:color="auto" w:sz="8" w:space="0"/>
              <w:right w:val="single" w:color="auto" w:sz="4" w:space="0"/>
            </w:tcBorders>
            <w:shd w:val="clear" w:color="auto" w:fill="auto"/>
            <w:vAlign w:val="center"/>
          </w:tcPr>
          <w:p w14:paraId="3326234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8" w:space="0"/>
              <w:right w:val="single" w:color="auto" w:sz="4" w:space="0"/>
            </w:tcBorders>
            <w:shd w:val="clear" w:color="auto" w:fill="auto"/>
            <w:vAlign w:val="center"/>
          </w:tcPr>
          <w:p w14:paraId="13E61B9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181.93</w:t>
            </w:r>
          </w:p>
        </w:tc>
        <w:tc>
          <w:tcPr>
            <w:tcW w:w="3492" w:type="dxa"/>
            <w:tcBorders>
              <w:top w:val="nil"/>
              <w:left w:val="nil"/>
              <w:bottom w:val="single" w:color="auto" w:sz="8" w:space="0"/>
              <w:right w:val="single" w:color="auto" w:sz="4" w:space="0"/>
            </w:tcBorders>
            <w:shd w:val="clear" w:color="auto" w:fill="auto"/>
            <w:vAlign w:val="center"/>
          </w:tcPr>
          <w:p w14:paraId="2CF4D97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181.93</w:t>
            </w:r>
          </w:p>
        </w:tc>
        <w:tc>
          <w:tcPr>
            <w:tcW w:w="3000" w:type="dxa"/>
            <w:tcBorders>
              <w:top w:val="nil"/>
              <w:left w:val="nil"/>
              <w:bottom w:val="single" w:color="auto" w:sz="8" w:space="0"/>
              <w:right w:val="single" w:color="auto" w:sz="8" w:space="0"/>
            </w:tcBorders>
            <w:shd w:val="clear" w:color="auto" w:fill="auto"/>
            <w:vAlign w:val="center"/>
          </w:tcPr>
          <w:p w14:paraId="5F13933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6FB2EE6">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8" w:space="0"/>
              <w:right w:val="single" w:color="auto" w:sz="4" w:space="0"/>
            </w:tcBorders>
            <w:shd w:val="clear" w:color="auto" w:fill="auto"/>
            <w:vAlign w:val="center"/>
          </w:tcPr>
          <w:p w14:paraId="7E96216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4588" w:type="dxa"/>
            <w:gridSpan w:val="2"/>
            <w:tcBorders>
              <w:top w:val="nil"/>
              <w:left w:val="nil"/>
              <w:bottom w:val="single" w:color="auto" w:sz="8" w:space="0"/>
              <w:right w:val="single" w:color="auto" w:sz="4" w:space="0"/>
            </w:tcBorders>
            <w:shd w:val="clear" w:color="auto" w:fill="auto"/>
            <w:vAlign w:val="center"/>
          </w:tcPr>
          <w:p w14:paraId="710A327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8" w:space="0"/>
              <w:right w:val="single" w:color="auto" w:sz="4" w:space="0"/>
            </w:tcBorders>
            <w:shd w:val="clear" w:color="auto" w:fill="auto"/>
            <w:vAlign w:val="center"/>
          </w:tcPr>
          <w:p w14:paraId="3587BF9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181.93</w:t>
            </w:r>
          </w:p>
        </w:tc>
        <w:tc>
          <w:tcPr>
            <w:tcW w:w="3492" w:type="dxa"/>
            <w:tcBorders>
              <w:top w:val="nil"/>
              <w:left w:val="nil"/>
              <w:bottom w:val="single" w:color="auto" w:sz="8" w:space="0"/>
              <w:right w:val="single" w:color="auto" w:sz="4" w:space="0"/>
            </w:tcBorders>
            <w:shd w:val="clear" w:color="auto" w:fill="auto"/>
            <w:vAlign w:val="center"/>
          </w:tcPr>
          <w:p w14:paraId="4F40B69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181.93</w:t>
            </w:r>
          </w:p>
        </w:tc>
        <w:tc>
          <w:tcPr>
            <w:tcW w:w="3000" w:type="dxa"/>
            <w:tcBorders>
              <w:top w:val="nil"/>
              <w:left w:val="nil"/>
              <w:bottom w:val="single" w:color="auto" w:sz="8" w:space="0"/>
              <w:right w:val="single" w:color="auto" w:sz="8" w:space="0"/>
            </w:tcBorders>
            <w:shd w:val="clear" w:color="auto" w:fill="auto"/>
            <w:vAlign w:val="center"/>
          </w:tcPr>
          <w:p w14:paraId="5E74FB7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84B4D65">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8" w:space="0"/>
              <w:right w:val="single" w:color="auto" w:sz="4" w:space="0"/>
            </w:tcBorders>
            <w:shd w:val="clear" w:color="auto" w:fill="auto"/>
            <w:vAlign w:val="center"/>
          </w:tcPr>
          <w:p w14:paraId="635F5EC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2080501</w:t>
            </w:r>
          </w:p>
        </w:tc>
        <w:tc>
          <w:tcPr>
            <w:tcW w:w="4588" w:type="dxa"/>
            <w:gridSpan w:val="2"/>
            <w:tcBorders>
              <w:top w:val="nil"/>
              <w:left w:val="nil"/>
              <w:bottom w:val="single" w:color="auto" w:sz="8" w:space="0"/>
              <w:right w:val="single" w:color="auto" w:sz="4" w:space="0"/>
            </w:tcBorders>
            <w:shd w:val="clear" w:color="auto" w:fill="auto"/>
            <w:vAlign w:val="center"/>
          </w:tcPr>
          <w:p w14:paraId="3AFC539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3000" w:type="dxa"/>
            <w:tcBorders>
              <w:top w:val="nil"/>
              <w:left w:val="nil"/>
              <w:bottom w:val="single" w:color="auto" w:sz="8" w:space="0"/>
              <w:right w:val="single" w:color="auto" w:sz="4" w:space="0"/>
            </w:tcBorders>
            <w:shd w:val="clear" w:color="auto" w:fill="auto"/>
            <w:vAlign w:val="center"/>
          </w:tcPr>
          <w:p w14:paraId="250C0BE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9.07</w:t>
            </w:r>
          </w:p>
        </w:tc>
        <w:tc>
          <w:tcPr>
            <w:tcW w:w="3492" w:type="dxa"/>
            <w:tcBorders>
              <w:top w:val="nil"/>
              <w:left w:val="nil"/>
              <w:bottom w:val="single" w:color="auto" w:sz="8" w:space="0"/>
              <w:right w:val="single" w:color="auto" w:sz="4" w:space="0"/>
            </w:tcBorders>
            <w:shd w:val="clear" w:color="auto" w:fill="auto"/>
            <w:vAlign w:val="center"/>
          </w:tcPr>
          <w:p w14:paraId="67AA8D8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9.07</w:t>
            </w:r>
          </w:p>
        </w:tc>
        <w:tc>
          <w:tcPr>
            <w:tcW w:w="3000" w:type="dxa"/>
            <w:tcBorders>
              <w:top w:val="nil"/>
              <w:left w:val="nil"/>
              <w:bottom w:val="single" w:color="auto" w:sz="8" w:space="0"/>
              <w:right w:val="single" w:color="auto" w:sz="8" w:space="0"/>
            </w:tcBorders>
            <w:shd w:val="clear" w:color="auto" w:fill="auto"/>
            <w:vAlign w:val="center"/>
          </w:tcPr>
          <w:p w14:paraId="672EBAB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6D0DBEF">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8" w:space="0"/>
              <w:right w:val="single" w:color="auto" w:sz="4" w:space="0"/>
            </w:tcBorders>
            <w:shd w:val="clear" w:color="auto" w:fill="auto"/>
            <w:vAlign w:val="center"/>
          </w:tcPr>
          <w:p w14:paraId="065E57D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4588" w:type="dxa"/>
            <w:gridSpan w:val="2"/>
            <w:tcBorders>
              <w:top w:val="nil"/>
              <w:left w:val="nil"/>
              <w:bottom w:val="single" w:color="auto" w:sz="8" w:space="0"/>
              <w:right w:val="single" w:color="auto" w:sz="4" w:space="0"/>
            </w:tcBorders>
            <w:shd w:val="clear" w:color="auto" w:fill="auto"/>
            <w:vAlign w:val="center"/>
          </w:tcPr>
          <w:p w14:paraId="430A46D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8" w:space="0"/>
              <w:right w:val="single" w:color="auto" w:sz="4" w:space="0"/>
            </w:tcBorders>
            <w:shd w:val="clear" w:color="auto" w:fill="auto"/>
            <w:vAlign w:val="center"/>
          </w:tcPr>
          <w:p w14:paraId="28A3C32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106.19</w:t>
            </w:r>
          </w:p>
        </w:tc>
        <w:tc>
          <w:tcPr>
            <w:tcW w:w="3492" w:type="dxa"/>
            <w:tcBorders>
              <w:top w:val="nil"/>
              <w:left w:val="nil"/>
              <w:bottom w:val="single" w:color="auto" w:sz="8" w:space="0"/>
              <w:right w:val="single" w:color="auto" w:sz="4" w:space="0"/>
            </w:tcBorders>
            <w:shd w:val="clear" w:color="auto" w:fill="auto"/>
            <w:vAlign w:val="center"/>
          </w:tcPr>
          <w:p w14:paraId="67E350B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106.19</w:t>
            </w:r>
          </w:p>
        </w:tc>
        <w:tc>
          <w:tcPr>
            <w:tcW w:w="3000" w:type="dxa"/>
            <w:tcBorders>
              <w:top w:val="nil"/>
              <w:left w:val="nil"/>
              <w:bottom w:val="single" w:color="auto" w:sz="8" w:space="0"/>
              <w:right w:val="single" w:color="auto" w:sz="8" w:space="0"/>
            </w:tcBorders>
            <w:shd w:val="clear" w:color="auto" w:fill="auto"/>
            <w:vAlign w:val="center"/>
          </w:tcPr>
          <w:p w14:paraId="6196FC3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6B1C701">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8" w:space="0"/>
              <w:right w:val="single" w:color="auto" w:sz="4" w:space="0"/>
            </w:tcBorders>
            <w:shd w:val="clear" w:color="auto" w:fill="auto"/>
            <w:vAlign w:val="center"/>
          </w:tcPr>
          <w:p w14:paraId="36900DB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4588" w:type="dxa"/>
            <w:gridSpan w:val="2"/>
            <w:tcBorders>
              <w:top w:val="nil"/>
              <w:left w:val="nil"/>
              <w:bottom w:val="single" w:color="auto" w:sz="8" w:space="0"/>
              <w:right w:val="single" w:color="auto" w:sz="4" w:space="0"/>
            </w:tcBorders>
            <w:shd w:val="clear" w:color="auto" w:fill="auto"/>
            <w:vAlign w:val="center"/>
          </w:tcPr>
          <w:p w14:paraId="4C59E9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3000" w:type="dxa"/>
            <w:tcBorders>
              <w:top w:val="nil"/>
              <w:left w:val="nil"/>
              <w:bottom w:val="single" w:color="auto" w:sz="8" w:space="0"/>
              <w:right w:val="single" w:color="auto" w:sz="4" w:space="0"/>
            </w:tcBorders>
            <w:shd w:val="clear" w:color="auto" w:fill="auto"/>
            <w:vAlign w:val="center"/>
          </w:tcPr>
          <w:p w14:paraId="5F983BC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66.68</w:t>
            </w:r>
          </w:p>
        </w:tc>
        <w:tc>
          <w:tcPr>
            <w:tcW w:w="3492" w:type="dxa"/>
            <w:tcBorders>
              <w:top w:val="nil"/>
              <w:left w:val="nil"/>
              <w:bottom w:val="single" w:color="auto" w:sz="8" w:space="0"/>
              <w:right w:val="single" w:color="auto" w:sz="4" w:space="0"/>
            </w:tcBorders>
            <w:shd w:val="clear" w:color="auto" w:fill="auto"/>
            <w:vAlign w:val="center"/>
          </w:tcPr>
          <w:p w14:paraId="5485989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66.68</w:t>
            </w:r>
          </w:p>
        </w:tc>
        <w:tc>
          <w:tcPr>
            <w:tcW w:w="3000" w:type="dxa"/>
            <w:tcBorders>
              <w:top w:val="nil"/>
              <w:left w:val="nil"/>
              <w:bottom w:val="single" w:color="auto" w:sz="8" w:space="0"/>
              <w:right w:val="single" w:color="auto" w:sz="8" w:space="0"/>
            </w:tcBorders>
            <w:shd w:val="clear" w:color="auto" w:fill="auto"/>
            <w:vAlign w:val="center"/>
          </w:tcPr>
          <w:p w14:paraId="68CFBD0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EC452E8">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8" w:space="0"/>
              <w:right w:val="single" w:color="auto" w:sz="4" w:space="0"/>
            </w:tcBorders>
            <w:shd w:val="clear" w:color="auto" w:fill="auto"/>
            <w:vAlign w:val="center"/>
          </w:tcPr>
          <w:p w14:paraId="3B218C9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4588" w:type="dxa"/>
            <w:gridSpan w:val="2"/>
            <w:tcBorders>
              <w:top w:val="nil"/>
              <w:left w:val="nil"/>
              <w:bottom w:val="single" w:color="auto" w:sz="8" w:space="0"/>
              <w:right w:val="single" w:color="auto" w:sz="4" w:space="0"/>
            </w:tcBorders>
            <w:shd w:val="clear" w:color="auto" w:fill="auto"/>
            <w:vAlign w:val="center"/>
          </w:tcPr>
          <w:p w14:paraId="1760EAE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8" w:space="0"/>
              <w:right w:val="single" w:color="auto" w:sz="4" w:space="0"/>
            </w:tcBorders>
            <w:shd w:val="clear" w:color="auto" w:fill="auto"/>
            <w:vAlign w:val="center"/>
          </w:tcPr>
          <w:p w14:paraId="2ED9756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58.12</w:t>
            </w:r>
          </w:p>
        </w:tc>
        <w:tc>
          <w:tcPr>
            <w:tcW w:w="3492" w:type="dxa"/>
            <w:tcBorders>
              <w:top w:val="nil"/>
              <w:left w:val="nil"/>
              <w:bottom w:val="single" w:color="auto" w:sz="8" w:space="0"/>
              <w:right w:val="single" w:color="auto" w:sz="4" w:space="0"/>
            </w:tcBorders>
            <w:shd w:val="clear" w:color="auto" w:fill="auto"/>
            <w:vAlign w:val="center"/>
          </w:tcPr>
          <w:p w14:paraId="0ADFA71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53.12</w:t>
            </w:r>
          </w:p>
        </w:tc>
        <w:tc>
          <w:tcPr>
            <w:tcW w:w="3000" w:type="dxa"/>
            <w:tcBorders>
              <w:top w:val="nil"/>
              <w:left w:val="nil"/>
              <w:bottom w:val="single" w:color="auto" w:sz="8" w:space="0"/>
              <w:right w:val="single" w:color="auto" w:sz="8" w:space="0"/>
            </w:tcBorders>
            <w:shd w:val="clear" w:color="auto" w:fill="auto"/>
            <w:vAlign w:val="center"/>
          </w:tcPr>
          <w:p w14:paraId="6441D4B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02F48E08">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8" w:space="0"/>
              <w:right w:val="single" w:color="auto" w:sz="4" w:space="0"/>
            </w:tcBorders>
            <w:shd w:val="clear" w:color="auto" w:fill="auto"/>
            <w:vAlign w:val="center"/>
          </w:tcPr>
          <w:p w14:paraId="56ED740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w:t>
            </w:r>
          </w:p>
        </w:tc>
        <w:tc>
          <w:tcPr>
            <w:tcW w:w="4588" w:type="dxa"/>
            <w:gridSpan w:val="2"/>
            <w:tcBorders>
              <w:top w:val="nil"/>
              <w:left w:val="nil"/>
              <w:bottom w:val="single" w:color="auto" w:sz="8" w:space="0"/>
              <w:right w:val="single" w:color="auto" w:sz="4" w:space="0"/>
            </w:tcBorders>
            <w:shd w:val="clear" w:color="auto" w:fill="auto"/>
            <w:vAlign w:val="center"/>
          </w:tcPr>
          <w:p w14:paraId="31CA064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公共卫生</w:t>
            </w:r>
          </w:p>
        </w:tc>
        <w:tc>
          <w:tcPr>
            <w:tcW w:w="3000" w:type="dxa"/>
            <w:tcBorders>
              <w:top w:val="nil"/>
              <w:left w:val="nil"/>
              <w:bottom w:val="single" w:color="auto" w:sz="8" w:space="0"/>
              <w:right w:val="single" w:color="auto" w:sz="4" w:space="0"/>
            </w:tcBorders>
            <w:shd w:val="clear" w:color="auto" w:fill="auto"/>
            <w:vAlign w:val="center"/>
          </w:tcPr>
          <w:p w14:paraId="17674D6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8" w:space="0"/>
              <w:right w:val="single" w:color="auto" w:sz="4" w:space="0"/>
            </w:tcBorders>
            <w:shd w:val="clear" w:color="auto" w:fill="auto"/>
            <w:vAlign w:val="center"/>
          </w:tcPr>
          <w:p w14:paraId="34A99EE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25B8D8C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54A426CC">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8" w:space="0"/>
              <w:right w:val="single" w:color="auto" w:sz="4" w:space="0"/>
            </w:tcBorders>
            <w:shd w:val="clear" w:color="auto" w:fill="auto"/>
            <w:vAlign w:val="center"/>
          </w:tcPr>
          <w:p w14:paraId="5DEFCC5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2100410</w:t>
            </w:r>
          </w:p>
        </w:tc>
        <w:tc>
          <w:tcPr>
            <w:tcW w:w="4588" w:type="dxa"/>
            <w:gridSpan w:val="2"/>
            <w:tcBorders>
              <w:top w:val="nil"/>
              <w:left w:val="nil"/>
              <w:bottom w:val="single" w:color="auto" w:sz="8" w:space="0"/>
              <w:right w:val="single" w:color="auto" w:sz="4" w:space="0"/>
            </w:tcBorders>
            <w:shd w:val="clear" w:color="auto" w:fill="auto"/>
            <w:vAlign w:val="center"/>
          </w:tcPr>
          <w:p w14:paraId="6147894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3000" w:type="dxa"/>
            <w:tcBorders>
              <w:top w:val="nil"/>
              <w:left w:val="nil"/>
              <w:bottom w:val="single" w:color="auto" w:sz="8" w:space="0"/>
              <w:right w:val="single" w:color="auto" w:sz="4" w:space="0"/>
            </w:tcBorders>
            <w:shd w:val="clear" w:color="auto" w:fill="auto"/>
            <w:vAlign w:val="center"/>
          </w:tcPr>
          <w:p w14:paraId="07CFF85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8" w:space="0"/>
              <w:right w:val="single" w:color="auto" w:sz="4" w:space="0"/>
            </w:tcBorders>
            <w:shd w:val="clear" w:color="auto" w:fill="auto"/>
            <w:vAlign w:val="center"/>
          </w:tcPr>
          <w:p w14:paraId="2340CF5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49D3F12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33D2F81D">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8" w:space="0"/>
              <w:right w:val="single" w:color="auto" w:sz="4" w:space="0"/>
            </w:tcBorders>
            <w:shd w:val="clear" w:color="auto" w:fill="auto"/>
            <w:vAlign w:val="center"/>
          </w:tcPr>
          <w:p w14:paraId="1DF121D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4588" w:type="dxa"/>
            <w:gridSpan w:val="2"/>
            <w:tcBorders>
              <w:top w:val="nil"/>
              <w:left w:val="nil"/>
              <w:bottom w:val="single" w:color="auto" w:sz="8" w:space="0"/>
              <w:right w:val="single" w:color="auto" w:sz="4" w:space="0"/>
            </w:tcBorders>
            <w:shd w:val="clear" w:color="auto" w:fill="auto"/>
            <w:vAlign w:val="center"/>
          </w:tcPr>
          <w:p w14:paraId="3BB7601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8" w:space="0"/>
              <w:right w:val="single" w:color="auto" w:sz="4" w:space="0"/>
            </w:tcBorders>
            <w:shd w:val="clear" w:color="auto" w:fill="auto"/>
            <w:vAlign w:val="center"/>
          </w:tcPr>
          <w:p w14:paraId="604C4C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53.12</w:t>
            </w:r>
          </w:p>
        </w:tc>
        <w:tc>
          <w:tcPr>
            <w:tcW w:w="3492" w:type="dxa"/>
            <w:tcBorders>
              <w:top w:val="nil"/>
              <w:left w:val="nil"/>
              <w:bottom w:val="single" w:color="auto" w:sz="8" w:space="0"/>
              <w:right w:val="single" w:color="auto" w:sz="4" w:space="0"/>
            </w:tcBorders>
            <w:shd w:val="clear" w:color="auto" w:fill="auto"/>
            <w:vAlign w:val="center"/>
          </w:tcPr>
          <w:p w14:paraId="47FF672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53.12</w:t>
            </w:r>
          </w:p>
        </w:tc>
        <w:tc>
          <w:tcPr>
            <w:tcW w:w="3000" w:type="dxa"/>
            <w:tcBorders>
              <w:top w:val="nil"/>
              <w:left w:val="nil"/>
              <w:bottom w:val="single" w:color="auto" w:sz="8" w:space="0"/>
              <w:right w:val="single" w:color="auto" w:sz="8" w:space="0"/>
            </w:tcBorders>
            <w:shd w:val="clear" w:color="auto" w:fill="auto"/>
            <w:vAlign w:val="center"/>
          </w:tcPr>
          <w:p w14:paraId="534685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5A3D54E">
        <w:tblPrEx>
          <w:tblCellMar>
            <w:top w:w="0" w:type="dxa"/>
            <w:left w:w="108" w:type="dxa"/>
            <w:bottom w:w="0" w:type="dxa"/>
            <w:right w:w="108" w:type="dxa"/>
          </w:tblCellMar>
        </w:tblPrEx>
        <w:trPr>
          <w:trHeight w:val="450" w:hRule="atLeast"/>
          <w:jc w:val="center"/>
        </w:trPr>
        <w:tc>
          <w:tcPr>
            <w:tcW w:w="139" w:type="dxa"/>
            <w:tcBorders>
              <w:top w:val="single" w:color="auto" w:sz="4" w:space="0"/>
              <w:left w:val="single" w:color="auto" w:sz="8" w:space="0"/>
              <w:bottom w:val="single" w:color="auto" w:sz="8" w:space="0"/>
              <w:right w:val="single" w:color="auto" w:sz="4" w:space="0"/>
            </w:tcBorders>
            <w:shd w:val="clear" w:color="auto" w:fill="auto"/>
            <w:vAlign w:val="center"/>
          </w:tcPr>
          <w:p w14:paraId="2E4D03F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4588" w:type="dxa"/>
            <w:gridSpan w:val="2"/>
            <w:tcBorders>
              <w:top w:val="nil"/>
              <w:left w:val="nil"/>
              <w:bottom w:val="single" w:color="auto" w:sz="8" w:space="0"/>
              <w:right w:val="single" w:color="auto" w:sz="4" w:space="0"/>
            </w:tcBorders>
            <w:shd w:val="clear" w:color="auto" w:fill="auto"/>
            <w:vAlign w:val="center"/>
          </w:tcPr>
          <w:p w14:paraId="6ECE271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3000" w:type="dxa"/>
            <w:tcBorders>
              <w:top w:val="nil"/>
              <w:left w:val="nil"/>
              <w:bottom w:val="single" w:color="auto" w:sz="8" w:space="0"/>
              <w:right w:val="single" w:color="auto" w:sz="4" w:space="0"/>
            </w:tcBorders>
            <w:shd w:val="clear" w:color="auto" w:fill="auto"/>
            <w:vAlign w:val="center"/>
          </w:tcPr>
          <w:p w14:paraId="1A8B16A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53.12</w:t>
            </w:r>
          </w:p>
        </w:tc>
        <w:tc>
          <w:tcPr>
            <w:tcW w:w="3492" w:type="dxa"/>
            <w:tcBorders>
              <w:top w:val="nil"/>
              <w:left w:val="nil"/>
              <w:bottom w:val="single" w:color="auto" w:sz="8" w:space="0"/>
              <w:right w:val="single" w:color="auto" w:sz="4" w:space="0"/>
            </w:tcBorders>
            <w:shd w:val="clear" w:color="auto" w:fill="auto"/>
            <w:vAlign w:val="center"/>
          </w:tcPr>
          <w:p w14:paraId="4C2ABA2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53.12</w:t>
            </w:r>
          </w:p>
        </w:tc>
        <w:tc>
          <w:tcPr>
            <w:tcW w:w="3000" w:type="dxa"/>
            <w:tcBorders>
              <w:top w:val="nil"/>
              <w:left w:val="nil"/>
              <w:bottom w:val="single" w:color="auto" w:sz="8" w:space="0"/>
              <w:right w:val="single" w:color="auto" w:sz="8" w:space="0"/>
            </w:tcBorders>
            <w:shd w:val="clear" w:color="auto" w:fill="auto"/>
            <w:vAlign w:val="center"/>
          </w:tcPr>
          <w:p w14:paraId="221EEAA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B23B63D">
        <w:tblPrEx>
          <w:tblCellMar>
            <w:top w:w="0" w:type="dxa"/>
            <w:left w:w="108" w:type="dxa"/>
            <w:bottom w:w="0" w:type="dxa"/>
            <w:right w:w="108" w:type="dxa"/>
          </w:tblCellMar>
        </w:tblPrEx>
        <w:trPr>
          <w:trHeight w:val="645" w:hRule="atLeast"/>
          <w:jc w:val="center"/>
        </w:trPr>
        <w:tc>
          <w:tcPr>
            <w:tcW w:w="14219" w:type="dxa"/>
            <w:gridSpan w:val="6"/>
            <w:tcBorders>
              <w:top w:val="nil"/>
              <w:left w:val="nil"/>
              <w:bottom w:val="nil"/>
              <w:right w:val="nil"/>
            </w:tcBorders>
            <w:shd w:val="clear" w:color="auto" w:fill="auto"/>
            <w:vAlign w:val="center"/>
          </w:tcPr>
          <w:p w14:paraId="4382D96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3FAE39EC">
      <w:pPr>
        <w:widowControl/>
        <w:jc w:val="left"/>
        <w:rPr>
          <w:rFonts w:ascii="Times New Roman" w:hAnsi="Times New Roman" w:eastAsia="仿宋_GB2312" w:cs="Times New Roman"/>
          <w:bCs/>
          <w:kern w:val="0"/>
          <w:szCs w:val="21"/>
        </w:rPr>
      </w:pPr>
    </w:p>
    <w:p w14:paraId="7AB90C49">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6"/>
        <w:tblW w:w="0" w:type="auto"/>
        <w:tblInd w:w="0" w:type="dxa"/>
        <w:tblLayout w:type="autofit"/>
        <w:tblCellMar>
          <w:top w:w="0" w:type="dxa"/>
          <w:left w:w="108" w:type="dxa"/>
          <w:bottom w:w="0" w:type="dxa"/>
          <w:right w:w="108" w:type="dxa"/>
        </w:tblCellMar>
      </w:tblPr>
      <w:tblGrid>
        <w:gridCol w:w="1286"/>
        <w:gridCol w:w="3199"/>
        <w:gridCol w:w="1090"/>
        <w:gridCol w:w="1165"/>
        <w:gridCol w:w="2198"/>
        <w:gridCol w:w="762"/>
        <w:gridCol w:w="1166"/>
        <w:gridCol w:w="3985"/>
        <w:gridCol w:w="763"/>
      </w:tblGrid>
      <w:tr w14:paraId="6B506E3A">
        <w:tblPrEx>
          <w:tblCellMar>
            <w:top w:w="0" w:type="dxa"/>
            <w:left w:w="108" w:type="dxa"/>
            <w:bottom w:w="0" w:type="dxa"/>
            <w:right w:w="108" w:type="dxa"/>
          </w:tblCellMar>
        </w:tblPrEx>
        <w:trPr>
          <w:trHeight w:val="113" w:hRule="atLeast"/>
        </w:trPr>
        <w:tc>
          <w:tcPr>
            <w:tcW w:w="15614" w:type="dxa"/>
            <w:gridSpan w:val="9"/>
            <w:tcBorders>
              <w:top w:val="nil"/>
              <w:left w:val="nil"/>
              <w:bottom w:val="nil"/>
              <w:right w:val="nil"/>
            </w:tcBorders>
            <w:shd w:val="clear" w:color="auto" w:fill="auto"/>
            <w:noWrap/>
            <w:vAlign w:val="center"/>
          </w:tcPr>
          <w:p w14:paraId="01E6D005">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066C0F79">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3F4630A6">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077D49F7">
        <w:tblPrEx>
          <w:tblCellMar>
            <w:top w:w="0" w:type="dxa"/>
            <w:left w:w="108" w:type="dxa"/>
            <w:bottom w:w="0" w:type="dxa"/>
            <w:right w:w="108" w:type="dxa"/>
          </w:tblCellMar>
        </w:tblPrEx>
        <w:trPr>
          <w:trHeight w:val="113" w:hRule="atLeast"/>
        </w:trPr>
        <w:tc>
          <w:tcPr>
            <w:tcW w:w="1294" w:type="dxa"/>
            <w:tcBorders>
              <w:top w:val="single" w:color="auto" w:sz="4" w:space="0"/>
              <w:left w:val="single" w:color="auto" w:sz="4" w:space="0"/>
              <w:bottom w:val="single" w:color="auto" w:sz="4" w:space="0"/>
              <w:right w:val="single" w:color="auto" w:sz="4" w:space="0"/>
            </w:tcBorders>
            <w:shd w:val="clear" w:color="auto" w:fill="auto"/>
            <w:vAlign w:val="center"/>
          </w:tcPr>
          <w:p w14:paraId="5551AB25">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220" w:type="dxa"/>
            <w:tcBorders>
              <w:top w:val="single" w:color="auto" w:sz="4" w:space="0"/>
              <w:left w:val="nil"/>
              <w:bottom w:val="single" w:color="auto" w:sz="4" w:space="0"/>
              <w:right w:val="single" w:color="auto" w:sz="4" w:space="0"/>
            </w:tcBorders>
            <w:shd w:val="clear" w:color="auto" w:fill="auto"/>
            <w:vAlign w:val="center"/>
          </w:tcPr>
          <w:p w14:paraId="3311DFA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53" w:type="dxa"/>
            <w:tcBorders>
              <w:top w:val="single" w:color="auto" w:sz="4" w:space="0"/>
              <w:left w:val="nil"/>
              <w:bottom w:val="single" w:color="auto" w:sz="4" w:space="0"/>
              <w:right w:val="single" w:color="auto" w:sz="4" w:space="0"/>
            </w:tcBorders>
            <w:shd w:val="clear" w:color="auto" w:fill="auto"/>
            <w:vAlign w:val="center"/>
          </w:tcPr>
          <w:p w14:paraId="4999768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72" w:type="dxa"/>
            <w:tcBorders>
              <w:top w:val="single" w:color="auto" w:sz="4" w:space="0"/>
              <w:left w:val="nil"/>
              <w:bottom w:val="single" w:color="auto" w:sz="4" w:space="0"/>
              <w:right w:val="single" w:color="auto" w:sz="4" w:space="0"/>
            </w:tcBorders>
            <w:shd w:val="clear" w:color="auto" w:fill="auto"/>
            <w:vAlign w:val="center"/>
          </w:tcPr>
          <w:p w14:paraId="538C0B2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12" w:type="dxa"/>
            <w:tcBorders>
              <w:top w:val="single" w:color="auto" w:sz="4" w:space="0"/>
              <w:left w:val="nil"/>
              <w:bottom w:val="single" w:color="auto" w:sz="4" w:space="0"/>
              <w:right w:val="single" w:color="auto" w:sz="4" w:space="0"/>
            </w:tcBorders>
            <w:shd w:val="clear" w:color="auto" w:fill="auto"/>
            <w:vAlign w:val="center"/>
          </w:tcPr>
          <w:p w14:paraId="1220D37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739" w:type="dxa"/>
            <w:tcBorders>
              <w:top w:val="single" w:color="auto" w:sz="4" w:space="0"/>
              <w:left w:val="nil"/>
              <w:bottom w:val="single" w:color="auto" w:sz="4" w:space="0"/>
              <w:right w:val="single" w:color="auto" w:sz="4" w:space="0"/>
            </w:tcBorders>
            <w:shd w:val="clear" w:color="auto" w:fill="auto"/>
            <w:vAlign w:val="center"/>
          </w:tcPr>
          <w:p w14:paraId="1E3A5B2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73" w:type="dxa"/>
            <w:tcBorders>
              <w:top w:val="single" w:color="auto" w:sz="4" w:space="0"/>
              <w:left w:val="nil"/>
              <w:bottom w:val="single" w:color="auto" w:sz="4" w:space="0"/>
              <w:right w:val="single" w:color="auto" w:sz="4" w:space="0"/>
            </w:tcBorders>
            <w:shd w:val="clear" w:color="auto" w:fill="auto"/>
            <w:vAlign w:val="center"/>
          </w:tcPr>
          <w:p w14:paraId="4FA6861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012" w:type="dxa"/>
            <w:tcBorders>
              <w:top w:val="single" w:color="auto" w:sz="4" w:space="0"/>
              <w:left w:val="nil"/>
              <w:bottom w:val="single" w:color="auto" w:sz="4" w:space="0"/>
              <w:right w:val="single" w:color="auto" w:sz="4" w:space="0"/>
            </w:tcBorders>
            <w:shd w:val="clear" w:color="auto" w:fill="auto"/>
            <w:vAlign w:val="center"/>
          </w:tcPr>
          <w:p w14:paraId="1C63A6D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739" w:type="dxa"/>
            <w:tcBorders>
              <w:top w:val="single" w:color="auto" w:sz="4" w:space="0"/>
              <w:left w:val="nil"/>
              <w:bottom w:val="single" w:color="auto" w:sz="4" w:space="0"/>
              <w:right w:val="single" w:color="auto" w:sz="4" w:space="0"/>
            </w:tcBorders>
            <w:shd w:val="clear" w:color="auto" w:fill="auto"/>
            <w:vAlign w:val="center"/>
          </w:tcPr>
          <w:p w14:paraId="166DC8F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5F6105BE">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5E016D1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w:t>
            </w:r>
          </w:p>
        </w:tc>
        <w:tc>
          <w:tcPr>
            <w:tcW w:w="3220" w:type="dxa"/>
            <w:tcBorders>
              <w:top w:val="nil"/>
              <w:left w:val="nil"/>
              <w:bottom w:val="single" w:color="auto" w:sz="4" w:space="0"/>
              <w:right w:val="single" w:color="auto" w:sz="4" w:space="0"/>
            </w:tcBorders>
            <w:shd w:val="clear" w:color="auto" w:fill="auto"/>
            <w:noWrap/>
            <w:vAlign w:val="center"/>
          </w:tcPr>
          <w:p w14:paraId="1846FFB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工资福利支出</w:t>
            </w:r>
          </w:p>
        </w:tc>
        <w:tc>
          <w:tcPr>
            <w:tcW w:w="1053" w:type="dxa"/>
            <w:tcBorders>
              <w:top w:val="nil"/>
              <w:left w:val="nil"/>
              <w:bottom w:val="single" w:color="auto" w:sz="4" w:space="0"/>
              <w:right w:val="single" w:color="auto" w:sz="4" w:space="0"/>
            </w:tcBorders>
            <w:shd w:val="clear" w:color="auto" w:fill="auto"/>
            <w:noWrap/>
            <w:vAlign w:val="center"/>
          </w:tcPr>
          <w:p w14:paraId="7D36E5D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1,316.67</w:t>
            </w:r>
          </w:p>
        </w:tc>
        <w:tc>
          <w:tcPr>
            <w:tcW w:w="1172" w:type="dxa"/>
            <w:tcBorders>
              <w:top w:val="nil"/>
              <w:left w:val="nil"/>
              <w:bottom w:val="single" w:color="auto" w:sz="4" w:space="0"/>
              <w:right w:val="single" w:color="auto" w:sz="4" w:space="0"/>
            </w:tcBorders>
            <w:shd w:val="clear" w:color="auto" w:fill="auto"/>
            <w:noWrap/>
            <w:vAlign w:val="center"/>
          </w:tcPr>
          <w:p w14:paraId="59E96F1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w:t>
            </w:r>
          </w:p>
        </w:tc>
        <w:tc>
          <w:tcPr>
            <w:tcW w:w="2212" w:type="dxa"/>
            <w:tcBorders>
              <w:top w:val="nil"/>
              <w:left w:val="nil"/>
              <w:bottom w:val="single" w:color="auto" w:sz="4" w:space="0"/>
              <w:right w:val="single" w:color="auto" w:sz="4" w:space="0"/>
            </w:tcBorders>
            <w:shd w:val="clear" w:color="auto" w:fill="auto"/>
            <w:noWrap/>
            <w:vAlign w:val="center"/>
          </w:tcPr>
          <w:p w14:paraId="4A97274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商品和服务支出</w:t>
            </w:r>
          </w:p>
        </w:tc>
        <w:tc>
          <w:tcPr>
            <w:tcW w:w="739" w:type="dxa"/>
            <w:tcBorders>
              <w:top w:val="nil"/>
              <w:left w:val="nil"/>
              <w:bottom w:val="single" w:color="auto" w:sz="4" w:space="0"/>
              <w:right w:val="single" w:color="auto" w:sz="4" w:space="0"/>
            </w:tcBorders>
            <w:shd w:val="clear" w:color="auto" w:fill="auto"/>
            <w:noWrap/>
            <w:vAlign w:val="center"/>
          </w:tcPr>
          <w:p w14:paraId="74360FA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70.94</w:t>
            </w:r>
          </w:p>
        </w:tc>
        <w:tc>
          <w:tcPr>
            <w:tcW w:w="1173" w:type="dxa"/>
            <w:tcBorders>
              <w:top w:val="nil"/>
              <w:left w:val="nil"/>
              <w:bottom w:val="single" w:color="auto" w:sz="4" w:space="0"/>
              <w:right w:val="single" w:color="auto" w:sz="4" w:space="0"/>
            </w:tcBorders>
            <w:shd w:val="clear" w:color="auto" w:fill="auto"/>
            <w:noWrap/>
            <w:vAlign w:val="center"/>
          </w:tcPr>
          <w:p w14:paraId="6008321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307</w:t>
            </w:r>
          </w:p>
        </w:tc>
        <w:tc>
          <w:tcPr>
            <w:tcW w:w="4012" w:type="dxa"/>
            <w:tcBorders>
              <w:top w:val="nil"/>
              <w:left w:val="nil"/>
              <w:bottom w:val="single" w:color="auto" w:sz="4" w:space="0"/>
              <w:right w:val="single" w:color="auto" w:sz="4" w:space="0"/>
            </w:tcBorders>
            <w:shd w:val="clear" w:color="auto" w:fill="auto"/>
            <w:noWrap/>
            <w:vAlign w:val="center"/>
          </w:tcPr>
          <w:p w14:paraId="4039D81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739" w:type="dxa"/>
            <w:tcBorders>
              <w:top w:val="nil"/>
              <w:left w:val="nil"/>
              <w:bottom w:val="single" w:color="auto" w:sz="4" w:space="0"/>
              <w:right w:val="single" w:color="auto" w:sz="4" w:space="0"/>
            </w:tcBorders>
            <w:shd w:val="clear" w:color="auto" w:fill="auto"/>
            <w:noWrap/>
            <w:vAlign w:val="center"/>
          </w:tcPr>
          <w:p w14:paraId="557BAC2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34C3043">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4A9CA75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30101</w:t>
            </w:r>
          </w:p>
        </w:tc>
        <w:tc>
          <w:tcPr>
            <w:tcW w:w="3220" w:type="dxa"/>
            <w:tcBorders>
              <w:top w:val="nil"/>
              <w:left w:val="nil"/>
              <w:bottom w:val="single" w:color="auto" w:sz="4" w:space="0"/>
              <w:right w:val="single" w:color="auto" w:sz="4" w:space="0"/>
            </w:tcBorders>
            <w:shd w:val="clear" w:color="auto" w:fill="auto"/>
            <w:noWrap/>
            <w:vAlign w:val="center"/>
          </w:tcPr>
          <w:p w14:paraId="08B9EB5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1053" w:type="dxa"/>
            <w:tcBorders>
              <w:top w:val="nil"/>
              <w:left w:val="nil"/>
              <w:bottom w:val="single" w:color="auto" w:sz="4" w:space="0"/>
              <w:right w:val="single" w:color="auto" w:sz="4" w:space="0"/>
            </w:tcBorders>
            <w:shd w:val="clear" w:color="auto" w:fill="auto"/>
            <w:noWrap/>
            <w:vAlign w:val="center"/>
          </w:tcPr>
          <w:p w14:paraId="5EDCF6B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423.42</w:t>
            </w:r>
          </w:p>
        </w:tc>
        <w:tc>
          <w:tcPr>
            <w:tcW w:w="1172" w:type="dxa"/>
            <w:tcBorders>
              <w:top w:val="nil"/>
              <w:left w:val="nil"/>
              <w:bottom w:val="single" w:color="auto" w:sz="4" w:space="0"/>
              <w:right w:val="single" w:color="auto" w:sz="4" w:space="0"/>
            </w:tcBorders>
            <w:shd w:val="clear" w:color="auto" w:fill="auto"/>
            <w:noWrap/>
            <w:vAlign w:val="center"/>
          </w:tcPr>
          <w:p w14:paraId="20589E1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30201</w:t>
            </w:r>
          </w:p>
        </w:tc>
        <w:tc>
          <w:tcPr>
            <w:tcW w:w="2212" w:type="dxa"/>
            <w:tcBorders>
              <w:top w:val="nil"/>
              <w:left w:val="nil"/>
              <w:bottom w:val="single" w:color="auto" w:sz="4" w:space="0"/>
              <w:right w:val="single" w:color="auto" w:sz="4" w:space="0"/>
            </w:tcBorders>
            <w:shd w:val="clear" w:color="auto" w:fill="auto"/>
            <w:noWrap/>
            <w:vAlign w:val="center"/>
          </w:tcPr>
          <w:p w14:paraId="06952B2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739" w:type="dxa"/>
            <w:tcBorders>
              <w:top w:val="nil"/>
              <w:left w:val="nil"/>
              <w:bottom w:val="single" w:color="auto" w:sz="4" w:space="0"/>
              <w:right w:val="single" w:color="auto" w:sz="4" w:space="0"/>
            </w:tcBorders>
            <w:shd w:val="clear" w:color="auto" w:fill="auto"/>
            <w:noWrap/>
            <w:vAlign w:val="center"/>
          </w:tcPr>
          <w:p w14:paraId="06F9AAF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14:paraId="1B94218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30701</w:t>
            </w:r>
          </w:p>
        </w:tc>
        <w:tc>
          <w:tcPr>
            <w:tcW w:w="4012" w:type="dxa"/>
            <w:tcBorders>
              <w:top w:val="nil"/>
              <w:left w:val="nil"/>
              <w:bottom w:val="single" w:color="auto" w:sz="4" w:space="0"/>
              <w:right w:val="single" w:color="auto" w:sz="4" w:space="0"/>
            </w:tcBorders>
            <w:shd w:val="clear" w:color="auto" w:fill="auto"/>
            <w:noWrap/>
            <w:vAlign w:val="center"/>
          </w:tcPr>
          <w:p w14:paraId="1444948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739" w:type="dxa"/>
            <w:tcBorders>
              <w:top w:val="nil"/>
              <w:left w:val="nil"/>
              <w:bottom w:val="single" w:color="auto" w:sz="4" w:space="0"/>
              <w:right w:val="single" w:color="auto" w:sz="4" w:space="0"/>
            </w:tcBorders>
            <w:shd w:val="clear" w:color="auto" w:fill="auto"/>
            <w:noWrap/>
            <w:vAlign w:val="center"/>
          </w:tcPr>
          <w:p w14:paraId="1C08B69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202F5B5">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6147340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30102</w:t>
            </w:r>
          </w:p>
        </w:tc>
        <w:tc>
          <w:tcPr>
            <w:tcW w:w="3220" w:type="dxa"/>
            <w:tcBorders>
              <w:top w:val="nil"/>
              <w:left w:val="nil"/>
              <w:bottom w:val="single" w:color="auto" w:sz="4" w:space="0"/>
              <w:right w:val="single" w:color="auto" w:sz="4" w:space="0"/>
            </w:tcBorders>
            <w:shd w:val="clear" w:color="auto" w:fill="auto"/>
            <w:noWrap/>
            <w:vAlign w:val="center"/>
          </w:tcPr>
          <w:p w14:paraId="2608469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1053" w:type="dxa"/>
            <w:tcBorders>
              <w:top w:val="nil"/>
              <w:left w:val="nil"/>
              <w:bottom w:val="single" w:color="auto" w:sz="4" w:space="0"/>
              <w:right w:val="single" w:color="auto" w:sz="4" w:space="0"/>
            </w:tcBorders>
            <w:shd w:val="clear" w:color="auto" w:fill="auto"/>
            <w:noWrap/>
            <w:vAlign w:val="center"/>
          </w:tcPr>
          <w:p w14:paraId="5490616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371.16</w:t>
            </w:r>
          </w:p>
        </w:tc>
        <w:tc>
          <w:tcPr>
            <w:tcW w:w="1172" w:type="dxa"/>
            <w:tcBorders>
              <w:top w:val="nil"/>
              <w:left w:val="nil"/>
              <w:bottom w:val="single" w:color="auto" w:sz="4" w:space="0"/>
              <w:right w:val="single" w:color="auto" w:sz="4" w:space="0"/>
            </w:tcBorders>
            <w:shd w:val="clear" w:color="auto" w:fill="auto"/>
            <w:noWrap/>
            <w:vAlign w:val="center"/>
          </w:tcPr>
          <w:p w14:paraId="5CD1031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30202</w:t>
            </w:r>
          </w:p>
        </w:tc>
        <w:tc>
          <w:tcPr>
            <w:tcW w:w="2212" w:type="dxa"/>
            <w:tcBorders>
              <w:top w:val="nil"/>
              <w:left w:val="nil"/>
              <w:bottom w:val="single" w:color="auto" w:sz="4" w:space="0"/>
              <w:right w:val="single" w:color="auto" w:sz="4" w:space="0"/>
            </w:tcBorders>
            <w:shd w:val="clear" w:color="auto" w:fill="auto"/>
            <w:noWrap/>
            <w:vAlign w:val="center"/>
          </w:tcPr>
          <w:p w14:paraId="106DDDB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739" w:type="dxa"/>
            <w:tcBorders>
              <w:top w:val="nil"/>
              <w:left w:val="nil"/>
              <w:bottom w:val="single" w:color="auto" w:sz="4" w:space="0"/>
              <w:right w:val="single" w:color="auto" w:sz="4" w:space="0"/>
            </w:tcBorders>
            <w:shd w:val="clear" w:color="auto" w:fill="auto"/>
            <w:noWrap/>
            <w:vAlign w:val="center"/>
          </w:tcPr>
          <w:p w14:paraId="3BEB1FE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14:paraId="1B12E04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30702</w:t>
            </w:r>
          </w:p>
        </w:tc>
        <w:tc>
          <w:tcPr>
            <w:tcW w:w="4012" w:type="dxa"/>
            <w:tcBorders>
              <w:top w:val="nil"/>
              <w:left w:val="nil"/>
              <w:bottom w:val="single" w:color="auto" w:sz="4" w:space="0"/>
              <w:right w:val="single" w:color="auto" w:sz="4" w:space="0"/>
            </w:tcBorders>
            <w:shd w:val="clear" w:color="auto" w:fill="auto"/>
            <w:noWrap/>
            <w:vAlign w:val="center"/>
          </w:tcPr>
          <w:p w14:paraId="16CDFA0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739" w:type="dxa"/>
            <w:tcBorders>
              <w:top w:val="nil"/>
              <w:left w:val="nil"/>
              <w:bottom w:val="single" w:color="auto" w:sz="4" w:space="0"/>
              <w:right w:val="single" w:color="auto" w:sz="4" w:space="0"/>
            </w:tcBorders>
            <w:shd w:val="clear" w:color="auto" w:fill="auto"/>
            <w:noWrap/>
            <w:vAlign w:val="center"/>
          </w:tcPr>
          <w:p w14:paraId="595B08A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8343154">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076B1FF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30103</w:t>
            </w:r>
          </w:p>
        </w:tc>
        <w:tc>
          <w:tcPr>
            <w:tcW w:w="3220" w:type="dxa"/>
            <w:tcBorders>
              <w:top w:val="nil"/>
              <w:left w:val="nil"/>
              <w:bottom w:val="single" w:color="auto" w:sz="4" w:space="0"/>
              <w:right w:val="single" w:color="auto" w:sz="4" w:space="0"/>
            </w:tcBorders>
            <w:shd w:val="clear" w:color="auto" w:fill="auto"/>
            <w:noWrap/>
            <w:vAlign w:val="center"/>
          </w:tcPr>
          <w:p w14:paraId="3560133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奖金</w:t>
            </w:r>
          </w:p>
        </w:tc>
        <w:tc>
          <w:tcPr>
            <w:tcW w:w="1053" w:type="dxa"/>
            <w:tcBorders>
              <w:top w:val="nil"/>
              <w:left w:val="nil"/>
              <w:bottom w:val="single" w:color="auto" w:sz="4" w:space="0"/>
              <w:right w:val="single" w:color="auto" w:sz="4" w:space="0"/>
            </w:tcBorders>
            <w:shd w:val="clear" w:color="auto" w:fill="auto"/>
            <w:noWrap/>
            <w:vAlign w:val="center"/>
          </w:tcPr>
          <w:p w14:paraId="0A506C9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325.72</w:t>
            </w:r>
          </w:p>
        </w:tc>
        <w:tc>
          <w:tcPr>
            <w:tcW w:w="1172" w:type="dxa"/>
            <w:tcBorders>
              <w:top w:val="nil"/>
              <w:left w:val="nil"/>
              <w:bottom w:val="single" w:color="auto" w:sz="4" w:space="0"/>
              <w:right w:val="single" w:color="auto" w:sz="4" w:space="0"/>
            </w:tcBorders>
            <w:shd w:val="clear" w:color="auto" w:fill="auto"/>
            <w:noWrap/>
            <w:vAlign w:val="center"/>
          </w:tcPr>
          <w:p w14:paraId="43CCFB1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30203</w:t>
            </w:r>
          </w:p>
        </w:tc>
        <w:tc>
          <w:tcPr>
            <w:tcW w:w="2212" w:type="dxa"/>
            <w:tcBorders>
              <w:top w:val="nil"/>
              <w:left w:val="nil"/>
              <w:bottom w:val="single" w:color="auto" w:sz="4" w:space="0"/>
              <w:right w:val="single" w:color="auto" w:sz="4" w:space="0"/>
            </w:tcBorders>
            <w:shd w:val="clear" w:color="auto" w:fill="auto"/>
            <w:noWrap/>
            <w:vAlign w:val="center"/>
          </w:tcPr>
          <w:p w14:paraId="23437F1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739" w:type="dxa"/>
            <w:tcBorders>
              <w:top w:val="nil"/>
              <w:left w:val="nil"/>
              <w:bottom w:val="single" w:color="auto" w:sz="4" w:space="0"/>
              <w:right w:val="single" w:color="auto" w:sz="4" w:space="0"/>
            </w:tcBorders>
            <w:shd w:val="clear" w:color="auto" w:fill="auto"/>
            <w:noWrap/>
            <w:vAlign w:val="center"/>
          </w:tcPr>
          <w:p w14:paraId="3B93123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14:paraId="55515A2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w:t>
            </w:r>
          </w:p>
        </w:tc>
        <w:tc>
          <w:tcPr>
            <w:tcW w:w="4012" w:type="dxa"/>
            <w:tcBorders>
              <w:top w:val="nil"/>
              <w:left w:val="nil"/>
              <w:bottom w:val="single" w:color="auto" w:sz="4" w:space="0"/>
              <w:right w:val="single" w:color="auto" w:sz="4" w:space="0"/>
            </w:tcBorders>
            <w:shd w:val="clear" w:color="auto" w:fill="auto"/>
            <w:noWrap/>
            <w:vAlign w:val="center"/>
          </w:tcPr>
          <w:p w14:paraId="15E9367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资本性支出</w:t>
            </w:r>
          </w:p>
        </w:tc>
        <w:tc>
          <w:tcPr>
            <w:tcW w:w="739" w:type="dxa"/>
            <w:tcBorders>
              <w:top w:val="nil"/>
              <w:left w:val="nil"/>
              <w:bottom w:val="single" w:color="auto" w:sz="4" w:space="0"/>
              <w:right w:val="single" w:color="auto" w:sz="4" w:space="0"/>
            </w:tcBorders>
            <w:shd w:val="clear" w:color="auto" w:fill="auto"/>
            <w:noWrap/>
            <w:vAlign w:val="center"/>
          </w:tcPr>
          <w:p w14:paraId="29C9B2B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126E087">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7D6EF18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30106</w:t>
            </w:r>
          </w:p>
        </w:tc>
        <w:tc>
          <w:tcPr>
            <w:tcW w:w="3220" w:type="dxa"/>
            <w:tcBorders>
              <w:top w:val="nil"/>
              <w:left w:val="nil"/>
              <w:bottom w:val="single" w:color="auto" w:sz="4" w:space="0"/>
              <w:right w:val="single" w:color="auto" w:sz="4" w:space="0"/>
            </w:tcBorders>
            <w:shd w:val="clear" w:color="auto" w:fill="auto"/>
            <w:noWrap/>
            <w:vAlign w:val="center"/>
          </w:tcPr>
          <w:p w14:paraId="3F4A69E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1053" w:type="dxa"/>
            <w:tcBorders>
              <w:top w:val="nil"/>
              <w:left w:val="nil"/>
              <w:bottom w:val="single" w:color="auto" w:sz="4" w:space="0"/>
              <w:right w:val="single" w:color="auto" w:sz="4" w:space="0"/>
            </w:tcBorders>
            <w:shd w:val="clear" w:color="auto" w:fill="auto"/>
            <w:noWrap/>
            <w:vAlign w:val="center"/>
          </w:tcPr>
          <w:p w14:paraId="3A27DCC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10.00</w:t>
            </w:r>
          </w:p>
        </w:tc>
        <w:tc>
          <w:tcPr>
            <w:tcW w:w="1172" w:type="dxa"/>
            <w:tcBorders>
              <w:top w:val="nil"/>
              <w:left w:val="nil"/>
              <w:bottom w:val="single" w:color="auto" w:sz="4" w:space="0"/>
              <w:right w:val="single" w:color="auto" w:sz="4" w:space="0"/>
            </w:tcBorders>
            <w:shd w:val="clear" w:color="auto" w:fill="auto"/>
            <w:noWrap/>
            <w:vAlign w:val="center"/>
          </w:tcPr>
          <w:p w14:paraId="51C90EE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30204</w:t>
            </w:r>
          </w:p>
        </w:tc>
        <w:tc>
          <w:tcPr>
            <w:tcW w:w="2212" w:type="dxa"/>
            <w:tcBorders>
              <w:top w:val="nil"/>
              <w:left w:val="nil"/>
              <w:bottom w:val="single" w:color="auto" w:sz="4" w:space="0"/>
              <w:right w:val="single" w:color="auto" w:sz="4" w:space="0"/>
            </w:tcBorders>
            <w:shd w:val="clear" w:color="auto" w:fill="auto"/>
            <w:noWrap/>
            <w:vAlign w:val="center"/>
          </w:tcPr>
          <w:p w14:paraId="61B1F94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739" w:type="dxa"/>
            <w:tcBorders>
              <w:top w:val="nil"/>
              <w:left w:val="nil"/>
              <w:bottom w:val="single" w:color="auto" w:sz="4" w:space="0"/>
              <w:right w:val="single" w:color="auto" w:sz="4" w:space="0"/>
            </w:tcBorders>
            <w:shd w:val="clear" w:color="auto" w:fill="auto"/>
            <w:noWrap/>
            <w:vAlign w:val="center"/>
          </w:tcPr>
          <w:p w14:paraId="1248800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14:paraId="565B6FD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31001</w:t>
            </w:r>
          </w:p>
        </w:tc>
        <w:tc>
          <w:tcPr>
            <w:tcW w:w="4012" w:type="dxa"/>
            <w:tcBorders>
              <w:top w:val="nil"/>
              <w:left w:val="nil"/>
              <w:bottom w:val="single" w:color="auto" w:sz="4" w:space="0"/>
              <w:right w:val="single" w:color="auto" w:sz="4" w:space="0"/>
            </w:tcBorders>
            <w:shd w:val="clear" w:color="auto" w:fill="auto"/>
            <w:noWrap/>
            <w:vAlign w:val="center"/>
          </w:tcPr>
          <w:p w14:paraId="462F8BD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739" w:type="dxa"/>
            <w:tcBorders>
              <w:top w:val="nil"/>
              <w:left w:val="nil"/>
              <w:bottom w:val="single" w:color="auto" w:sz="4" w:space="0"/>
              <w:right w:val="single" w:color="auto" w:sz="4" w:space="0"/>
            </w:tcBorders>
            <w:shd w:val="clear" w:color="auto" w:fill="auto"/>
            <w:noWrap/>
            <w:vAlign w:val="center"/>
          </w:tcPr>
          <w:p w14:paraId="7780408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0BBD209">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480B489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30107</w:t>
            </w:r>
          </w:p>
        </w:tc>
        <w:tc>
          <w:tcPr>
            <w:tcW w:w="3220" w:type="dxa"/>
            <w:tcBorders>
              <w:top w:val="nil"/>
              <w:left w:val="nil"/>
              <w:bottom w:val="single" w:color="auto" w:sz="4" w:space="0"/>
              <w:right w:val="single" w:color="auto" w:sz="4" w:space="0"/>
            </w:tcBorders>
            <w:shd w:val="clear" w:color="auto" w:fill="auto"/>
            <w:noWrap/>
            <w:vAlign w:val="center"/>
          </w:tcPr>
          <w:p w14:paraId="19500D0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1053" w:type="dxa"/>
            <w:tcBorders>
              <w:top w:val="nil"/>
              <w:left w:val="nil"/>
              <w:bottom w:val="single" w:color="auto" w:sz="4" w:space="0"/>
              <w:right w:val="single" w:color="auto" w:sz="4" w:space="0"/>
            </w:tcBorders>
            <w:shd w:val="clear" w:color="auto" w:fill="auto"/>
            <w:noWrap/>
            <w:vAlign w:val="center"/>
          </w:tcPr>
          <w:p w14:paraId="4E268EC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14:paraId="536CB21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30205</w:t>
            </w:r>
          </w:p>
        </w:tc>
        <w:tc>
          <w:tcPr>
            <w:tcW w:w="2212" w:type="dxa"/>
            <w:tcBorders>
              <w:top w:val="nil"/>
              <w:left w:val="nil"/>
              <w:bottom w:val="single" w:color="auto" w:sz="4" w:space="0"/>
              <w:right w:val="single" w:color="auto" w:sz="4" w:space="0"/>
            </w:tcBorders>
            <w:shd w:val="clear" w:color="auto" w:fill="auto"/>
            <w:noWrap/>
            <w:vAlign w:val="center"/>
          </w:tcPr>
          <w:p w14:paraId="0783AB4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水费</w:t>
            </w:r>
          </w:p>
        </w:tc>
        <w:tc>
          <w:tcPr>
            <w:tcW w:w="739" w:type="dxa"/>
            <w:tcBorders>
              <w:top w:val="nil"/>
              <w:left w:val="nil"/>
              <w:bottom w:val="single" w:color="auto" w:sz="4" w:space="0"/>
              <w:right w:val="single" w:color="auto" w:sz="4" w:space="0"/>
            </w:tcBorders>
            <w:shd w:val="clear" w:color="auto" w:fill="auto"/>
            <w:noWrap/>
            <w:vAlign w:val="center"/>
          </w:tcPr>
          <w:p w14:paraId="5589998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14:paraId="7753378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31002</w:t>
            </w:r>
          </w:p>
        </w:tc>
        <w:tc>
          <w:tcPr>
            <w:tcW w:w="4012" w:type="dxa"/>
            <w:tcBorders>
              <w:top w:val="nil"/>
              <w:left w:val="nil"/>
              <w:bottom w:val="single" w:color="auto" w:sz="4" w:space="0"/>
              <w:right w:val="single" w:color="auto" w:sz="4" w:space="0"/>
            </w:tcBorders>
            <w:shd w:val="clear" w:color="auto" w:fill="auto"/>
            <w:noWrap/>
            <w:vAlign w:val="center"/>
          </w:tcPr>
          <w:p w14:paraId="6D0AE28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739" w:type="dxa"/>
            <w:tcBorders>
              <w:top w:val="nil"/>
              <w:left w:val="nil"/>
              <w:bottom w:val="single" w:color="auto" w:sz="4" w:space="0"/>
              <w:right w:val="single" w:color="auto" w:sz="4" w:space="0"/>
            </w:tcBorders>
            <w:shd w:val="clear" w:color="auto" w:fill="auto"/>
            <w:noWrap/>
            <w:vAlign w:val="center"/>
          </w:tcPr>
          <w:p w14:paraId="6A184D5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EDAC547">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1905BDF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30108</w:t>
            </w:r>
          </w:p>
        </w:tc>
        <w:tc>
          <w:tcPr>
            <w:tcW w:w="3220" w:type="dxa"/>
            <w:tcBorders>
              <w:top w:val="nil"/>
              <w:left w:val="nil"/>
              <w:bottom w:val="single" w:color="auto" w:sz="4" w:space="0"/>
              <w:right w:val="single" w:color="auto" w:sz="4" w:space="0"/>
            </w:tcBorders>
            <w:shd w:val="clear" w:color="auto" w:fill="auto"/>
            <w:noWrap/>
            <w:vAlign w:val="center"/>
          </w:tcPr>
          <w:p w14:paraId="78FE6CA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1053" w:type="dxa"/>
            <w:tcBorders>
              <w:top w:val="nil"/>
              <w:left w:val="nil"/>
              <w:bottom w:val="single" w:color="auto" w:sz="4" w:space="0"/>
              <w:right w:val="single" w:color="auto" w:sz="4" w:space="0"/>
            </w:tcBorders>
            <w:shd w:val="clear" w:color="auto" w:fill="auto"/>
            <w:noWrap/>
            <w:vAlign w:val="center"/>
          </w:tcPr>
          <w:p w14:paraId="299DC24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106.19</w:t>
            </w:r>
          </w:p>
        </w:tc>
        <w:tc>
          <w:tcPr>
            <w:tcW w:w="1172" w:type="dxa"/>
            <w:tcBorders>
              <w:top w:val="nil"/>
              <w:left w:val="nil"/>
              <w:bottom w:val="single" w:color="auto" w:sz="4" w:space="0"/>
              <w:right w:val="single" w:color="auto" w:sz="4" w:space="0"/>
            </w:tcBorders>
            <w:shd w:val="clear" w:color="auto" w:fill="auto"/>
            <w:noWrap/>
            <w:vAlign w:val="center"/>
          </w:tcPr>
          <w:p w14:paraId="1CD21FE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30206</w:t>
            </w:r>
          </w:p>
        </w:tc>
        <w:tc>
          <w:tcPr>
            <w:tcW w:w="2212" w:type="dxa"/>
            <w:tcBorders>
              <w:top w:val="nil"/>
              <w:left w:val="nil"/>
              <w:bottom w:val="single" w:color="auto" w:sz="4" w:space="0"/>
              <w:right w:val="single" w:color="auto" w:sz="4" w:space="0"/>
            </w:tcBorders>
            <w:shd w:val="clear" w:color="auto" w:fill="auto"/>
            <w:noWrap/>
            <w:vAlign w:val="center"/>
          </w:tcPr>
          <w:p w14:paraId="1951A9D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电费</w:t>
            </w:r>
          </w:p>
        </w:tc>
        <w:tc>
          <w:tcPr>
            <w:tcW w:w="739" w:type="dxa"/>
            <w:tcBorders>
              <w:top w:val="nil"/>
              <w:left w:val="nil"/>
              <w:bottom w:val="single" w:color="auto" w:sz="4" w:space="0"/>
              <w:right w:val="single" w:color="auto" w:sz="4" w:space="0"/>
            </w:tcBorders>
            <w:shd w:val="clear" w:color="auto" w:fill="auto"/>
            <w:noWrap/>
            <w:vAlign w:val="center"/>
          </w:tcPr>
          <w:p w14:paraId="25443AB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14:paraId="12B686B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31003</w:t>
            </w:r>
          </w:p>
        </w:tc>
        <w:tc>
          <w:tcPr>
            <w:tcW w:w="4012" w:type="dxa"/>
            <w:tcBorders>
              <w:top w:val="nil"/>
              <w:left w:val="nil"/>
              <w:bottom w:val="single" w:color="auto" w:sz="4" w:space="0"/>
              <w:right w:val="single" w:color="auto" w:sz="4" w:space="0"/>
            </w:tcBorders>
            <w:shd w:val="clear" w:color="auto" w:fill="auto"/>
            <w:noWrap/>
            <w:vAlign w:val="center"/>
          </w:tcPr>
          <w:p w14:paraId="396B531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739" w:type="dxa"/>
            <w:tcBorders>
              <w:top w:val="nil"/>
              <w:left w:val="nil"/>
              <w:bottom w:val="single" w:color="auto" w:sz="4" w:space="0"/>
              <w:right w:val="single" w:color="auto" w:sz="4" w:space="0"/>
            </w:tcBorders>
            <w:shd w:val="clear" w:color="auto" w:fill="auto"/>
            <w:noWrap/>
            <w:vAlign w:val="center"/>
          </w:tcPr>
          <w:p w14:paraId="482F3D3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15314D2">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65F0079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30109</w:t>
            </w:r>
          </w:p>
        </w:tc>
        <w:tc>
          <w:tcPr>
            <w:tcW w:w="3220" w:type="dxa"/>
            <w:tcBorders>
              <w:top w:val="nil"/>
              <w:left w:val="nil"/>
              <w:bottom w:val="single" w:color="auto" w:sz="4" w:space="0"/>
              <w:right w:val="single" w:color="auto" w:sz="4" w:space="0"/>
            </w:tcBorders>
            <w:shd w:val="clear" w:color="auto" w:fill="auto"/>
            <w:noWrap/>
            <w:vAlign w:val="center"/>
          </w:tcPr>
          <w:p w14:paraId="5D77F7B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1053" w:type="dxa"/>
            <w:tcBorders>
              <w:top w:val="nil"/>
              <w:left w:val="nil"/>
              <w:bottom w:val="single" w:color="auto" w:sz="4" w:space="0"/>
              <w:right w:val="single" w:color="auto" w:sz="4" w:space="0"/>
            </w:tcBorders>
            <w:shd w:val="clear" w:color="auto" w:fill="auto"/>
            <w:noWrap/>
            <w:vAlign w:val="center"/>
          </w:tcPr>
          <w:p w14:paraId="7432580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14:paraId="6178FBA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30207</w:t>
            </w:r>
          </w:p>
        </w:tc>
        <w:tc>
          <w:tcPr>
            <w:tcW w:w="2212" w:type="dxa"/>
            <w:tcBorders>
              <w:top w:val="nil"/>
              <w:left w:val="nil"/>
              <w:bottom w:val="single" w:color="auto" w:sz="4" w:space="0"/>
              <w:right w:val="single" w:color="auto" w:sz="4" w:space="0"/>
            </w:tcBorders>
            <w:shd w:val="clear" w:color="auto" w:fill="auto"/>
            <w:noWrap/>
            <w:vAlign w:val="center"/>
          </w:tcPr>
          <w:p w14:paraId="6C5E0E8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739" w:type="dxa"/>
            <w:tcBorders>
              <w:top w:val="nil"/>
              <w:left w:val="nil"/>
              <w:bottom w:val="single" w:color="auto" w:sz="4" w:space="0"/>
              <w:right w:val="single" w:color="auto" w:sz="4" w:space="0"/>
            </w:tcBorders>
            <w:shd w:val="clear" w:color="auto" w:fill="auto"/>
            <w:noWrap/>
            <w:vAlign w:val="center"/>
          </w:tcPr>
          <w:p w14:paraId="458FCEA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14:paraId="07BCF52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31005</w:t>
            </w:r>
          </w:p>
        </w:tc>
        <w:tc>
          <w:tcPr>
            <w:tcW w:w="4012" w:type="dxa"/>
            <w:tcBorders>
              <w:top w:val="nil"/>
              <w:left w:val="nil"/>
              <w:bottom w:val="single" w:color="auto" w:sz="4" w:space="0"/>
              <w:right w:val="single" w:color="auto" w:sz="4" w:space="0"/>
            </w:tcBorders>
            <w:shd w:val="clear" w:color="auto" w:fill="auto"/>
            <w:noWrap/>
            <w:vAlign w:val="center"/>
          </w:tcPr>
          <w:p w14:paraId="4C0FB45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739" w:type="dxa"/>
            <w:tcBorders>
              <w:top w:val="nil"/>
              <w:left w:val="nil"/>
              <w:bottom w:val="single" w:color="auto" w:sz="4" w:space="0"/>
              <w:right w:val="single" w:color="auto" w:sz="4" w:space="0"/>
            </w:tcBorders>
            <w:shd w:val="clear" w:color="auto" w:fill="auto"/>
            <w:noWrap/>
            <w:vAlign w:val="center"/>
          </w:tcPr>
          <w:p w14:paraId="133E327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440DBAF">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59D2677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30110</w:t>
            </w:r>
          </w:p>
        </w:tc>
        <w:tc>
          <w:tcPr>
            <w:tcW w:w="3220" w:type="dxa"/>
            <w:tcBorders>
              <w:top w:val="nil"/>
              <w:left w:val="nil"/>
              <w:bottom w:val="single" w:color="auto" w:sz="4" w:space="0"/>
              <w:right w:val="single" w:color="auto" w:sz="4" w:space="0"/>
            </w:tcBorders>
            <w:shd w:val="clear" w:color="auto" w:fill="auto"/>
            <w:noWrap/>
            <w:vAlign w:val="center"/>
          </w:tcPr>
          <w:p w14:paraId="4A20486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1053" w:type="dxa"/>
            <w:tcBorders>
              <w:top w:val="nil"/>
              <w:left w:val="nil"/>
              <w:bottom w:val="single" w:color="auto" w:sz="4" w:space="0"/>
              <w:right w:val="single" w:color="auto" w:sz="4" w:space="0"/>
            </w:tcBorders>
            <w:shd w:val="clear" w:color="auto" w:fill="auto"/>
            <w:noWrap/>
            <w:vAlign w:val="center"/>
          </w:tcPr>
          <w:p w14:paraId="199CBFB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53.12</w:t>
            </w:r>
          </w:p>
        </w:tc>
        <w:tc>
          <w:tcPr>
            <w:tcW w:w="1172" w:type="dxa"/>
            <w:tcBorders>
              <w:top w:val="nil"/>
              <w:left w:val="nil"/>
              <w:bottom w:val="single" w:color="auto" w:sz="4" w:space="0"/>
              <w:right w:val="single" w:color="auto" w:sz="4" w:space="0"/>
            </w:tcBorders>
            <w:shd w:val="clear" w:color="auto" w:fill="auto"/>
            <w:noWrap/>
            <w:vAlign w:val="center"/>
          </w:tcPr>
          <w:p w14:paraId="73D9D23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30208</w:t>
            </w:r>
          </w:p>
        </w:tc>
        <w:tc>
          <w:tcPr>
            <w:tcW w:w="2212" w:type="dxa"/>
            <w:tcBorders>
              <w:top w:val="nil"/>
              <w:left w:val="nil"/>
              <w:bottom w:val="single" w:color="auto" w:sz="4" w:space="0"/>
              <w:right w:val="single" w:color="auto" w:sz="4" w:space="0"/>
            </w:tcBorders>
            <w:shd w:val="clear" w:color="auto" w:fill="auto"/>
            <w:noWrap/>
            <w:vAlign w:val="center"/>
          </w:tcPr>
          <w:p w14:paraId="5EE7DEC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739" w:type="dxa"/>
            <w:tcBorders>
              <w:top w:val="nil"/>
              <w:left w:val="nil"/>
              <w:bottom w:val="single" w:color="auto" w:sz="4" w:space="0"/>
              <w:right w:val="single" w:color="auto" w:sz="4" w:space="0"/>
            </w:tcBorders>
            <w:shd w:val="clear" w:color="auto" w:fill="auto"/>
            <w:noWrap/>
            <w:vAlign w:val="center"/>
          </w:tcPr>
          <w:p w14:paraId="686A921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14:paraId="7A1EE1C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31006</w:t>
            </w:r>
          </w:p>
        </w:tc>
        <w:tc>
          <w:tcPr>
            <w:tcW w:w="4012" w:type="dxa"/>
            <w:tcBorders>
              <w:top w:val="nil"/>
              <w:left w:val="nil"/>
              <w:bottom w:val="single" w:color="auto" w:sz="4" w:space="0"/>
              <w:right w:val="single" w:color="auto" w:sz="4" w:space="0"/>
            </w:tcBorders>
            <w:shd w:val="clear" w:color="auto" w:fill="auto"/>
            <w:noWrap/>
            <w:vAlign w:val="center"/>
          </w:tcPr>
          <w:p w14:paraId="52407EA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739" w:type="dxa"/>
            <w:tcBorders>
              <w:top w:val="nil"/>
              <w:left w:val="nil"/>
              <w:bottom w:val="single" w:color="auto" w:sz="4" w:space="0"/>
              <w:right w:val="single" w:color="auto" w:sz="4" w:space="0"/>
            </w:tcBorders>
            <w:shd w:val="clear" w:color="auto" w:fill="auto"/>
            <w:noWrap/>
            <w:vAlign w:val="center"/>
          </w:tcPr>
          <w:p w14:paraId="3398F58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DD87B97">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2B5D1D7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30111</w:t>
            </w:r>
          </w:p>
        </w:tc>
        <w:tc>
          <w:tcPr>
            <w:tcW w:w="3220" w:type="dxa"/>
            <w:tcBorders>
              <w:top w:val="nil"/>
              <w:left w:val="nil"/>
              <w:bottom w:val="single" w:color="auto" w:sz="4" w:space="0"/>
              <w:right w:val="single" w:color="auto" w:sz="4" w:space="0"/>
            </w:tcBorders>
            <w:shd w:val="clear" w:color="auto" w:fill="auto"/>
            <w:noWrap/>
            <w:vAlign w:val="center"/>
          </w:tcPr>
          <w:p w14:paraId="5C0D7E5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1053" w:type="dxa"/>
            <w:tcBorders>
              <w:top w:val="nil"/>
              <w:left w:val="nil"/>
              <w:bottom w:val="single" w:color="auto" w:sz="4" w:space="0"/>
              <w:right w:val="single" w:color="auto" w:sz="4" w:space="0"/>
            </w:tcBorders>
            <w:shd w:val="clear" w:color="auto" w:fill="auto"/>
            <w:noWrap/>
            <w:vAlign w:val="center"/>
          </w:tcPr>
          <w:p w14:paraId="7CF4804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14:paraId="69F428C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30209</w:t>
            </w:r>
          </w:p>
        </w:tc>
        <w:tc>
          <w:tcPr>
            <w:tcW w:w="2212" w:type="dxa"/>
            <w:tcBorders>
              <w:top w:val="nil"/>
              <w:left w:val="nil"/>
              <w:bottom w:val="single" w:color="auto" w:sz="4" w:space="0"/>
              <w:right w:val="single" w:color="auto" w:sz="4" w:space="0"/>
            </w:tcBorders>
            <w:shd w:val="clear" w:color="auto" w:fill="auto"/>
            <w:noWrap/>
            <w:vAlign w:val="center"/>
          </w:tcPr>
          <w:p w14:paraId="05439AD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739" w:type="dxa"/>
            <w:tcBorders>
              <w:top w:val="nil"/>
              <w:left w:val="nil"/>
              <w:bottom w:val="single" w:color="auto" w:sz="4" w:space="0"/>
              <w:right w:val="single" w:color="auto" w:sz="4" w:space="0"/>
            </w:tcBorders>
            <w:shd w:val="clear" w:color="auto" w:fill="auto"/>
            <w:noWrap/>
            <w:vAlign w:val="center"/>
          </w:tcPr>
          <w:p w14:paraId="6D1BB0C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14:paraId="18D864D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31007</w:t>
            </w:r>
          </w:p>
        </w:tc>
        <w:tc>
          <w:tcPr>
            <w:tcW w:w="4012" w:type="dxa"/>
            <w:tcBorders>
              <w:top w:val="nil"/>
              <w:left w:val="nil"/>
              <w:bottom w:val="single" w:color="auto" w:sz="4" w:space="0"/>
              <w:right w:val="single" w:color="auto" w:sz="4" w:space="0"/>
            </w:tcBorders>
            <w:shd w:val="clear" w:color="auto" w:fill="auto"/>
            <w:noWrap/>
            <w:vAlign w:val="center"/>
          </w:tcPr>
          <w:p w14:paraId="58A278C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739" w:type="dxa"/>
            <w:tcBorders>
              <w:top w:val="nil"/>
              <w:left w:val="nil"/>
              <w:bottom w:val="single" w:color="auto" w:sz="4" w:space="0"/>
              <w:right w:val="single" w:color="auto" w:sz="4" w:space="0"/>
            </w:tcBorders>
            <w:shd w:val="clear" w:color="auto" w:fill="auto"/>
            <w:noWrap/>
            <w:vAlign w:val="center"/>
          </w:tcPr>
          <w:p w14:paraId="7E4A8CB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A6EB5CE">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59AF7AB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30112</w:t>
            </w:r>
          </w:p>
        </w:tc>
        <w:tc>
          <w:tcPr>
            <w:tcW w:w="3220" w:type="dxa"/>
            <w:tcBorders>
              <w:top w:val="nil"/>
              <w:left w:val="nil"/>
              <w:bottom w:val="single" w:color="auto" w:sz="4" w:space="0"/>
              <w:right w:val="single" w:color="auto" w:sz="4" w:space="0"/>
            </w:tcBorders>
            <w:shd w:val="clear" w:color="auto" w:fill="auto"/>
            <w:noWrap/>
            <w:vAlign w:val="center"/>
          </w:tcPr>
          <w:p w14:paraId="55D091F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1053" w:type="dxa"/>
            <w:tcBorders>
              <w:top w:val="nil"/>
              <w:left w:val="nil"/>
              <w:bottom w:val="single" w:color="auto" w:sz="4" w:space="0"/>
              <w:right w:val="single" w:color="auto" w:sz="4" w:space="0"/>
            </w:tcBorders>
            <w:shd w:val="clear" w:color="auto" w:fill="auto"/>
            <w:noWrap/>
            <w:vAlign w:val="center"/>
          </w:tcPr>
          <w:p w14:paraId="1656D75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12.00</w:t>
            </w:r>
          </w:p>
        </w:tc>
        <w:tc>
          <w:tcPr>
            <w:tcW w:w="1172" w:type="dxa"/>
            <w:tcBorders>
              <w:top w:val="nil"/>
              <w:left w:val="nil"/>
              <w:bottom w:val="single" w:color="auto" w:sz="4" w:space="0"/>
              <w:right w:val="single" w:color="auto" w:sz="4" w:space="0"/>
            </w:tcBorders>
            <w:shd w:val="clear" w:color="auto" w:fill="auto"/>
            <w:noWrap/>
            <w:vAlign w:val="center"/>
          </w:tcPr>
          <w:p w14:paraId="76D9885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30211</w:t>
            </w:r>
          </w:p>
        </w:tc>
        <w:tc>
          <w:tcPr>
            <w:tcW w:w="2212" w:type="dxa"/>
            <w:tcBorders>
              <w:top w:val="nil"/>
              <w:left w:val="nil"/>
              <w:bottom w:val="single" w:color="auto" w:sz="4" w:space="0"/>
              <w:right w:val="single" w:color="auto" w:sz="4" w:space="0"/>
            </w:tcBorders>
            <w:shd w:val="clear" w:color="auto" w:fill="auto"/>
            <w:noWrap/>
            <w:vAlign w:val="center"/>
          </w:tcPr>
          <w:p w14:paraId="2365DAA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739" w:type="dxa"/>
            <w:tcBorders>
              <w:top w:val="nil"/>
              <w:left w:val="nil"/>
              <w:bottom w:val="single" w:color="auto" w:sz="4" w:space="0"/>
              <w:right w:val="single" w:color="auto" w:sz="4" w:space="0"/>
            </w:tcBorders>
            <w:shd w:val="clear" w:color="auto" w:fill="auto"/>
            <w:noWrap/>
            <w:vAlign w:val="center"/>
          </w:tcPr>
          <w:p w14:paraId="2C26198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14:paraId="1BA1F98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31008</w:t>
            </w:r>
          </w:p>
        </w:tc>
        <w:tc>
          <w:tcPr>
            <w:tcW w:w="4012" w:type="dxa"/>
            <w:tcBorders>
              <w:top w:val="nil"/>
              <w:left w:val="nil"/>
              <w:bottom w:val="single" w:color="auto" w:sz="4" w:space="0"/>
              <w:right w:val="single" w:color="auto" w:sz="4" w:space="0"/>
            </w:tcBorders>
            <w:shd w:val="clear" w:color="auto" w:fill="auto"/>
            <w:noWrap/>
            <w:vAlign w:val="center"/>
          </w:tcPr>
          <w:p w14:paraId="5DED25B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739" w:type="dxa"/>
            <w:tcBorders>
              <w:top w:val="nil"/>
              <w:left w:val="nil"/>
              <w:bottom w:val="single" w:color="auto" w:sz="4" w:space="0"/>
              <w:right w:val="single" w:color="auto" w:sz="4" w:space="0"/>
            </w:tcBorders>
            <w:shd w:val="clear" w:color="auto" w:fill="auto"/>
            <w:noWrap/>
            <w:vAlign w:val="center"/>
          </w:tcPr>
          <w:p w14:paraId="2DCC3CE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C3E60B1">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03749F5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30113</w:t>
            </w:r>
          </w:p>
        </w:tc>
        <w:tc>
          <w:tcPr>
            <w:tcW w:w="3220" w:type="dxa"/>
            <w:tcBorders>
              <w:top w:val="nil"/>
              <w:left w:val="nil"/>
              <w:bottom w:val="single" w:color="auto" w:sz="4" w:space="0"/>
              <w:right w:val="single" w:color="auto" w:sz="4" w:space="0"/>
            </w:tcBorders>
            <w:shd w:val="clear" w:color="auto" w:fill="auto"/>
            <w:noWrap/>
            <w:vAlign w:val="center"/>
          </w:tcPr>
          <w:p w14:paraId="54E4E5B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053" w:type="dxa"/>
            <w:tcBorders>
              <w:top w:val="nil"/>
              <w:left w:val="nil"/>
              <w:bottom w:val="single" w:color="auto" w:sz="4" w:space="0"/>
              <w:right w:val="single" w:color="auto" w:sz="4" w:space="0"/>
            </w:tcBorders>
            <w:shd w:val="clear" w:color="auto" w:fill="auto"/>
            <w:noWrap/>
            <w:vAlign w:val="center"/>
          </w:tcPr>
          <w:p w14:paraId="6F95643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14:paraId="1A9521F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30212</w:t>
            </w:r>
          </w:p>
        </w:tc>
        <w:tc>
          <w:tcPr>
            <w:tcW w:w="2212" w:type="dxa"/>
            <w:tcBorders>
              <w:top w:val="nil"/>
              <w:left w:val="nil"/>
              <w:bottom w:val="single" w:color="auto" w:sz="4" w:space="0"/>
              <w:right w:val="single" w:color="auto" w:sz="4" w:space="0"/>
            </w:tcBorders>
            <w:shd w:val="clear" w:color="auto" w:fill="auto"/>
            <w:noWrap/>
            <w:vAlign w:val="center"/>
          </w:tcPr>
          <w:p w14:paraId="5142F7D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739" w:type="dxa"/>
            <w:tcBorders>
              <w:top w:val="nil"/>
              <w:left w:val="nil"/>
              <w:bottom w:val="single" w:color="auto" w:sz="4" w:space="0"/>
              <w:right w:val="single" w:color="auto" w:sz="4" w:space="0"/>
            </w:tcBorders>
            <w:shd w:val="clear" w:color="auto" w:fill="auto"/>
            <w:noWrap/>
            <w:vAlign w:val="center"/>
          </w:tcPr>
          <w:p w14:paraId="7960050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14:paraId="0373B37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31009</w:t>
            </w:r>
          </w:p>
        </w:tc>
        <w:tc>
          <w:tcPr>
            <w:tcW w:w="4012" w:type="dxa"/>
            <w:tcBorders>
              <w:top w:val="nil"/>
              <w:left w:val="nil"/>
              <w:bottom w:val="single" w:color="auto" w:sz="4" w:space="0"/>
              <w:right w:val="single" w:color="auto" w:sz="4" w:space="0"/>
            </w:tcBorders>
            <w:shd w:val="clear" w:color="auto" w:fill="auto"/>
            <w:noWrap/>
            <w:vAlign w:val="center"/>
          </w:tcPr>
          <w:p w14:paraId="72D7E03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739" w:type="dxa"/>
            <w:tcBorders>
              <w:top w:val="nil"/>
              <w:left w:val="nil"/>
              <w:bottom w:val="single" w:color="auto" w:sz="4" w:space="0"/>
              <w:right w:val="single" w:color="auto" w:sz="4" w:space="0"/>
            </w:tcBorders>
            <w:shd w:val="clear" w:color="auto" w:fill="auto"/>
            <w:noWrap/>
            <w:vAlign w:val="center"/>
          </w:tcPr>
          <w:p w14:paraId="26219FD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40BFFBF">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68E4EC5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30114</w:t>
            </w:r>
          </w:p>
        </w:tc>
        <w:tc>
          <w:tcPr>
            <w:tcW w:w="3220" w:type="dxa"/>
            <w:tcBorders>
              <w:top w:val="nil"/>
              <w:left w:val="nil"/>
              <w:bottom w:val="single" w:color="auto" w:sz="4" w:space="0"/>
              <w:right w:val="single" w:color="auto" w:sz="4" w:space="0"/>
            </w:tcBorders>
            <w:shd w:val="clear" w:color="auto" w:fill="auto"/>
            <w:noWrap/>
            <w:vAlign w:val="center"/>
          </w:tcPr>
          <w:p w14:paraId="2D720B8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1053" w:type="dxa"/>
            <w:tcBorders>
              <w:top w:val="nil"/>
              <w:left w:val="nil"/>
              <w:bottom w:val="single" w:color="auto" w:sz="4" w:space="0"/>
              <w:right w:val="single" w:color="auto" w:sz="4" w:space="0"/>
            </w:tcBorders>
            <w:shd w:val="clear" w:color="auto" w:fill="auto"/>
            <w:noWrap/>
            <w:vAlign w:val="center"/>
          </w:tcPr>
          <w:p w14:paraId="7D18180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14:paraId="148C329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30213</w:t>
            </w:r>
          </w:p>
        </w:tc>
        <w:tc>
          <w:tcPr>
            <w:tcW w:w="2212" w:type="dxa"/>
            <w:tcBorders>
              <w:top w:val="nil"/>
              <w:left w:val="nil"/>
              <w:bottom w:val="single" w:color="auto" w:sz="4" w:space="0"/>
              <w:right w:val="single" w:color="auto" w:sz="4" w:space="0"/>
            </w:tcBorders>
            <w:shd w:val="clear" w:color="auto" w:fill="auto"/>
            <w:noWrap/>
            <w:vAlign w:val="center"/>
          </w:tcPr>
          <w:p w14:paraId="4A05155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739" w:type="dxa"/>
            <w:tcBorders>
              <w:top w:val="nil"/>
              <w:left w:val="nil"/>
              <w:bottom w:val="single" w:color="auto" w:sz="4" w:space="0"/>
              <w:right w:val="single" w:color="auto" w:sz="4" w:space="0"/>
            </w:tcBorders>
            <w:shd w:val="clear" w:color="auto" w:fill="auto"/>
            <w:noWrap/>
            <w:vAlign w:val="center"/>
          </w:tcPr>
          <w:p w14:paraId="2103FB9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14:paraId="771E74B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31010</w:t>
            </w:r>
          </w:p>
        </w:tc>
        <w:tc>
          <w:tcPr>
            <w:tcW w:w="4012" w:type="dxa"/>
            <w:tcBorders>
              <w:top w:val="nil"/>
              <w:left w:val="nil"/>
              <w:bottom w:val="single" w:color="auto" w:sz="4" w:space="0"/>
              <w:right w:val="single" w:color="auto" w:sz="4" w:space="0"/>
            </w:tcBorders>
            <w:shd w:val="clear" w:color="auto" w:fill="auto"/>
            <w:noWrap/>
            <w:vAlign w:val="center"/>
          </w:tcPr>
          <w:p w14:paraId="2183874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739" w:type="dxa"/>
            <w:tcBorders>
              <w:top w:val="nil"/>
              <w:left w:val="nil"/>
              <w:bottom w:val="single" w:color="auto" w:sz="4" w:space="0"/>
              <w:right w:val="single" w:color="auto" w:sz="4" w:space="0"/>
            </w:tcBorders>
            <w:shd w:val="clear" w:color="auto" w:fill="auto"/>
            <w:noWrap/>
            <w:vAlign w:val="center"/>
          </w:tcPr>
          <w:p w14:paraId="334281B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E0139F4">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0DBEA65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30199</w:t>
            </w:r>
          </w:p>
        </w:tc>
        <w:tc>
          <w:tcPr>
            <w:tcW w:w="3220" w:type="dxa"/>
            <w:tcBorders>
              <w:top w:val="nil"/>
              <w:left w:val="nil"/>
              <w:bottom w:val="single" w:color="auto" w:sz="4" w:space="0"/>
              <w:right w:val="single" w:color="auto" w:sz="4" w:space="0"/>
            </w:tcBorders>
            <w:shd w:val="clear" w:color="auto" w:fill="auto"/>
            <w:noWrap/>
            <w:vAlign w:val="center"/>
          </w:tcPr>
          <w:p w14:paraId="776EA90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1053" w:type="dxa"/>
            <w:tcBorders>
              <w:top w:val="nil"/>
              <w:left w:val="nil"/>
              <w:bottom w:val="single" w:color="auto" w:sz="4" w:space="0"/>
              <w:right w:val="single" w:color="auto" w:sz="4" w:space="0"/>
            </w:tcBorders>
            <w:shd w:val="clear" w:color="auto" w:fill="auto"/>
            <w:noWrap/>
            <w:vAlign w:val="center"/>
          </w:tcPr>
          <w:p w14:paraId="369D843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15.06</w:t>
            </w:r>
          </w:p>
        </w:tc>
        <w:tc>
          <w:tcPr>
            <w:tcW w:w="1172" w:type="dxa"/>
            <w:tcBorders>
              <w:top w:val="nil"/>
              <w:left w:val="nil"/>
              <w:bottom w:val="single" w:color="auto" w:sz="4" w:space="0"/>
              <w:right w:val="single" w:color="auto" w:sz="4" w:space="0"/>
            </w:tcBorders>
            <w:shd w:val="clear" w:color="auto" w:fill="auto"/>
            <w:noWrap/>
            <w:vAlign w:val="center"/>
          </w:tcPr>
          <w:p w14:paraId="775109C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30214</w:t>
            </w:r>
          </w:p>
        </w:tc>
        <w:tc>
          <w:tcPr>
            <w:tcW w:w="2212" w:type="dxa"/>
            <w:tcBorders>
              <w:top w:val="nil"/>
              <w:left w:val="nil"/>
              <w:bottom w:val="single" w:color="auto" w:sz="4" w:space="0"/>
              <w:right w:val="single" w:color="auto" w:sz="4" w:space="0"/>
            </w:tcBorders>
            <w:shd w:val="clear" w:color="auto" w:fill="auto"/>
            <w:noWrap/>
            <w:vAlign w:val="center"/>
          </w:tcPr>
          <w:p w14:paraId="17BBCBC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739" w:type="dxa"/>
            <w:tcBorders>
              <w:top w:val="nil"/>
              <w:left w:val="nil"/>
              <w:bottom w:val="single" w:color="auto" w:sz="4" w:space="0"/>
              <w:right w:val="single" w:color="auto" w:sz="4" w:space="0"/>
            </w:tcBorders>
            <w:shd w:val="clear" w:color="auto" w:fill="auto"/>
            <w:noWrap/>
            <w:vAlign w:val="center"/>
          </w:tcPr>
          <w:p w14:paraId="2F2DB20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14:paraId="5B6F578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31011</w:t>
            </w:r>
          </w:p>
        </w:tc>
        <w:tc>
          <w:tcPr>
            <w:tcW w:w="4012" w:type="dxa"/>
            <w:tcBorders>
              <w:top w:val="nil"/>
              <w:left w:val="nil"/>
              <w:bottom w:val="single" w:color="auto" w:sz="4" w:space="0"/>
              <w:right w:val="single" w:color="auto" w:sz="4" w:space="0"/>
            </w:tcBorders>
            <w:shd w:val="clear" w:color="auto" w:fill="auto"/>
            <w:noWrap/>
            <w:vAlign w:val="center"/>
          </w:tcPr>
          <w:p w14:paraId="3994AD2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739" w:type="dxa"/>
            <w:tcBorders>
              <w:top w:val="nil"/>
              <w:left w:val="nil"/>
              <w:bottom w:val="single" w:color="auto" w:sz="4" w:space="0"/>
              <w:right w:val="single" w:color="auto" w:sz="4" w:space="0"/>
            </w:tcBorders>
            <w:shd w:val="clear" w:color="auto" w:fill="auto"/>
            <w:noWrap/>
            <w:vAlign w:val="center"/>
          </w:tcPr>
          <w:p w14:paraId="78FC573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3E9BF75">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4B302B2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w:t>
            </w:r>
          </w:p>
        </w:tc>
        <w:tc>
          <w:tcPr>
            <w:tcW w:w="3220" w:type="dxa"/>
            <w:tcBorders>
              <w:top w:val="nil"/>
              <w:left w:val="nil"/>
              <w:bottom w:val="single" w:color="auto" w:sz="4" w:space="0"/>
              <w:right w:val="single" w:color="auto" w:sz="4" w:space="0"/>
            </w:tcBorders>
            <w:shd w:val="clear" w:color="auto" w:fill="auto"/>
            <w:noWrap/>
            <w:vAlign w:val="center"/>
          </w:tcPr>
          <w:p w14:paraId="16FBF2E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053" w:type="dxa"/>
            <w:tcBorders>
              <w:top w:val="nil"/>
              <w:left w:val="nil"/>
              <w:bottom w:val="single" w:color="auto" w:sz="4" w:space="0"/>
              <w:right w:val="single" w:color="auto" w:sz="4" w:space="0"/>
            </w:tcBorders>
            <w:shd w:val="clear" w:color="auto" w:fill="auto"/>
            <w:noWrap/>
            <w:vAlign w:val="center"/>
          </w:tcPr>
          <w:p w14:paraId="1B7C618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68.26</w:t>
            </w:r>
          </w:p>
        </w:tc>
        <w:tc>
          <w:tcPr>
            <w:tcW w:w="1172" w:type="dxa"/>
            <w:tcBorders>
              <w:top w:val="nil"/>
              <w:left w:val="nil"/>
              <w:bottom w:val="single" w:color="auto" w:sz="4" w:space="0"/>
              <w:right w:val="single" w:color="auto" w:sz="4" w:space="0"/>
            </w:tcBorders>
            <w:shd w:val="clear" w:color="auto" w:fill="auto"/>
            <w:noWrap/>
            <w:vAlign w:val="center"/>
          </w:tcPr>
          <w:p w14:paraId="54B0AB8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30215</w:t>
            </w:r>
          </w:p>
        </w:tc>
        <w:tc>
          <w:tcPr>
            <w:tcW w:w="2212" w:type="dxa"/>
            <w:tcBorders>
              <w:top w:val="nil"/>
              <w:left w:val="nil"/>
              <w:bottom w:val="single" w:color="auto" w:sz="4" w:space="0"/>
              <w:right w:val="single" w:color="auto" w:sz="4" w:space="0"/>
            </w:tcBorders>
            <w:shd w:val="clear" w:color="auto" w:fill="auto"/>
            <w:noWrap/>
            <w:vAlign w:val="center"/>
          </w:tcPr>
          <w:p w14:paraId="04D5664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739" w:type="dxa"/>
            <w:tcBorders>
              <w:top w:val="nil"/>
              <w:left w:val="nil"/>
              <w:bottom w:val="single" w:color="auto" w:sz="4" w:space="0"/>
              <w:right w:val="single" w:color="auto" w:sz="4" w:space="0"/>
            </w:tcBorders>
            <w:shd w:val="clear" w:color="auto" w:fill="auto"/>
            <w:noWrap/>
            <w:vAlign w:val="center"/>
          </w:tcPr>
          <w:p w14:paraId="2205BF6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14:paraId="2163297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31012</w:t>
            </w:r>
          </w:p>
        </w:tc>
        <w:tc>
          <w:tcPr>
            <w:tcW w:w="4012" w:type="dxa"/>
            <w:tcBorders>
              <w:top w:val="nil"/>
              <w:left w:val="nil"/>
              <w:bottom w:val="single" w:color="auto" w:sz="4" w:space="0"/>
              <w:right w:val="single" w:color="auto" w:sz="4" w:space="0"/>
            </w:tcBorders>
            <w:shd w:val="clear" w:color="auto" w:fill="auto"/>
            <w:noWrap/>
            <w:vAlign w:val="center"/>
          </w:tcPr>
          <w:p w14:paraId="6A18CD5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739" w:type="dxa"/>
            <w:tcBorders>
              <w:top w:val="nil"/>
              <w:left w:val="nil"/>
              <w:bottom w:val="single" w:color="auto" w:sz="4" w:space="0"/>
              <w:right w:val="single" w:color="auto" w:sz="4" w:space="0"/>
            </w:tcBorders>
            <w:shd w:val="clear" w:color="auto" w:fill="auto"/>
            <w:noWrap/>
            <w:vAlign w:val="center"/>
          </w:tcPr>
          <w:p w14:paraId="7855EB3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866632B">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52BE7C2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30301</w:t>
            </w:r>
          </w:p>
        </w:tc>
        <w:tc>
          <w:tcPr>
            <w:tcW w:w="3220" w:type="dxa"/>
            <w:tcBorders>
              <w:top w:val="nil"/>
              <w:left w:val="nil"/>
              <w:bottom w:val="single" w:color="auto" w:sz="4" w:space="0"/>
              <w:right w:val="single" w:color="auto" w:sz="4" w:space="0"/>
            </w:tcBorders>
            <w:shd w:val="clear" w:color="auto" w:fill="auto"/>
            <w:noWrap/>
            <w:vAlign w:val="center"/>
          </w:tcPr>
          <w:p w14:paraId="345512B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1053" w:type="dxa"/>
            <w:tcBorders>
              <w:top w:val="nil"/>
              <w:left w:val="nil"/>
              <w:bottom w:val="single" w:color="auto" w:sz="4" w:space="0"/>
              <w:right w:val="single" w:color="auto" w:sz="4" w:space="0"/>
            </w:tcBorders>
            <w:shd w:val="clear" w:color="auto" w:fill="auto"/>
            <w:noWrap/>
            <w:vAlign w:val="center"/>
          </w:tcPr>
          <w:p w14:paraId="421C324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14:paraId="6C1A97E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30216</w:t>
            </w:r>
          </w:p>
        </w:tc>
        <w:tc>
          <w:tcPr>
            <w:tcW w:w="2212" w:type="dxa"/>
            <w:tcBorders>
              <w:top w:val="nil"/>
              <w:left w:val="nil"/>
              <w:bottom w:val="single" w:color="auto" w:sz="4" w:space="0"/>
              <w:right w:val="single" w:color="auto" w:sz="4" w:space="0"/>
            </w:tcBorders>
            <w:shd w:val="clear" w:color="auto" w:fill="auto"/>
            <w:noWrap/>
            <w:vAlign w:val="center"/>
          </w:tcPr>
          <w:p w14:paraId="04779CD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739" w:type="dxa"/>
            <w:tcBorders>
              <w:top w:val="nil"/>
              <w:left w:val="nil"/>
              <w:bottom w:val="single" w:color="auto" w:sz="4" w:space="0"/>
              <w:right w:val="single" w:color="auto" w:sz="4" w:space="0"/>
            </w:tcBorders>
            <w:shd w:val="clear" w:color="auto" w:fill="auto"/>
            <w:noWrap/>
            <w:vAlign w:val="center"/>
          </w:tcPr>
          <w:p w14:paraId="05A1D24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14:paraId="7BD6535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31013</w:t>
            </w:r>
          </w:p>
        </w:tc>
        <w:tc>
          <w:tcPr>
            <w:tcW w:w="4012" w:type="dxa"/>
            <w:tcBorders>
              <w:top w:val="nil"/>
              <w:left w:val="nil"/>
              <w:bottom w:val="single" w:color="auto" w:sz="4" w:space="0"/>
              <w:right w:val="single" w:color="auto" w:sz="4" w:space="0"/>
            </w:tcBorders>
            <w:shd w:val="clear" w:color="auto" w:fill="auto"/>
            <w:noWrap/>
            <w:vAlign w:val="center"/>
          </w:tcPr>
          <w:p w14:paraId="3601EE7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739" w:type="dxa"/>
            <w:tcBorders>
              <w:top w:val="nil"/>
              <w:left w:val="nil"/>
              <w:bottom w:val="single" w:color="auto" w:sz="4" w:space="0"/>
              <w:right w:val="single" w:color="auto" w:sz="4" w:space="0"/>
            </w:tcBorders>
            <w:shd w:val="clear" w:color="auto" w:fill="auto"/>
            <w:noWrap/>
            <w:vAlign w:val="center"/>
          </w:tcPr>
          <w:p w14:paraId="44FCAE8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911AFD7">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2C1C8DB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30302</w:t>
            </w:r>
          </w:p>
        </w:tc>
        <w:tc>
          <w:tcPr>
            <w:tcW w:w="3220" w:type="dxa"/>
            <w:tcBorders>
              <w:top w:val="nil"/>
              <w:left w:val="nil"/>
              <w:bottom w:val="single" w:color="auto" w:sz="4" w:space="0"/>
              <w:right w:val="single" w:color="auto" w:sz="4" w:space="0"/>
            </w:tcBorders>
            <w:shd w:val="clear" w:color="auto" w:fill="auto"/>
            <w:noWrap/>
            <w:vAlign w:val="center"/>
          </w:tcPr>
          <w:p w14:paraId="3F7CD35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1053" w:type="dxa"/>
            <w:tcBorders>
              <w:top w:val="nil"/>
              <w:left w:val="nil"/>
              <w:bottom w:val="single" w:color="auto" w:sz="4" w:space="0"/>
              <w:right w:val="single" w:color="auto" w:sz="4" w:space="0"/>
            </w:tcBorders>
            <w:shd w:val="clear" w:color="auto" w:fill="auto"/>
            <w:noWrap/>
            <w:vAlign w:val="center"/>
          </w:tcPr>
          <w:p w14:paraId="6FEA167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14:paraId="6B31463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30217</w:t>
            </w:r>
          </w:p>
        </w:tc>
        <w:tc>
          <w:tcPr>
            <w:tcW w:w="2212" w:type="dxa"/>
            <w:tcBorders>
              <w:top w:val="nil"/>
              <w:left w:val="nil"/>
              <w:bottom w:val="single" w:color="auto" w:sz="4" w:space="0"/>
              <w:right w:val="single" w:color="auto" w:sz="4" w:space="0"/>
            </w:tcBorders>
            <w:shd w:val="clear" w:color="auto" w:fill="auto"/>
            <w:noWrap/>
            <w:vAlign w:val="center"/>
          </w:tcPr>
          <w:p w14:paraId="168871A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739" w:type="dxa"/>
            <w:tcBorders>
              <w:top w:val="nil"/>
              <w:left w:val="nil"/>
              <w:bottom w:val="single" w:color="auto" w:sz="4" w:space="0"/>
              <w:right w:val="single" w:color="auto" w:sz="4" w:space="0"/>
            </w:tcBorders>
            <w:shd w:val="clear" w:color="auto" w:fill="auto"/>
            <w:noWrap/>
            <w:vAlign w:val="center"/>
          </w:tcPr>
          <w:p w14:paraId="32527F6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3.46</w:t>
            </w:r>
          </w:p>
        </w:tc>
        <w:tc>
          <w:tcPr>
            <w:tcW w:w="1173" w:type="dxa"/>
            <w:tcBorders>
              <w:top w:val="nil"/>
              <w:left w:val="nil"/>
              <w:bottom w:val="single" w:color="auto" w:sz="4" w:space="0"/>
              <w:right w:val="single" w:color="auto" w:sz="4" w:space="0"/>
            </w:tcBorders>
            <w:shd w:val="clear" w:color="auto" w:fill="auto"/>
            <w:noWrap/>
            <w:vAlign w:val="center"/>
          </w:tcPr>
          <w:p w14:paraId="3193D29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31019</w:t>
            </w:r>
          </w:p>
        </w:tc>
        <w:tc>
          <w:tcPr>
            <w:tcW w:w="4012" w:type="dxa"/>
            <w:tcBorders>
              <w:top w:val="nil"/>
              <w:left w:val="nil"/>
              <w:bottom w:val="single" w:color="auto" w:sz="4" w:space="0"/>
              <w:right w:val="single" w:color="auto" w:sz="4" w:space="0"/>
            </w:tcBorders>
            <w:shd w:val="clear" w:color="auto" w:fill="auto"/>
            <w:noWrap/>
            <w:vAlign w:val="center"/>
          </w:tcPr>
          <w:p w14:paraId="564E77C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739" w:type="dxa"/>
            <w:tcBorders>
              <w:top w:val="nil"/>
              <w:left w:val="nil"/>
              <w:bottom w:val="single" w:color="auto" w:sz="4" w:space="0"/>
              <w:right w:val="single" w:color="auto" w:sz="4" w:space="0"/>
            </w:tcBorders>
            <w:shd w:val="clear" w:color="auto" w:fill="auto"/>
            <w:noWrap/>
            <w:vAlign w:val="center"/>
          </w:tcPr>
          <w:p w14:paraId="562C722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DF0E9A4">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5C16BED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30303</w:t>
            </w:r>
          </w:p>
        </w:tc>
        <w:tc>
          <w:tcPr>
            <w:tcW w:w="3220" w:type="dxa"/>
            <w:tcBorders>
              <w:top w:val="nil"/>
              <w:left w:val="nil"/>
              <w:bottom w:val="single" w:color="auto" w:sz="4" w:space="0"/>
              <w:right w:val="single" w:color="auto" w:sz="4" w:space="0"/>
            </w:tcBorders>
            <w:shd w:val="clear" w:color="auto" w:fill="auto"/>
            <w:noWrap/>
            <w:vAlign w:val="center"/>
          </w:tcPr>
          <w:p w14:paraId="4B58055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1053" w:type="dxa"/>
            <w:tcBorders>
              <w:top w:val="nil"/>
              <w:left w:val="nil"/>
              <w:bottom w:val="single" w:color="auto" w:sz="4" w:space="0"/>
              <w:right w:val="single" w:color="auto" w:sz="4" w:space="0"/>
            </w:tcBorders>
            <w:shd w:val="clear" w:color="auto" w:fill="auto"/>
            <w:noWrap/>
            <w:vAlign w:val="center"/>
          </w:tcPr>
          <w:p w14:paraId="4EE85A2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14:paraId="4041A21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30218</w:t>
            </w:r>
          </w:p>
        </w:tc>
        <w:tc>
          <w:tcPr>
            <w:tcW w:w="2212" w:type="dxa"/>
            <w:tcBorders>
              <w:top w:val="nil"/>
              <w:left w:val="nil"/>
              <w:bottom w:val="single" w:color="auto" w:sz="4" w:space="0"/>
              <w:right w:val="single" w:color="auto" w:sz="4" w:space="0"/>
            </w:tcBorders>
            <w:shd w:val="clear" w:color="auto" w:fill="auto"/>
            <w:noWrap/>
            <w:vAlign w:val="center"/>
          </w:tcPr>
          <w:p w14:paraId="2D51AE9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739" w:type="dxa"/>
            <w:tcBorders>
              <w:top w:val="nil"/>
              <w:left w:val="nil"/>
              <w:bottom w:val="single" w:color="auto" w:sz="4" w:space="0"/>
              <w:right w:val="single" w:color="auto" w:sz="4" w:space="0"/>
            </w:tcBorders>
            <w:shd w:val="clear" w:color="auto" w:fill="auto"/>
            <w:noWrap/>
            <w:vAlign w:val="center"/>
          </w:tcPr>
          <w:p w14:paraId="629C332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14:paraId="176553D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31021</w:t>
            </w:r>
          </w:p>
        </w:tc>
        <w:tc>
          <w:tcPr>
            <w:tcW w:w="4012" w:type="dxa"/>
            <w:tcBorders>
              <w:top w:val="nil"/>
              <w:left w:val="nil"/>
              <w:bottom w:val="single" w:color="auto" w:sz="4" w:space="0"/>
              <w:right w:val="single" w:color="auto" w:sz="4" w:space="0"/>
            </w:tcBorders>
            <w:shd w:val="clear" w:color="auto" w:fill="auto"/>
            <w:noWrap/>
            <w:vAlign w:val="center"/>
          </w:tcPr>
          <w:p w14:paraId="514C47D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739" w:type="dxa"/>
            <w:tcBorders>
              <w:top w:val="nil"/>
              <w:left w:val="nil"/>
              <w:bottom w:val="single" w:color="auto" w:sz="4" w:space="0"/>
              <w:right w:val="single" w:color="auto" w:sz="4" w:space="0"/>
            </w:tcBorders>
            <w:shd w:val="clear" w:color="auto" w:fill="auto"/>
            <w:noWrap/>
            <w:vAlign w:val="center"/>
          </w:tcPr>
          <w:p w14:paraId="33A75D8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48A220E">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3808B93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30304</w:t>
            </w:r>
          </w:p>
        </w:tc>
        <w:tc>
          <w:tcPr>
            <w:tcW w:w="3220" w:type="dxa"/>
            <w:tcBorders>
              <w:top w:val="nil"/>
              <w:left w:val="nil"/>
              <w:bottom w:val="single" w:color="auto" w:sz="4" w:space="0"/>
              <w:right w:val="single" w:color="auto" w:sz="4" w:space="0"/>
            </w:tcBorders>
            <w:shd w:val="clear" w:color="auto" w:fill="auto"/>
            <w:noWrap/>
            <w:vAlign w:val="center"/>
          </w:tcPr>
          <w:p w14:paraId="4B77CC8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1053" w:type="dxa"/>
            <w:tcBorders>
              <w:top w:val="nil"/>
              <w:left w:val="nil"/>
              <w:bottom w:val="single" w:color="auto" w:sz="4" w:space="0"/>
              <w:right w:val="single" w:color="auto" w:sz="4" w:space="0"/>
            </w:tcBorders>
            <w:shd w:val="clear" w:color="auto" w:fill="auto"/>
            <w:noWrap/>
            <w:vAlign w:val="center"/>
          </w:tcPr>
          <w:p w14:paraId="5A76CB4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14:paraId="3CDC3AE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30224</w:t>
            </w:r>
          </w:p>
        </w:tc>
        <w:tc>
          <w:tcPr>
            <w:tcW w:w="2212" w:type="dxa"/>
            <w:tcBorders>
              <w:top w:val="nil"/>
              <w:left w:val="nil"/>
              <w:bottom w:val="single" w:color="auto" w:sz="4" w:space="0"/>
              <w:right w:val="single" w:color="auto" w:sz="4" w:space="0"/>
            </w:tcBorders>
            <w:shd w:val="clear" w:color="auto" w:fill="auto"/>
            <w:noWrap/>
            <w:vAlign w:val="center"/>
          </w:tcPr>
          <w:p w14:paraId="5B495A3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739" w:type="dxa"/>
            <w:tcBorders>
              <w:top w:val="nil"/>
              <w:left w:val="nil"/>
              <w:bottom w:val="single" w:color="auto" w:sz="4" w:space="0"/>
              <w:right w:val="single" w:color="auto" w:sz="4" w:space="0"/>
            </w:tcBorders>
            <w:shd w:val="clear" w:color="auto" w:fill="auto"/>
            <w:noWrap/>
            <w:vAlign w:val="center"/>
          </w:tcPr>
          <w:p w14:paraId="0F2FB77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14:paraId="1A0B1DF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31022</w:t>
            </w:r>
          </w:p>
        </w:tc>
        <w:tc>
          <w:tcPr>
            <w:tcW w:w="4012" w:type="dxa"/>
            <w:tcBorders>
              <w:top w:val="nil"/>
              <w:left w:val="nil"/>
              <w:bottom w:val="single" w:color="auto" w:sz="4" w:space="0"/>
              <w:right w:val="single" w:color="auto" w:sz="4" w:space="0"/>
            </w:tcBorders>
            <w:shd w:val="clear" w:color="auto" w:fill="auto"/>
            <w:noWrap/>
            <w:vAlign w:val="center"/>
          </w:tcPr>
          <w:p w14:paraId="2C11CB0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739" w:type="dxa"/>
            <w:tcBorders>
              <w:top w:val="nil"/>
              <w:left w:val="nil"/>
              <w:bottom w:val="single" w:color="auto" w:sz="4" w:space="0"/>
              <w:right w:val="single" w:color="auto" w:sz="4" w:space="0"/>
            </w:tcBorders>
            <w:shd w:val="clear" w:color="auto" w:fill="auto"/>
            <w:noWrap/>
            <w:vAlign w:val="center"/>
          </w:tcPr>
          <w:p w14:paraId="0EAD0ED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E4A1E2F">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018143A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30305</w:t>
            </w:r>
          </w:p>
        </w:tc>
        <w:tc>
          <w:tcPr>
            <w:tcW w:w="3220" w:type="dxa"/>
            <w:tcBorders>
              <w:top w:val="nil"/>
              <w:left w:val="nil"/>
              <w:bottom w:val="single" w:color="auto" w:sz="4" w:space="0"/>
              <w:right w:val="single" w:color="auto" w:sz="4" w:space="0"/>
            </w:tcBorders>
            <w:shd w:val="clear" w:color="auto" w:fill="auto"/>
            <w:noWrap/>
            <w:vAlign w:val="center"/>
          </w:tcPr>
          <w:p w14:paraId="2B250DF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1053" w:type="dxa"/>
            <w:tcBorders>
              <w:top w:val="nil"/>
              <w:left w:val="nil"/>
              <w:bottom w:val="single" w:color="auto" w:sz="4" w:space="0"/>
              <w:right w:val="single" w:color="auto" w:sz="4" w:space="0"/>
            </w:tcBorders>
            <w:shd w:val="clear" w:color="auto" w:fill="auto"/>
            <w:noWrap/>
            <w:vAlign w:val="center"/>
          </w:tcPr>
          <w:p w14:paraId="440A340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1.58</w:t>
            </w:r>
          </w:p>
        </w:tc>
        <w:tc>
          <w:tcPr>
            <w:tcW w:w="1172" w:type="dxa"/>
            <w:tcBorders>
              <w:top w:val="nil"/>
              <w:left w:val="nil"/>
              <w:bottom w:val="single" w:color="auto" w:sz="4" w:space="0"/>
              <w:right w:val="single" w:color="auto" w:sz="4" w:space="0"/>
            </w:tcBorders>
            <w:shd w:val="clear" w:color="auto" w:fill="auto"/>
            <w:noWrap/>
            <w:vAlign w:val="center"/>
          </w:tcPr>
          <w:p w14:paraId="64C40F3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30225</w:t>
            </w:r>
          </w:p>
        </w:tc>
        <w:tc>
          <w:tcPr>
            <w:tcW w:w="2212" w:type="dxa"/>
            <w:tcBorders>
              <w:top w:val="nil"/>
              <w:left w:val="nil"/>
              <w:bottom w:val="single" w:color="auto" w:sz="4" w:space="0"/>
              <w:right w:val="single" w:color="auto" w:sz="4" w:space="0"/>
            </w:tcBorders>
            <w:shd w:val="clear" w:color="auto" w:fill="auto"/>
            <w:noWrap/>
            <w:vAlign w:val="center"/>
          </w:tcPr>
          <w:p w14:paraId="442A4C2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739" w:type="dxa"/>
            <w:tcBorders>
              <w:top w:val="nil"/>
              <w:left w:val="nil"/>
              <w:bottom w:val="single" w:color="auto" w:sz="4" w:space="0"/>
              <w:right w:val="single" w:color="auto" w:sz="4" w:space="0"/>
            </w:tcBorders>
            <w:shd w:val="clear" w:color="auto" w:fill="auto"/>
            <w:noWrap/>
            <w:vAlign w:val="center"/>
          </w:tcPr>
          <w:p w14:paraId="4693533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14:paraId="52D2736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31099</w:t>
            </w:r>
          </w:p>
        </w:tc>
        <w:tc>
          <w:tcPr>
            <w:tcW w:w="4012" w:type="dxa"/>
            <w:tcBorders>
              <w:top w:val="nil"/>
              <w:left w:val="nil"/>
              <w:bottom w:val="single" w:color="auto" w:sz="4" w:space="0"/>
              <w:right w:val="single" w:color="auto" w:sz="4" w:space="0"/>
            </w:tcBorders>
            <w:shd w:val="clear" w:color="auto" w:fill="auto"/>
            <w:noWrap/>
            <w:vAlign w:val="center"/>
          </w:tcPr>
          <w:p w14:paraId="472EC2A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739" w:type="dxa"/>
            <w:tcBorders>
              <w:top w:val="nil"/>
              <w:left w:val="nil"/>
              <w:bottom w:val="single" w:color="auto" w:sz="4" w:space="0"/>
              <w:right w:val="single" w:color="auto" w:sz="4" w:space="0"/>
            </w:tcBorders>
            <w:shd w:val="clear" w:color="auto" w:fill="auto"/>
            <w:noWrap/>
            <w:vAlign w:val="center"/>
          </w:tcPr>
          <w:p w14:paraId="1691D7A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73B00A9">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5F759F0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30306</w:t>
            </w:r>
          </w:p>
        </w:tc>
        <w:tc>
          <w:tcPr>
            <w:tcW w:w="3220" w:type="dxa"/>
            <w:tcBorders>
              <w:top w:val="nil"/>
              <w:left w:val="nil"/>
              <w:bottom w:val="single" w:color="auto" w:sz="4" w:space="0"/>
              <w:right w:val="single" w:color="auto" w:sz="4" w:space="0"/>
            </w:tcBorders>
            <w:shd w:val="clear" w:color="auto" w:fill="auto"/>
            <w:noWrap/>
            <w:vAlign w:val="center"/>
          </w:tcPr>
          <w:p w14:paraId="3C487B2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1053" w:type="dxa"/>
            <w:tcBorders>
              <w:top w:val="nil"/>
              <w:left w:val="nil"/>
              <w:bottom w:val="single" w:color="auto" w:sz="4" w:space="0"/>
              <w:right w:val="single" w:color="auto" w:sz="4" w:space="0"/>
            </w:tcBorders>
            <w:shd w:val="clear" w:color="auto" w:fill="auto"/>
            <w:noWrap/>
            <w:vAlign w:val="center"/>
          </w:tcPr>
          <w:p w14:paraId="5DB04BB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14:paraId="7AA304C0">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30226</w:t>
            </w:r>
          </w:p>
        </w:tc>
        <w:tc>
          <w:tcPr>
            <w:tcW w:w="2212" w:type="dxa"/>
            <w:tcBorders>
              <w:top w:val="nil"/>
              <w:left w:val="nil"/>
              <w:bottom w:val="single" w:color="auto" w:sz="4" w:space="0"/>
              <w:right w:val="single" w:color="auto" w:sz="4" w:space="0"/>
            </w:tcBorders>
            <w:shd w:val="clear" w:color="auto" w:fill="auto"/>
            <w:noWrap/>
            <w:vAlign w:val="center"/>
          </w:tcPr>
          <w:p w14:paraId="1445394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739" w:type="dxa"/>
            <w:tcBorders>
              <w:top w:val="nil"/>
              <w:left w:val="nil"/>
              <w:bottom w:val="single" w:color="auto" w:sz="4" w:space="0"/>
              <w:right w:val="single" w:color="auto" w:sz="4" w:space="0"/>
            </w:tcBorders>
            <w:shd w:val="clear" w:color="auto" w:fill="auto"/>
            <w:noWrap/>
            <w:vAlign w:val="center"/>
          </w:tcPr>
          <w:p w14:paraId="0F7395D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14:paraId="39ABD5D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399</w:t>
            </w:r>
          </w:p>
        </w:tc>
        <w:tc>
          <w:tcPr>
            <w:tcW w:w="4012" w:type="dxa"/>
            <w:tcBorders>
              <w:top w:val="nil"/>
              <w:left w:val="nil"/>
              <w:bottom w:val="single" w:color="auto" w:sz="4" w:space="0"/>
              <w:right w:val="single" w:color="auto" w:sz="4" w:space="0"/>
            </w:tcBorders>
            <w:shd w:val="clear" w:color="auto" w:fill="auto"/>
            <w:noWrap/>
            <w:vAlign w:val="center"/>
          </w:tcPr>
          <w:p w14:paraId="42D298F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其他支出</w:t>
            </w:r>
          </w:p>
        </w:tc>
        <w:tc>
          <w:tcPr>
            <w:tcW w:w="739" w:type="dxa"/>
            <w:tcBorders>
              <w:top w:val="nil"/>
              <w:left w:val="nil"/>
              <w:bottom w:val="single" w:color="auto" w:sz="4" w:space="0"/>
              <w:right w:val="single" w:color="auto" w:sz="4" w:space="0"/>
            </w:tcBorders>
            <w:shd w:val="clear" w:color="auto" w:fill="auto"/>
            <w:noWrap/>
            <w:vAlign w:val="center"/>
          </w:tcPr>
          <w:p w14:paraId="707ECCC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4C8FB7F">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6E288D2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30307</w:t>
            </w:r>
          </w:p>
        </w:tc>
        <w:tc>
          <w:tcPr>
            <w:tcW w:w="3220" w:type="dxa"/>
            <w:tcBorders>
              <w:top w:val="nil"/>
              <w:left w:val="nil"/>
              <w:bottom w:val="single" w:color="auto" w:sz="4" w:space="0"/>
              <w:right w:val="single" w:color="auto" w:sz="4" w:space="0"/>
            </w:tcBorders>
            <w:shd w:val="clear" w:color="auto" w:fill="auto"/>
            <w:noWrap/>
            <w:vAlign w:val="center"/>
          </w:tcPr>
          <w:p w14:paraId="585DB6C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1053" w:type="dxa"/>
            <w:tcBorders>
              <w:top w:val="nil"/>
              <w:left w:val="nil"/>
              <w:bottom w:val="single" w:color="auto" w:sz="4" w:space="0"/>
              <w:right w:val="single" w:color="auto" w:sz="4" w:space="0"/>
            </w:tcBorders>
            <w:shd w:val="clear" w:color="auto" w:fill="auto"/>
            <w:noWrap/>
            <w:vAlign w:val="center"/>
          </w:tcPr>
          <w:p w14:paraId="546D3AD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14:paraId="09844FB3">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30227</w:t>
            </w:r>
          </w:p>
        </w:tc>
        <w:tc>
          <w:tcPr>
            <w:tcW w:w="2212" w:type="dxa"/>
            <w:tcBorders>
              <w:top w:val="nil"/>
              <w:left w:val="nil"/>
              <w:bottom w:val="single" w:color="auto" w:sz="4" w:space="0"/>
              <w:right w:val="single" w:color="auto" w:sz="4" w:space="0"/>
            </w:tcBorders>
            <w:shd w:val="clear" w:color="auto" w:fill="auto"/>
            <w:noWrap/>
            <w:vAlign w:val="center"/>
          </w:tcPr>
          <w:p w14:paraId="73B9A71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739" w:type="dxa"/>
            <w:tcBorders>
              <w:top w:val="nil"/>
              <w:left w:val="nil"/>
              <w:bottom w:val="single" w:color="auto" w:sz="4" w:space="0"/>
              <w:right w:val="single" w:color="auto" w:sz="4" w:space="0"/>
            </w:tcBorders>
            <w:shd w:val="clear" w:color="auto" w:fill="auto"/>
            <w:noWrap/>
            <w:vAlign w:val="center"/>
          </w:tcPr>
          <w:p w14:paraId="680D86D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14:paraId="35FBD51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39907</w:t>
            </w:r>
          </w:p>
        </w:tc>
        <w:tc>
          <w:tcPr>
            <w:tcW w:w="4012" w:type="dxa"/>
            <w:tcBorders>
              <w:top w:val="nil"/>
              <w:left w:val="nil"/>
              <w:bottom w:val="single" w:color="auto" w:sz="4" w:space="0"/>
              <w:right w:val="single" w:color="auto" w:sz="4" w:space="0"/>
            </w:tcBorders>
            <w:shd w:val="clear" w:color="auto" w:fill="auto"/>
            <w:noWrap/>
            <w:vAlign w:val="center"/>
          </w:tcPr>
          <w:p w14:paraId="4685A68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739" w:type="dxa"/>
            <w:tcBorders>
              <w:top w:val="nil"/>
              <w:left w:val="nil"/>
              <w:bottom w:val="single" w:color="auto" w:sz="4" w:space="0"/>
              <w:right w:val="single" w:color="auto" w:sz="4" w:space="0"/>
            </w:tcBorders>
            <w:shd w:val="clear" w:color="auto" w:fill="auto"/>
            <w:noWrap/>
            <w:vAlign w:val="center"/>
          </w:tcPr>
          <w:p w14:paraId="76A7FF3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DE06E2B">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681D0CC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30308</w:t>
            </w:r>
          </w:p>
        </w:tc>
        <w:tc>
          <w:tcPr>
            <w:tcW w:w="3220" w:type="dxa"/>
            <w:tcBorders>
              <w:top w:val="nil"/>
              <w:left w:val="nil"/>
              <w:bottom w:val="single" w:color="auto" w:sz="4" w:space="0"/>
              <w:right w:val="single" w:color="auto" w:sz="4" w:space="0"/>
            </w:tcBorders>
            <w:shd w:val="clear" w:color="auto" w:fill="auto"/>
            <w:noWrap/>
            <w:vAlign w:val="center"/>
          </w:tcPr>
          <w:p w14:paraId="277626D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1053" w:type="dxa"/>
            <w:tcBorders>
              <w:top w:val="nil"/>
              <w:left w:val="nil"/>
              <w:bottom w:val="single" w:color="auto" w:sz="4" w:space="0"/>
              <w:right w:val="single" w:color="auto" w:sz="4" w:space="0"/>
            </w:tcBorders>
            <w:shd w:val="clear" w:color="auto" w:fill="auto"/>
            <w:noWrap/>
            <w:vAlign w:val="center"/>
          </w:tcPr>
          <w:p w14:paraId="0B024D4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14:paraId="2107088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30228</w:t>
            </w:r>
          </w:p>
        </w:tc>
        <w:tc>
          <w:tcPr>
            <w:tcW w:w="2212" w:type="dxa"/>
            <w:tcBorders>
              <w:top w:val="nil"/>
              <w:left w:val="nil"/>
              <w:bottom w:val="single" w:color="auto" w:sz="4" w:space="0"/>
              <w:right w:val="single" w:color="auto" w:sz="4" w:space="0"/>
            </w:tcBorders>
            <w:shd w:val="clear" w:color="auto" w:fill="auto"/>
            <w:noWrap/>
            <w:vAlign w:val="center"/>
          </w:tcPr>
          <w:p w14:paraId="4182E10C">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739" w:type="dxa"/>
            <w:tcBorders>
              <w:top w:val="nil"/>
              <w:left w:val="nil"/>
              <w:bottom w:val="single" w:color="auto" w:sz="4" w:space="0"/>
              <w:right w:val="single" w:color="auto" w:sz="4" w:space="0"/>
            </w:tcBorders>
            <w:shd w:val="clear" w:color="auto" w:fill="auto"/>
            <w:noWrap/>
            <w:vAlign w:val="center"/>
          </w:tcPr>
          <w:p w14:paraId="7340433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30.00</w:t>
            </w:r>
          </w:p>
        </w:tc>
        <w:tc>
          <w:tcPr>
            <w:tcW w:w="1173" w:type="dxa"/>
            <w:tcBorders>
              <w:top w:val="nil"/>
              <w:left w:val="nil"/>
              <w:bottom w:val="single" w:color="auto" w:sz="4" w:space="0"/>
              <w:right w:val="single" w:color="auto" w:sz="4" w:space="0"/>
            </w:tcBorders>
            <w:shd w:val="clear" w:color="auto" w:fill="auto"/>
            <w:noWrap/>
            <w:vAlign w:val="center"/>
          </w:tcPr>
          <w:p w14:paraId="6415A9A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39908</w:t>
            </w:r>
          </w:p>
        </w:tc>
        <w:tc>
          <w:tcPr>
            <w:tcW w:w="4012" w:type="dxa"/>
            <w:tcBorders>
              <w:top w:val="nil"/>
              <w:left w:val="nil"/>
              <w:bottom w:val="single" w:color="auto" w:sz="4" w:space="0"/>
              <w:right w:val="single" w:color="auto" w:sz="4" w:space="0"/>
            </w:tcBorders>
            <w:shd w:val="clear" w:color="auto" w:fill="auto"/>
            <w:noWrap/>
            <w:vAlign w:val="center"/>
          </w:tcPr>
          <w:p w14:paraId="0EDB161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739" w:type="dxa"/>
            <w:tcBorders>
              <w:top w:val="nil"/>
              <w:left w:val="nil"/>
              <w:bottom w:val="single" w:color="auto" w:sz="4" w:space="0"/>
              <w:right w:val="single" w:color="auto" w:sz="4" w:space="0"/>
            </w:tcBorders>
            <w:shd w:val="clear" w:color="auto" w:fill="auto"/>
            <w:noWrap/>
            <w:vAlign w:val="center"/>
          </w:tcPr>
          <w:p w14:paraId="7036760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C539909">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6D5481C1">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30309</w:t>
            </w:r>
          </w:p>
        </w:tc>
        <w:tc>
          <w:tcPr>
            <w:tcW w:w="3220" w:type="dxa"/>
            <w:tcBorders>
              <w:top w:val="nil"/>
              <w:left w:val="nil"/>
              <w:bottom w:val="single" w:color="auto" w:sz="4" w:space="0"/>
              <w:right w:val="single" w:color="auto" w:sz="4" w:space="0"/>
            </w:tcBorders>
            <w:shd w:val="clear" w:color="auto" w:fill="auto"/>
            <w:noWrap/>
            <w:vAlign w:val="center"/>
          </w:tcPr>
          <w:p w14:paraId="73CFCCA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1053" w:type="dxa"/>
            <w:tcBorders>
              <w:top w:val="nil"/>
              <w:left w:val="nil"/>
              <w:bottom w:val="single" w:color="auto" w:sz="4" w:space="0"/>
              <w:right w:val="single" w:color="auto" w:sz="4" w:space="0"/>
            </w:tcBorders>
            <w:shd w:val="clear" w:color="auto" w:fill="auto"/>
            <w:noWrap/>
            <w:vAlign w:val="center"/>
          </w:tcPr>
          <w:p w14:paraId="118A8EB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14:paraId="1AC2C8D5">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30229</w:t>
            </w:r>
          </w:p>
        </w:tc>
        <w:tc>
          <w:tcPr>
            <w:tcW w:w="2212" w:type="dxa"/>
            <w:tcBorders>
              <w:top w:val="nil"/>
              <w:left w:val="nil"/>
              <w:bottom w:val="single" w:color="auto" w:sz="4" w:space="0"/>
              <w:right w:val="single" w:color="auto" w:sz="4" w:space="0"/>
            </w:tcBorders>
            <w:shd w:val="clear" w:color="auto" w:fill="auto"/>
            <w:noWrap/>
            <w:vAlign w:val="center"/>
          </w:tcPr>
          <w:p w14:paraId="7B12E08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739" w:type="dxa"/>
            <w:tcBorders>
              <w:top w:val="nil"/>
              <w:left w:val="nil"/>
              <w:bottom w:val="single" w:color="auto" w:sz="4" w:space="0"/>
              <w:right w:val="single" w:color="auto" w:sz="4" w:space="0"/>
            </w:tcBorders>
            <w:shd w:val="clear" w:color="auto" w:fill="auto"/>
            <w:noWrap/>
            <w:vAlign w:val="center"/>
          </w:tcPr>
          <w:p w14:paraId="08ED0B3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14:paraId="11A185C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39909</w:t>
            </w:r>
          </w:p>
        </w:tc>
        <w:tc>
          <w:tcPr>
            <w:tcW w:w="4012" w:type="dxa"/>
            <w:tcBorders>
              <w:top w:val="nil"/>
              <w:left w:val="nil"/>
              <w:bottom w:val="single" w:color="auto" w:sz="4" w:space="0"/>
              <w:right w:val="single" w:color="auto" w:sz="4" w:space="0"/>
            </w:tcBorders>
            <w:shd w:val="clear" w:color="auto" w:fill="auto"/>
            <w:noWrap/>
            <w:vAlign w:val="center"/>
          </w:tcPr>
          <w:p w14:paraId="3241DB92">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739" w:type="dxa"/>
            <w:tcBorders>
              <w:top w:val="nil"/>
              <w:left w:val="nil"/>
              <w:bottom w:val="single" w:color="auto" w:sz="4" w:space="0"/>
              <w:right w:val="single" w:color="auto" w:sz="4" w:space="0"/>
            </w:tcBorders>
            <w:shd w:val="clear" w:color="auto" w:fill="auto"/>
            <w:noWrap/>
            <w:vAlign w:val="center"/>
          </w:tcPr>
          <w:p w14:paraId="094EE3D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AF566AF">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05B1B2E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30310</w:t>
            </w:r>
          </w:p>
        </w:tc>
        <w:tc>
          <w:tcPr>
            <w:tcW w:w="3220" w:type="dxa"/>
            <w:tcBorders>
              <w:top w:val="nil"/>
              <w:left w:val="nil"/>
              <w:bottom w:val="single" w:color="auto" w:sz="4" w:space="0"/>
              <w:right w:val="single" w:color="auto" w:sz="4" w:space="0"/>
            </w:tcBorders>
            <w:shd w:val="clear" w:color="auto" w:fill="auto"/>
            <w:noWrap/>
            <w:vAlign w:val="center"/>
          </w:tcPr>
          <w:p w14:paraId="76E0A18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1053" w:type="dxa"/>
            <w:tcBorders>
              <w:top w:val="nil"/>
              <w:left w:val="nil"/>
              <w:bottom w:val="single" w:color="auto" w:sz="4" w:space="0"/>
              <w:right w:val="single" w:color="auto" w:sz="4" w:space="0"/>
            </w:tcBorders>
            <w:shd w:val="clear" w:color="auto" w:fill="auto"/>
            <w:noWrap/>
            <w:vAlign w:val="center"/>
          </w:tcPr>
          <w:p w14:paraId="5B94C73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14:paraId="73221F97">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30231</w:t>
            </w:r>
          </w:p>
        </w:tc>
        <w:tc>
          <w:tcPr>
            <w:tcW w:w="2212" w:type="dxa"/>
            <w:tcBorders>
              <w:top w:val="nil"/>
              <w:left w:val="nil"/>
              <w:bottom w:val="single" w:color="auto" w:sz="4" w:space="0"/>
              <w:right w:val="single" w:color="auto" w:sz="4" w:space="0"/>
            </w:tcBorders>
            <w:shd w:val="clear" w:color="auto" w:fill="auto"/>
            <w:noWrap/>
            <w:vAlign w:val="center"/>
          </w:tcPr>
          <w:p w14:paraId="13C77784">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739" w:type="dxa"/>
            <w:tcBorders>
              <w:top w:val="nil"/>
              <w:left w:val="nil"/>
              <w:bottom w:val="single" w:color="auto" w:sz="4" w:space="0"/>
              <w:right w:val="single" w:color="auto" w:sz="4" w:space="0"/>
            </w:tcBorders>
            <w:shd w:val="clear" w:color="auto" w:fill="auto"/>
            <w:noWrap/>
            <w:vAlign w:val="center"/>
          </w:tcPr>
          <w:p w14:paraId="067496C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14:paraId="26264828">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39910</w:t>
            </w:r>
          </w:p>
        </w:tc>
        <w:tc>
          <w:tcPr>
            <w:tcW w:w="4012" w:type="dxa"/>
            <w:tcBorders>
              <w:top w:val="nil"/>
              <w:left w:val="nil"/>
              <w:bottom w:val="single" w:color="auto" w:sz="4" w:space="0"/>
              <w:right w:val="single" w:color="auto" w:sz="4" w:space="0"/>
            </w:tcBorders>
            <w:shd w:val="clear" w:color="auto" w:fill="auto"/>
            <w:noWrap/>
            <w:vAlign w:val="center"/>
          </w:tcPr>
          <w:p w14:paraId="7F096F7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739" w:type="dxa"/>
            <w:tcBorders>
              <w:top w:val="nil"/>
              <w:left w:val="nil"/>
              <w:bottom w:val="single" w:color="auto" w:sz="4" w:space="0"/>
              <w:right w:val="single" w:color="auto" w:sz="4" w:space="0"/>
            </w:tcBorders>
            <w:shd w:val="clear" w:color="auto" w:fill="auto"/>
            <w:noWrap/>
            <w:vAlign w:val="center"/>
          </w:tcPr>
          <w:p w14:paraId="433F577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C4A86FD">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199D18F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30311</w:t>
            </w:r>
          </w:p>
        </w:tc>
        <w:tc>
          <w:tcPr>
            <w:tcW w:w="3220" w:type="dxa"/>
            <w:tcBorders>
              <w:top w:val="nil"/>
              <w:left w:val="nil"/>
              <w:bottom w:val="single" w:color="auto" w:sz="4" w:space="0"/>
              <w:right w:val="single" w:color="auto" w:sz="4" w:space="0"/>
            </w:tcBorders>
            <w:shd w:val="clear" w:color="auto" w:fill="auto"/>
            <w:noWrap/>
            <w:vAlign w:val="center"/>
          </w:tcPr>
          <w:p w14:paraId="1093D68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1053" w:type="dxa"/>
            <w:tcBorders>
              <w:top w:val="nil"/>
              <w:left w:val="nil"/>
              <w:bottom w:val="single" w:color="auto" w:sz="4" w:space="0"/>
              <w:right w:val="single" w:color="auto" w:sz="4" w:space="0"/>
            </w:tcBorders>
            <w:shd w:val="clear" w:color="auto" w:fill="auto"/>
            <w:noWrap/>
            <w:vAlign w:val="center"/>
          </w:tcPr>
          <w:p w14:paraId="5B14CDF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2" w:type="dxa"/>
            <w:tcBorders>
              <w:top w:val="nil"/>
              <w:left w:val="nil"/>
              <w:bottom w:val="single" w:color="auto" w:sz="4" w:space="0"/>
              <w:right w:val="single" w:color="auto" w:sz="4" w:space="0"/>
            </w:tcBorders>
            <w:shd w:val="clear" w:color="auto" w:fill="auto"/>
            <w:noWrap/>
            <w:vAlign w:val="center"/>
          </w:tcPr>
          <w:p w14:paraId="030EA96D">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30239</w:t>
            </w:r>
          </w:p>
        </w:tc>
        <w:tc>
          <w:tcPr>
            <w:tcW w:w="2212" w:type="dxa"/>
            <w:tcBorders>
              <w:top w:val="nil"/>
              <w:left w:val="nil"/>
              <w:bottom w:val="single" w:color="auto" w:sz="4" w:space="0"/>
              <w:right w:val="single" w:color="auto" w:sz="4" w:space="0"/>
            </w:tcBorders>
            <w:shd w:val="clear" w:color="auto" w:fill="auto"/>
            <w:noWrap/>
            <w:vAlign w:val="center"/>
          </w:tcPr>
          <w:p w14:paraId="5004BBAF">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739" w:type="dxa"/>
            <w:tcBorders>
              <w:top w:val="nil"/>
              <w:left w:val="nil"/>
              <w:bottom w:val="single" w:color="auto" w:sz="4" w:space="0"/>
              <w:right w:val="single" w:color="auto" w:sz="4" w:space="0"/>
            </w:tcBorders>
            <w:shd w:val="clear" w:color="auto" w:fill="auto"/>
            <w:noWrap/>
            <w:vAlign w:val="center"/>
          </w:tcPr>
          <w:p w14:paraId="6632821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14:paraId="57343C80">
            <w:pPr>
              <w:keepNext w:val="0"/>
              <w:keepLines w:val="0"/>
              <w:widowControl/>
              <w:suppressLineNumbers w:val="0"/>
              <w:jc w:val="left"/>
              <w:textAlignment w:val="center"/>
              <w:rPr>
                <w:rFonts w:ascii="宋体" w:hAnsi="宋体" w:eastAsia="宋体" w:cs="宋体"/>
                <w:color w:val="000000"/>
                <w:kern w:val="0"/>
                <w:szCs w:val="18"/>
              </w:rPr>
            </w:pPr>
            <w:r>
              <w:rPr>
                <w:rFonts w:hint="eastAsia" w:ascii="宋体" w:hAnsi="宋体" w:eastAsia="宋体" w:cs="宋体"/>
                <w:i w:val="0"/>
                <w:iCs w:val="0"/>
                <w:color w:val="000000"/>
                <w:kern w:val="0"/>
                <w:sz w:val="22"/>
                <w:szCs w:val="22"/>
                <w:u w:val="none"/>
                <w:lang w:val="en-US" w:eastAsia="zh-CN" w:bidi="ar"/>
              </w:rPr>
              <w:t>39999</w:t>
            </w:r>
          </w:p>
        </w:tc>
        <w:tc>
          <w:tcPr>
            <w:tcW w:w="4012" w:type="dxa"/>
            <w:tcBorders>
              <w:top w:val="nil"/>
              <w:left w:val="nil"/>
              <w:bottom w:val="single" w:color="auto" w:sz="4" w:space="0"/>
              <w:right w:val="single" w:color="auto" w:sz="4" w:space="0"/>
            </w:tcBorders>
            <w:shd w:val="clear" w:color="auto" w:fill="auto"/>
            <w:noWrap/>
            <w:vAlign w:val="center"/>
          </w:tcPr>
          <w:p w14:paraId="27BED739">
            <w:pPr>
              <w:keepNext w:val="0"/>
              <w:keepLines w:val="0"/>
              <w:widowControl/>
              <w:suppressLineNumbers w:val="0"/>
              <w:jc w:val="left"/>
              <w:textAlignment w:val="center"/>
              <w:rPr>
                <w:rFonts w:ascii="宋体" w:hAnsi="宋体" w:eastAsia="宋体" w:cs="宋体"/>
                <w:color w:val="000000"/>
                <w:kern w:val="0"/>
                <w:szCs w:val="18"/>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739" w:type="dxa"/>
            <w:tcBorders>
              <w:top w:val="nil"/>
              <w:left w:val="nil"/>
              <w:bottom w:val="single" w:color="auto" w:sz="4" w:space="0"/>
              <w:right w:val="single" w:color="auto" w:sz="4" w:space="0"/>
            </w:tcBorders>
            <w:shd w:val="clear" w:color="auto" w:fill="auto"/>
            <w:noWrap/>
            <w:vAlign w:val="center"/>
          </w:tcPr>
          <w:p w14:paraId="43842A0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B908F89">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6C01EFCE">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30399</w:t>
            </w:r>
          </w:p>
        </w:tc>
        <w:tc>
          <w:tcPr>
            <w:tcW w:w="3220" w:type="dxa"/>
            <w:tcBorders>
              <w:top w:val="nil"/>
              <w:left w:val="nil"/>
              <w:bottom w:val="single" w:color="auto" w:sz="4" w:space="0"/>
              <w:right w:val="single" w:color="auto" w:sz="4" w:space="0"/>
            </w:tcBorders>
            <w:shd w:val="clear" w:color="auto" w:fill="auto"/>
            <w:noWrap/>
            <w:vAlign w:val="center"/>
          </w:tcPr>
          <w:p w14:paraId="7351859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1053" w:type="dxa"/>
            <w:tcBorders>
              <w:top w:val="nil"/>
              <w:left w:val="nil"/>
              <w:bottom w:val="single" w:color="auto" w:sz="4" w:space="0"/>
              <w:right w:val="single" w:color="auto" w:sz="4" w:space="0"/>
            </w:tcBorders>
            <w:shd w:val="clear" w:color="auto" w:fill="auto"/>
            <w:noWrap/>
            <w:vAlign w:val="center"/>
          </w:tcPr>
          <w:p w14:paraId="7E38724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66.68</w:t>
            </w:r>
          </w:p>
        </w:tc>
        <w:tc>
          <w:tcPr>
            <w:tcW w:w="1172" w:type="dxa"/>
            <w:tcBorders>
              <w:top w:val="nil"/>
              <w:left w:val="nil"/>
              <w:bottom w:val="single" w:color="auto" w:sz="4" w:space="0"/>
              <w:right w:val="single" w:color="auto" w:sz="4" w:space="0"/>
            </w:tcBorders>
            <w:shd w:val="clear" w:color="auto" w:fill="auto"/>
            <w:noWrap/>
            <w:vAlign w:val="center"/>
          </w:tcPr>
          <w:p w14:paraId="6C8659EA">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30240</w:t>
            </w:r>
          </w:p>
        </w:tc>
        <w:tc>
          <w:tcPr>
            <w:tcW w:w="2212" w:type="dxa"/>
            <w:tcBorders>
              <w:top w:val="nil"/>
              <w:left w:val="nil"/>
              <w:bottom w:val="single" w:color="auto" w:sz="4" w:space="0"/>
              <w:right w:val="single" w:color="auto" w:sz="4" w:space="0"/>
            </w:tcBorders>
            <w:shd w:val="clear" w:color="auto" w:fill="auto"/>
            <w:noWrap/>
            <w:vAlign w:val="center"/>
          </w:tcPr>
          <w:p w14:paraId="43425F69">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739" w:type="dxa"/>
            <w:tcBorders>
              <w:top w:val="nil"/>
              <w:left w:val="nil"/>
              <w:bottom w:val="single" w:color="auto" w:sz="4" w:space="0"/>
              <w:right w:val="single" w:color="auto" w:sz="4" w:space="0"/>
            </w:tcBorders>
            <w:shd w:val="clear" w:color="auto" w:fill="auto"/>
            <w:noWrap/>
            <w:vAlign w:val="center"/>
          </w:tcPr>
          <w:p w14:paraId="311833A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auto" w:sz="4" w:space="0"/>
            </w:tcBorders>
            <w:shd w:val="clear" w:color="auto" w:fill="auto"/>
            <w:noWrap/>
            <w:vAlign w:val="center"/>
          </w:tcPr>
          <w:p w14:paraId="6C10F3B8">
            <w:pPr>
              <w:jc w:val="left"/>
              <w:rPr>
                <w:rFonts w:ascii="宋体" w:hAnsi="宋体" w:eastAsia="宋体" w:cs="宋体"/>
                <w:color w:val="000000"/>
                <w:kern w:val="0"/>
                <w:szCs w:val="18"/>
              </w:rPr>
            </w:pPr>
          </w:p>
        </w:tc>
        <w:tc>
          <w:tcPr>
            <w:tcW w:w="4012" w:type="dxa"/>
            <w:tcBorders>
              <w:top w:val="nil"/>
              <w:left w:val="nil"/>
              <w:bottom w:val="single" w:color="auto" w:sz="4" w:space="0"/>
              <w:right w:val="single" w:color="auto" w:sz="4" w:space="0"/>
            </w:tcBorders>
            <w:shd w:val="clear" w:color="auto" w:fill="auto"/>
            <w:noWrap/>
            <w:vAlign w:val="center"/>
          </w:tcPr>
          <w:p w14:paraId="162B2A9C">
            <w:pPr>
              <w:jc w:val="left"/>
              <w:rPr>
                <w:rFonts w:ascii="宋体" w:hAnsi="宋体" w:eastAsia="宋体" w:cs="宋体"/>
                <w:color w:val="000000"/>
                <w:kern w:val="0"/>
                <w:szCs w:val="18"/>
              </w:rPr>
            </w:pPr>
          </w:p>
        </w:tc>
        <w:tc>
          <w:tcPr>
            <w:tcW w:w="739" w:type="dxa"/>
            <w:tcBorders>
              <w:top w:val="nil"/>
              <w:left w:val="nil"/>
              <w:bottom w:val="single" w:color="auto" w:sz="4" w:space="0"/>
              <w:right w:val="single" w:color="auto" w:sz="4" w:space="0"/>
            </w:tcBorders>
            <w:shd w:val="clear" w:color="auto" w:fill="auto"/>
            <w:noWrap/>
            <w:vAlign w:val="center"/>
          </w:tcPr>
          <w:p w14:paraId="6CB925D1">
            <w:pPr>
              <w:jc w:val="right"/>
              <w:rPr>
                <w:rFonts w:ascii="宋体" w:hAnsi="宋体" w:eastAsia="宋体" w:cs="宋体"/>
                <w:color w:val="000000"/>
                <w:kern w:val="0"/>
                <w:szCs w:val="20"/>
              </w:rPr>
            </w:pPr>
          </w:p>
        </w:tc>
      </w:tr>
      <w:tr w14:paraId="4DEEB2E3">
        <w:tblPrEx>
          <w:tblCellMar>
            <w:top w:w="0" w:type="dxa"/>
            <w:left w:w="108" w:type="dxa"/>
            <w:bottom w:w="0" w:type="dxa"/>
            <w:right w:w="108" w:type="dxa"/>
          </w:tblCellMar>
        </w:tblPrEx>
        <w:trPr>
          <w:trHeight w:val="284" w:hRule="exact"/>
        </w:trPr>
        <w:tc>
          <w:tcPr>
            <w:tcW w:w="1294" w:type="dxa"/>
            <w:tcBorders>
              <w:top w:val="nil"/>
              <w:left w:val="single" w:color="auto" w:sz="4" w:space="0"/>
              <w:bottom w:val="single" w:color="auto" w:sz="4" w:space="0"/>
              <w:right w:val="single" w:color="auto" w:sz="4" w:space="0"/>
            </w:tcBorders>
            <w:shd w:val="clear" w:color="auto" w:fill="auto"/>
            <w:noWrap/>
            <w:vAlign w:val="center"/>
          </w:tcPr>
          <w:p w14:paraId="08C3E8A4">
            <w:pPr>
              <w:jc w:val="left"/>
              <w:rPr>
                <w:rFonts w:ascii="宋体" w:hAnsi="宋体" w:eastAsia="宋体" w:cs="宋体"/>
                <w:color w:val="000000"/>
                <w:kern w:val="0"/>
                <w:szCs w:val="20"/>
              </w:rPr>
            </w:pPr>
          </w:p>
        </w:tc>
        <w:tc>
          <w:tcPr>
            <w:tcW w:w="3220" w:type="dxa"/>
            <w:tcBorders>
              <w:top w:val="nil"/>
              <w:left w:val="nil"/>
              <w:bottom w:val="single" w:color="auto" w:sz="4" w:space="0"/>
              <w:right w:val="single" w:color="auto" w:sz="4" w:space="0"/>
            </w:tcBorders>
            <w:shd w:val="clear" w:color="auto" w:fill="auto"/>
            <w:noWrap/>
            <w:vAlign w:val="center"/>
          </w:tcPr>
          <w:p w14:paraId="1124C8DC">
            <w:pPr>
              <w:jc w:val="left"/>
              <w:rPr>
                <w:rFonts w:ascii="宋体" w:hAnsi="宋体" w:eastAsia="宋体" w:cs="宋体"/>
                <w:color w:val="000000"/>
                <w:kern w:val="0"/>
                <w:szCs w:val="20"/>
              </w:rPr>
            </w:pPr>
          </w:p>
        </w:tc>
        <w:tc>
          <w:tcPr>
            <w:tcW w:w="1053" w:type="dxa"/>
            <w:tcBorders>
              <w:top w:val="nil"/>
              <w:left w:val="nil"/>
              <w:bottom w:val="single" w:color="auto" w:sz="4" w:space="0"/>
              <w:right w:val="single" w:color="auto" w:sz="4" w:space="0"/>
            </w:tcBorders>
            <w:shd w:val="clear" w:color="auto" w:fill="auto"/>
            <w:noWrap/>
            <w:vAlign w:val="center"/>
          </w:tcPr>
          <w:p w14:paraId="779A5D47">
            <w:pPr>
              <w:jc w:val="right"/>
              <w:rPr>
                <w:rFonts w:ascii="宋体" w:hAnsi="宋体" w:eastAsia="宋体" w:cs="宋体"/>
                <w:color w:val="000000"/>
                <w:kern w:val="0"/>
                <w:szCs w:val="20"/>
              </w:rPr>
            </w:pPr>
          </w:p>
        </w:tc>
        <w:tc>
          <w:tcPr>
            <w:tcW w:w="1172" w:type="dxa"/>
            <w:tcBorders>
              <w:top w:val="nil"/>
              <w:left w:val="nil"/>
              <w:bottom w:val="single" w:color="auto" w:sz="4" w:space="0"/>
              <w:right w:val="single" w:color="auto" w:sz="4" w:space="0"/>
            </w:tcBorders>
            <w:shd w:val="clear" w:color="auto" w:fill="auto"/>
            <w:noWrap/>
            <w:vAlign w:val="center"/>
          </w:tcPr>
          <w:p w14:paraId="6A1DDAD6">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30299</w:t>
            </w:r>
          </w:p>
        </w:tc>
        <w:tc>
          <w:tcPr>
            <w:tcW w:w="2212" w:type="dxa"/>
            <w:tcBorders>
              <w:top w:val="nil"/>
              <w:left w:val="nil"/>
              <w:bottom w:val="single" w:color="auto" w:sz="4" w:space="0"/>
              <w:right w:val="single" w:color="auto" w:sz="4" w:space="0"/>
            </w:tcBorders>
            <w:shd w:val="clear" w:color="auto" w:fill="auto"/>
            <w:noWrap/>
            <w:vAlign w:val="center"/>
          </w:tcPr>
          <w:p w14:paraId="2AE63EBB">
            <w:pPr>
              <w:keepNext w:val="0"/>
              <w:keepLines w:val="0"/>
              <w:widowControl/>
              <w:suppressLineNumbers w:val="0"/>
              <w:jc w:val="lef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739" w:type="dxa"/>
            <w:tcBorders>
              <w:top w:val="nil"/>
              <w:left w:val="nil"/>
              <w:bottom w:val="single" w:color="auto" w:sz="4" w:space="0"/>
              <w:right w:val="single" w:color="auto" w:sz="4" w:space="0"/>
            </w:tcBorders>
            <w:shd w:val="clear" w:color="auto" w:fill="auto"/>
            <w:noWrap/>
            <w:vAlign w:val="center"/>
          </w:tcPr>
          <w:p w14:paraId="0F5389A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37.48</w:t>
            </w:r>
          </w:p>
        </w:tc>
        <w:tc>
          <w:tcPr>
            <w:tcW w:w="1173" w:type="dxa"/>
            <w:tcBorders>
              <w:top w:val="nil"/>
              <w:left w:val="nil"/>
              <w:bottom w:val="single" w:color="auto" w:sz="4" w:space="0"/>
              <w:right w:val="single" w:color="auto" w:sz="4" w:space="0"/>
            </w:tcBorders>
            <w:shd w:val="clear" w:color="auto" w:fill="auto"/>
            <w:noWrap/>
            <w:vAlign w:val="center"/>
          </w:tcPr>
          <w:p w14:paraId="1A6782FF">
            <w:pPr>
              <w:jc w:val="left"/>
              <w:rPr>
                <w:rFonts w:ascii="宋体" w:hAnsi="宋体" w:eastAsia="宋体" w:cs="宋体"/>
                <w:color w:val="000000"/>
                <w:kern w:val="0"/>
                <w:szCs w:val="18"/>
              </w:rPr>
            </w:pPr>
          </w:p>
        </w:tc>
        <w:tc>
          <w:tcPr>
            <w:tcW w:w="4012" w:type="dxa"/>
            <w:tcBorders>
              <w:top w:val="nil"/>
              <w:left w:val="nil"/>
              <w:bottom w:val="single" w:color="auto" w:sz="4" w:space="0"/>
              <w:right w:val="single" w:color="auto" w:sz="4" w:space="0"/>
            </w:tcBorders>
            <w:shd w:val="clear" w:color="auto" w:fill="auto"/>
            <w:noWrap/>
            <w:vAlign w:val="center"/>
          </w:tcPr>
          <w:p w14:paraId="2B0E5A79">
            <w:pPr>
              <w:jc w:val="left"/>
              <w:rPr>
                <w:rFonts w:ascii="宋体" w:hAnsi="宋体" w:eastAsia="宋体" w:cs="宋体"/>
                <w:color w:val="000000"/>
                <w:kern w:val="0"/>
                <w:szCs w:val="18"/>
              </w:rPr>
            </w:pPr>
          </w:p>
        </w:tc>
        <w:tc>
          <w:tcPr>
            <w:tcW w:w="739" w:type="dxa"/>
            <w:tcBorders>
              <w:top w:val="nil"/>
              <w:left w:val="nil"/>
              <w:bottom w:val="single" w:color="auto" w:sz="4" w:space="0"/>
              <w:right w:val="single" w:color="auto" w:sz="4" w:space="0"/>
            </w:tcBorders>
            <w:shd w:val="clear" w:color="auto" w:fill="auto"/>
            <w:noWrap/>
            <w:vAlign w:val="center"/>
          </w:tcPr>
          <w:p w14:paraId="549DAA4C">
            <w:pPr>
              <w:jc w:val="right"/>
              <w:rPr>
                <w:rFonts w:ascii="宋体" w:hAnsi="宋体" w:eastAsia="宋体" w:cs="宋体"/>
                <w:color w:val="000000"/>
                <w:kern w:val="0"/>
                <w:szCs w:val="20"/>
              </w:rPr>
            </w:pPr>
          </w:p>
        </w:tc>
      </w:tr>
      <w:tr w14:paraId="4D1D63ED">
        <w:tblPrEx>
          <w:tblCellMar>
            <w:top w:w="0" w:type="dxa"/>
            <w:left w:w="108" w:type="dxa"/>
            <w:bottom w:w="0" w:type="dxa"/>
            <w:right w:w="108" w:type="dxa"/>
          </w:tblCellMar>
        </w:tblPrEx>
        <w:trPr>
          <w:trHeight w:val="284" w:hRule="exact"/>
        </w:trPr>
        <w:tc>
          <w:tcPr>
            <w:tcW w:w="45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BD167DE">
            <w:pPr>
              <w:keepNext w:val="0"/>
              <w:keepLines w:val="0"/>
              <w:widowControl/>
              <w:suppressLineNumbers w:val="0"/>
              <w:jc w:val="center"/>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人员经费合计</w:t>
            </w:r>
          </w:p>
        </w:tc>
        <w:tc>
          <w:tcPr>
            <w:tcW w:w="1053" w:type="dxa"/>
            <w:tcBorders>
              <w:top w:val="nil"/>
              <w:left w:val="nil"/>
              <w:bottom w:val="single" w:color="auto" w:sz="4" w:space="0"/>
              <w:right w:val="single" w:color="auto" w:sz="4" w:space="0"/>
            </w:tcBorders>
            <w:shd w:val="clear" w:color="auto" w:fill="auto"/>
            <w:noWrap/>
            <w:vAlign w:val="center"/>
          </w:tcPr>
          <w:p w14:paraId="264B204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1,384.93</w:t>
            </w:r>
          </w:p>
        </w:tc>
        <w:tc>
          <w:tcPr>
            <w:tcW w:w="9308" w:type="dxa"/>
            <w:gridSpan w:val="5"/>
            <w:tcBorders>
              <w:top w:val="single" w:color="auto" w:sz="4" w:space="0"/>
              <w:left w:val="nil"/>
              <w:bottom w:val="single" w:color="auto" w:sz="4" w:space="0"/>
              <w:right w:val="single" w:color="auto" w:sz="4" w:space="0"/>
            </w:tcBorders>
            <w:shd w:val="clear" w:color="auto" w:fill="auto"/>
            <w:noWrap/>
            <w:vAlign w:val="center"/>
          </w:tcPr>
          <w:p w14:paraId="2891A1F3">
            <w:pPr>
              <w:keepNext w:val="0"/>
              <w:keepLines w:val="0"/>
              <w:widowControl/>
              <w:suppressLineNumbers w:val="0"/>
              <w:jc w:val="center"/>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公用经费合计</w:t>
            </w:r>
          </w:p>
        </w:tc>
        <w:tc>
          <w:tcPr>
            <w:tcW w:w="739" w:type="dxa"/>
            <w:tcBorders>
              <w:top w:val="nil"/>
              <w:left w:val="nil"/>
              <w:bottom w:val="single" w:color="auto" w:sz="4" w:space="0"/>
              <w:right w:val="single" w:color="auto" w:sz="4" w:space="0"/>
            </w:tcBorders>
            <w:shd w:val="clear" w:color="auto" w:fill="auto"/>
            <w:noWrap/>
            <w:vAlign w:val="center"/>
          </w:tcPr>
          <w:p w14:paraId="49C597A2">
            <w:pPr>
              <w:keepNext w:val="0"/>
              <w:keepLines w:val="0"/>
              <w:widowControl/>
              <w:suppressLineNumbers w:val="0"/>
              <w:jc w:val="right"/>
              <w:textAlignment w:val="center"/>
              <w:rPr>
                <w:rFonts w:ascii="宋体" w:hAnsi="宋体" w:eastAsia="宋体" w:cs="宋体"/>
                <w:color w:val="000000"/>
                <w:kern w:val="0"/>
                <w:szCs w:val="18"/>
              </w:rPr>
            </w:pPr>
            <w:r>
              <w:rPr>
                <w:rFonts w:hint="eastAsia" w:ascii="宋体" w:hAnsi="宋体" w:eastAsia="宋体" w:cs="宋体"/>
                <w:i w:val="0"/>
                <w:iCs w:val="0"/>
                <w:color w:val="000000"/>
                <w:kern w:val="0"/>
                <w:sz w:val="22"/>
                <w:szCs w:val="22"/>
                <w:u w:val="none"/>
                <w:lang w:val="en-US" w:eastAsia="zh-CN" w:bidi="ar"/>
              </w:rPr>
              <w:t>70.94</w:t>
            </w:r>
          </w:p>
        </w:tc>
      </w:tr>
      <w:tr w14:paraId="562F6B83">
        <w:tblPrEx>
          <w:tblCellMar>
            <w:top w:w="0" w:type="dxa"/>
            <w:left w:w="108" w:type="dxa"/>
            <w:bottom w:w="0" w:type="dxa"/>
            <w:right w:w="108" w:type="dxa"/>
          </w:tblCellMar>
        </w:tblPrEx>
        <w:trPr>
          <w:trHeight w:val="284" w:hRule="exact"/>
        </w:trPr>
        <w:tc>
          <w:tcPr>
            <w:tcW w:w="15614" w:type="dxa"/>
            <w:gridSpan w:val="9"/>
            <w:tcBorders>
              <w:top w:val="nil"/>
              <w:left w:val="nil"/>
              <w:bottom w:val="nil"/>
              <w:right w:val="nil"/>
            </w:tcBorders>
            <w:shd w:val="clear" w:color="auto" w:fill="auto"/>
            <w:noWrap/>
            <w:vAlign w:val="center"/>
          </w:tcPr>
          <w:p w14:paraId="0B49C98D">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7E337635">
      <w:pPr>
        <w:jc w:val="cente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4"/>
        <w:gridCol w:w="239"/>
        <w:gridCol w:w="1344"/>
        <w:gridCol w:w="2065"/>
        <w:gridCol w:w="2423"/>
        <w:gridCol w:w="2045"/>
        <w:gridCol w:w="2126"/>
        <w:gridCol w:w="2025"/>
        <w:gridCol w:w="2094"/>
      </w:tblGrid>
      <w:tr w14:paraId="3F3EE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964" w:type="dxa"/>
            <w:tcBorders>
              <w:top w:val="nil"/>
              <w:left w:val="nil"/>
              <w:bottom w:val="nil"/>
              <w:right w:val="nil"/>
            </w:tcBorders>
            <w:shd w:val="clear" w:color="auto" w:fill="FFFFFF"/>
            <w:vAlign w:val="center"/>
          </w:tcPr>
          <w:p w14:paraId="09AE05BD">
            <w:pPr>
              <w:jc w:val="center"/>
              <w:rPr>
                <w:rFonts w:hint="eastAsia" w:ascii="宋体" w:hAnsi="宋体" w:eastAsia="宋体" w:cs="宋体"/>
                <w:i w:val="0"/>
                <w:color w:val="000000"/>
                <w:sz w:val="20"/>
                <w:szCs w:val="20"/>
                <w:u w:val="none"/>
              </w:rPr>
            </w:pPr>
          </w:p>
        </w:tc>
        <w:tc>
          <w:tcPr>
            <w:tcW w:w="239" w:type="dxa"/>
            <w:tcBorders>
              <w:top w:val="nil"/>
              <w:left w:val="nil"/>
              <w:bottom w:val="nil"/>
              <w:right w:val="nil"/>
            </w:tcBorders>
            <w:shd w:val="clear" w:color="auto" w:fill="FFFFFF"/>
            <w:vAlign w:val="center"/>
          </w:tcPr>
          <w:p w14:paraId="6CD21C9B">
            <w:pPr>
              <w:jc w:val="center"/>
              <w:rPr>
                <w:rFonts w:hint="eastAsia" w:ascii="宋体" w:hAnsi="宋体" w:eastAsia="宋体" w:cs="宋体"/>
                <w:i w:val="0"/>
                <w:color w:val="000000"/>
                <w:sz w:val="20"/>
                <w:szCs w:val="20"/>
                <w:u w:val="none"/>
              </w:rPr>
            </w:pPr>
          </w:p>
        </w:tc>
        <w:tc>
          <w:tcPr>
            <w:tcW w:w="1344" w:type="dxa"/>
            <w:tcBorders>
              <w:top w:val="nil"/>
              <w:left w:val="nil"/>
              <w:bottom w:val="nil"/>
              <w:right w:val="nil"/>
            </w:tcBorders>
            <w:shd w:val="clear" w:color="auto" w:fill="FFFFFF"/>
            <w:vAlign w:val="center"/>
          </w:tcPr>
          <w:p w14:paraId="2453B638">
            <w:pPr>
              <w:jc w:val="center"/>
              <w:rPr>
                <w:rFonts w:hint="eastAsia" w:ascii="宋体" w:hAnsi="宋体" w:eastAsia="宋体" w:cs="宋体"/>
                <w:i w:val="0"/>
                <w:color w:val="000000"/>
                <w:sz w:val="20"/>
                <w:szCs w:val="20"/>
                <w:u w:val="none"/>
              </w:rPr>
            </w:pPr>
          </w:p>
        </w:tc>
        <w:tc>
          <w:tcPr>
            <w:tcW w:w="2065" w:type="dxa"/>
            <w:tcBorders>
              <w:top w:val="nil"/>
              <w:left w:val="nil"/>
              <w:bottom w:val="nil"/>
              <w:right w:val="nil"/>
            </w:tcBorders>
            <w:shd w:val="clear" w:color="auto" w:fill="FFFFFF"/>
            <w:vAlign w:val="center"/>
          </w:tcPr>
          <w:p w14:paraId="6AC6782B">
            <w:pPr>
              <w:rPr>
                <w:rFonts w:hint="eastAsia" w:ascii="宋体" w:hAnsi="宋体" w:eastAsia="宋体" w:cs="宋体"/>
                <w:i w:val="0"/>
                <w:color w:val="000000"/>
                <w:sz w:val="20"/>
                <w:szCs w:val="20"/>
                <w:u w:val="none"/>
              </w:rPr>
            </w:pPr>
          </w:p>
        </w:tc>
        <w:tc>
          <w:tcPr>
            <w:tcW w:w="2423" w:type="dxa"/>
            <w:tcBorders>
              <w:top w:val="nil"/>
              <w:left w:val="nil"/>
              <w:bottom w:val="nil"/>
              <w:right w:val="nil"/>
            </w:tcBorders>
            <w:shd w:val="clear" w:color="auto" w:fill="FFFFFF"/>
            <w:vAlign w:val="center"/>
          </w:tcPr>
          <w:p w14:paraId="178EC998">
            <w:pPr>
              <w:rPr>
                <w:rFonts w:hint="eastAsia" w:ascii="宋体" w:hAnsi="宋体" w:eastAsia="宋体" w:cs="宋体"/>
                <w:i w:val="0"/>
                <w:color w:val="000000"/>
                <w:sz w:val="20"/>
                <w:szCs w:val="20"/>
                <w:u w:val="none"/>
              </w:rPr>
            </w:pPr>
          </w:p>
        </w:tc>
        <w:tc>
          <w:tcPr>
            <w:tcW w:w="2045" w:type="dxa"/>
            <w:tcBorders>
              <w:top w:val="nil"/>
              <w:left w:val="nil"/>
              <w:bottom w:val="nil"/>
              <w:right w:val="nil"/>
            </w:tcBorders>
            <w:shd w:val="clear" w:color="auto" w:fill="FFFFFF"/>
            <w:vAlign w:val="center"/>
          </w:tcPr>
          <w:p w14:paraId="0C212254">
            <w:pPr>
              <w:rPr>
                <w:rFonts w:hint="eastAsia" w:ascii="宋体" w:hAnsi="宋体" w:eastAsia="宋体" w:cs="宋体"/>
                <w:i w:val="0"/>
                <w:color w:val="000000"/>
                <w:sz w:val="20"/>
                <w:szCs w:val="20"/>
                <w:u w:val="none"/>
              </w:rPr>
            </w:pPr>
          </w:p>
        </w:tc>
        <w:tc>
          <w:tcPr>
            <w:tcW w:w="2126" w:type="dxa"/>
            <w:tcBorders>
              <w:top w:val="nil"/>
              <w:left w:val="nil"/>
              <w:bottom w:val="nil"/>
              <w:right w:val="nil"/>
            </w:tcBorders>
            <w:shd w:val="clear" w:color="auto" w:fill="FFFFFF"/>
            <w:vAlign w:val="center"/>
          </w:tcPr>
          <w:p w14:paraId="255AE998">
            <w:pPr>
              <w:rPr>
                <w:rFonts w:hint="eastAsia" w:ascii="宋体" w:hAnsi="宋体" w:eastAsia="宋体" w:cs="宋体"/>
                <w:i w:val="0"/>
                <w:color w:val="000000"/>
                <w:sz w:val="20"/>
                <w:szCs w:val="20"/>
                <w:u w:val="none"/>
              </w:rPr>
            </w:pPr>
          </w:p>
        </w:tc>
        <w:tc>
          <w:tcPr>
            <w:tcW w:w="2025" w:type="dxa"/>
            <w:tcBorders>
              <w:top w:val="nil"/>
              <w:left w:val="nil"/>
              <w:bottom w:val="nil"/>
              <w:right w:val="nil"/>
            </w:tcBorders>
            <w:shd w:val="clear" w:color="auto" w:fill="FFFFFF"/>
            <w:vAlign w:val="center"/>
          </w:tcPr>
          <w:p w14:paraId="059B8DC6">
            <w:pPr>
              <w:rPr>
                <w:rFonts w:hint="eastAsia" w:ascii="宋体" w:hAnsi="宋体" w:eastAsia="宋体" w:cs="宋体"/>
                <w:i w:val="0"/>
                <w:color w:val="000000"/>
                <w:sz w:val="20"/>
                <w:szCs w:val="20"/>
                <w:u w:val="none"/>
              </w:rPr>
            </w:pPr>
          </w:p>
        </w:tc>
        <w:tc>
          <w:tcPr>
            <w:tcW w:w="2094" w:type="dxa"/>
            <w:tcBorders>
              <w:top w:val="nil"/>
              <w:left w:val="nil"/>
              <w:bottom w:val="nil"/>
              <w:right w:val="nil"/>
            </w:tcBorders>
            <w:shd w:val="clear" w:color="auto" w:fill="FFFFFF"/>
            <w:noWrap/>
            <w:vAlign w:val="center"/>
          </w:tcPr>
          <w:p w14:paraId="33D5D84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7F664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964" w:type="dxa"/>
            <w:tcBorders>
              <w:top w:val="nil"/>
              <w:left w:val="nil"/>
              <w:bottom w:val="nil"/>
              <w:right w:val="nil"/>
            </w:tcBorders>
            <w:shd w:val="clear" w:color="auto" w:fill="FFFFFF"/>
            <w:noWrap/>
            <w:vAlign w:val="center"/>
          </w:tcPr>
          <w:p w14:paraId="07378F1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39" w:type="dxa"/>
            <w:tcBorders>
              <w:top w:val="nil"/>
              <w:left w:val="nil"/>
              <w:bottom w:val="nil"/>
              <w:right w:val="nil"/>
            </w:tcBorders>
            <w:shd w:val="clear" w:color="auto" w:fill="FFFFFF"/>
            <w:vAlign w:val="center"/>
          </w:tcPr>
          <w:p w14:paraId="5ACE9296">
            <w:pPr>
              <w:jc w:val="center"/>
              <w:rPr>
                <w:rFonts w:hint="eastAsia" w:ascii="宋体" w:hAnsi="宋体" w:eastAsia="宋体" w:cs="宋体"/>
                <w:i w:val="0"/>
                <w:color w:val="000000"/>
                <w:sz w:val="20"/>
                <w:szCs w:val="20"/>
                <w:u w:val="none"/>
              </w:rPr>
            </w:pPr>
          </w:p>
        </w:tc>
        <w:tc>
          <w:tcPr>
            <w:tcW w:w="1344" w:type="dxa"/>
            <w:tcBorders>
              <w:top w:val="nil"/>
              <w:left w:val="nil"/>
              <w:bottom w:val="nil"/>
              <w:right w:val="nil"/>
            </w:tcBorders>
            <w:shd w:val="clear" w:color="auto" w:fill="FFFFFF"/>
            <w:vAlign w:val="center"/>
          </w:tcPr>
          <w:p w14:paraId="29E5C882">
            <w:pPr>
              <w:jc w:val="center"/>
              <w:rPr>
                <w:rFonts w:hint="eastAsia" w:ascii="宋体" w:hAnsi="宋体" w:eastAsia="宋体" w:cs="宋体"/>
                <w:i w:val="0"/>
                <w:color w:val="000000"/>
                <w:sz w:val="20"/>
                <w:szCs w:val="20"/>
                <w:u w:val="none"/>
              </w:rPr>
            </w:pPr>
          </w:p>
        </w:tc>
        <w:tc>
          <w:tcPr>
            <w:tcW w:w="2065" w:type="dxa"/>
            <w:tcBorders>
              <w:top w:val="nil"/>
              <w:left w:val="nil"/>
              <w:bottom w:val="nil"/>
              <w:right w:val="nil"/>
            </w:tcBorders>
            <w:shd w:val="clear" w:color="auto" w:fill="FFFFFF"/>
            <w:vAlign w:val="center"/>
          </w:tcPr>
          <w:p w14:paraId="0A81CEB3">
            <w:pPr>
              <w:rPr>
                <w:rFonts w:hint="eastAsia" w:ascii="宋体" w:hAnsi="宋体" w:eastAsia="宋体" w:cs="宋体"/>
                <w:i w:val="0"/>
                <w:color w:val="000000"/>
                <w:sz w:val="20"/>
                <w:szCs w:val="20"/>
                <w:u w:val="none"/>
              </w:rPr>
            </w:pPr>
          </w:p>
        </w:tc>
        <w:tc>
          <w:tcPr>
            <w:tcW w:w="2423" w:type="dxa"/>
            <w:tcBorders>
              <w:top w:val="nil"/>
              <w:left w:val="nil"/>
              <w:bottom w:val="nil"/>
              <w:right w:val="nil"/>
            </w:tcBorders>
            <w:shd w:val="clear" w:color="auto" w:fill="FFFFFF"/>
            <w:vAlign w:val="center"/>
          </w:tcPr>
          <w:p w14:paraId="76A84CC2">
            <w:pPr>
              <w:rPr>
                <w:rFonts w:hint="eastAsia" w:ascii="宋体" w:hAnsi="宋体" w:eastAsia="宋体" w:cs="宋体"/>
                <w:i w:val="0"/>
                <w:color w:val="000000"/>
                <w:sz w:val="20"/>
                <w:szCs w:val="20"/>
                <w:u w:val="none"/>
              </w:rPr>
            </w:pPr>
          </w:p>
        </w:tc>
        <w:tc>
          <w:tcPr>
            <w:tcW w:w="2045" w:type="dxa"/>
            <w:tcBorders>
              <w:top w:val="nil"/>
              <w:left w:val="nil"/>
              <w:bottom w:val="nil"/>
              <w:right w:val="nil"/>
            </w:tcBorders>
            <w:shd w:val="clear" w:color="auto" w:fill="FFFFFF"/>
            <w:vAlign w:val="center"/>
          </w:tcPr>
          <w:p w14:paraId="167D8785">
            <w:pPr>
              <w:rPr>
                <w:rFonts w:hint="eastAsia" w:ascii="宋体" w:hAnsi="宋体" w:eastAsia="宋体" w:cs="宋体"/>
                <w:i w:val="0"/>
                <w:color w:val="000000"/>
                <w:sz w:val="20"/>
                <w:szCs w:val="20"/>
                <w:u w:val="none"/>
              </w:rPr>
            </w:pPr>
          </w:p>
        </w:tc>
        <w:tc>
          <w:tcPr>
            <w:tcW w:w="2126" w:type="dxa"/>
            <w:tcBorders>
              <w:top w:val="nil"/>
              <w:left w:val="nil"/>
              <w:bottom w:val="nil"/>
              <w:right w:val="nil"/>
            </w:tcBorders>
            <w:shd w:val="clear" w:color="auto" w:fill="FFFFFF"/>
            <w:vAlign w:val="center"/>
          </w:tcPr>
          <w:p w14:paraId="17D958C2">
            <w:pPr>
              <w:rPr>
                <w:rFonts w:hint="eastAsia" w:ascii="宋体" w:hAnsi="宋体" w:eastAsia="宋体" w:cs="宋体"/>
                <w:i w:val="0"/>
                <w:color w:val="000000"/>
                <w:sz w:val="20"/>
                <w:szCs w:val="20"/>
                <w:u w:val="none"/>
              </w:rPr>
            </w:pPr>
          </w:p>
        </w:tc>
        <w:tc>
          <w:tcPr>
            <w:tcW w:w="2025" w:type="dxa"/>
            <w:tcBorders>
              <w:top w:val="nil"/>
              <w:left w:val="nil"/>
              <w:bottom w:val="nil"/>
              <w:right w:val="nil"/>
            </w:tcBorders>
            <w:shd w:val="clear" w:color="auto" w:fill="FFFFFF"/>
            <w:vAlign w:val="center"/>
          </w:tcPr>
          <w:p w14:paraId="23F36A30">
            <w:pPr>
              <w:rPr>
                <w:rFonts w:hint="eastAsia" w:ascii="宋体" w:hAnsi="宋体" w:eastAsia="宋体" w:cs="宋体"/>
                <w:i w:val="0"/>
                <w:color w:val="000000"/>
                <w:sz w:val="20"/>
                <w:szCs w:val="20"/>
                <w:u w:val="none"/>
              </w:rPr>
            </w:pPr>
          </w:p>
        </w:tc>
        <w:tc>
          <w:tcPr>
            <w:tcW w:w="2094" w:type="dxa"/>
            <w:tcBorders>
              <w:top w:val="nil"/>
              <w:left w:val="nil"/>
              <w:bottom w:val="nil"/>
              <w:right w:val="nil"/>
            </w:tcBorders>
            <w:shd w:val="clear" w:color="auto" w:fill="FFFFFF"/>
            <w:noWrap/>
            <w:vAlign w:val="center"/>
          </w:tcPr>
          <w:p w14:paraId="4F3904F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69CE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25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D2654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3"/>
                <w:lang w:val="en-US" w:eastAsia="zh-CN" w:bidi="ar"/>
              </w:rPr>
              <w:t xml:space="preserve">   </w:t>
            </w:r>
            <w:r>
              <w:rPr>
                <w:rStyle w:val="14"/>
                <w:lang w:val="en-US" w:eastAsia="zh-CN" w:bidi="ar"/>
              </w:rPr>
              <w:t>目</w:t>
            </w:r>
          </w:p>
        </w:tc>
        <w:tc>
          <w:tcPr>
            <w:tcW w:w="2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A0755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A122E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1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F985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9F775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1CA21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20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C5FF2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2574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0F384">
            <w:pPr>
              <w:jc w:val="center"/>
              <w:rPr>
                <w:rFonts w:hint="eastAsia" w:ascii="宋体" w:hAnsi="宋体" w:eastAsia="宋体" w:cs="宋体"/>
                <w:i w:val="0"/>
                <w:color w:val="000000"/>
                <w:sz w:val="24"/>
                <w:szCs w:val="24"/>
                <w:u w:val="none"/>
              </w:rPr>
            </w:pPr>
          </w:p>
        </w:tc>
        <w:tc>
          <w:tcPr>
            <w:tcW w:w="2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1DE32">
            <w:pPr>
              <w:jc w:val="center"/>
              <w:rPr>
                <w:rFonts w:hint="eastAsia" w:ascii="宋体" w:hAnsi="宋体" w:eastAsia="宋体" w:cs="宋体"/>
                <w:i w:val="0"/>
                <w:color w:val="000000"/>
                <w:sz w:val="24"/>
                <w:szCs w:val="24"/>
                <w:u w:val="none"/>
              </w:rPr>
            </w:pPr>
          </w:p>
        </w:tc>
        <w:tc>
          <w:tcPr>
            <w:tcW w:w="2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E1B1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798A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A786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BAE2F">
            <w:pPr>
              <w:jc w:val="center"/>
              <w:rPr>
                <w:rFonts w:hint="eastAsia" w:ascii="宋体" w:hAnsi="宋体" w:eastAsia="宋体" w:cs="宋体"/>
                <w:i w:val="0"/>
                <w:color w:val="000000"/>
                <w:sz w:val="24"/>
                <w:szCs w:val="24"/>
                <w:u w:val="none"/>
              </w:rPr>
            </w:pPr>
          </w:p>
        </w:tc>
      </w:tr>
      <w:tr w14:paraId="75BC5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20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5CE6C">
            <w:pPr>
              <w:jc w:val="center"/>
              <w:rPr>
                <w:rFonts w:hint="eastAsia" w:ascii="宋体" w:hAnsi="宋体" w:eastAsia="宋体" w:cs="宋体"/>
                <w:i w:val="0"/>
                <w:color w:val="000000"/>
                <w:sz w:val="24"/>
                <w:szCs w:val="24"/>
                <w:u w:val="none"/>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09A1A">
            <w:pPr>
              <w:jc w:val="center"/>
              <w:rPr>
                <w:rFonts w:hint="eastAsia" w:ascii="宋体" w:hAnsi="宋体" w:eastAsia="宋体" w:cs="宋体"/>
                <w:i w:val="0"/>
                <w:color w:val="000000"/>
                <w:sz w:val="24"/>
                <w:szCs w:val="24"/>
                <w:u w:val="none"/>
              </w:rPr>
            </w:pPr>
          </w:p>
        </w:tc>
        <w:tc>
          <w:tcPr>
            <w:tcW w:w="2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6299F">
            <w:pPr>
              <w:jc w:val="center"/>
              <w:rPr>
                <w:rFonts w:hint="eastAsia" w:ascii="宋体" w:hAnsi="宋体" w:eastAsia="宋体" w:cs="宋体"/>
                <w:i w:val="0"/>
                <w:color w:val="000000"/>
                <w:sz w:val="24"/>
                <w:szCs w:val="24"/>
                <w:u w:val="none"/>
              </w:rPr>
            </w:pPr>
          </w:p>
        </w:tc>
        <w:tc>
          <w:tcPr>
            <w:tcW w:w="2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EC5A3">
            <w:pPr>
              <w:jc w:val="center"/>
              <w:rPr>
                <w:rFonts w:hint="eastAsia" w:ascii="宋体" w:hAnsi="宋体" w:eastAsia="宋体" w:cs="宋体"/>
                <w:i w:val="0"/>
                <w:color w:val="000000"/>
                <w:sz w:val="24"/>
                <w:szCs w:val="24"/>
                <w:u w:val="none"/>
              </w:rPr>
            </w:pPr>
          </w:p>
        </w:tc>
        <w:tc>
          <w:tcPr>
            <w:tcW w:w="2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061FC">
            <w:pPr>
              <w:jc w:val="center"/>
              <w:rPr>
                <w:rFonts w:hint="eastAsia" w:ascii="宋体" w:hAnsi="宋体" w:eastAsia="宋体" w:cs="宋体"/>
                <w:i w:val="0"/>
                <w:color w:val="000000"/>
                <w:sz w:val="24"/>
                <w:szCs w:val="24"/>
                <w:u w:val="none"/>
              </w:rPr>
            </w:pPr>
          </w:p>
        </w:tc>
        <w:tc>
          <w:tcPr>
            <w:tcW w:w="2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23025">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4F24A">
            <w:pPr>
              <w:jc w:val="center"/>
              <w:rPr>
                <w:rFonts w:hint="eastAsia" w:ascii="宋体" w:hAnsi="宋体" w:eastAsia="宋体" w:cs="宋体"/>
                <w:i w:val="0"/>
                <w:color w:val="000000"/>
                <w:sz w:val="24"/>
                <w:szCs w:val="24"/>
                <w:u w:val="none"/>
              </w:rPr>
            </w:pPr>
          </w:p>
        </w:tc>
        <w:tc>
          <w:tcPr>
            <w:tcW w:w="2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46DB0">
            <w:pPr>
              <w:jc w:val="center"/>
              <w:rPr>
                <w:rFonts w:hint="eastAsia" w:ascii="宋体" w:hAnsi="宋体" w:eastAsia="宋体" w:cs="宋体"/>
                <w:i w:val="0"/>
                <w:color w:val="000000"/>
                <w:sz w:val="24"/>
                <w:szCs w:val="24"/>
                <w:u w:val="none"/>
              </w:rPr>
            </w:pPr>
          </w:p>
        </w:tc>
      </w:tr>
      <w:tr w14:paraId="5AB53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0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A3044">
            <w:pPr>
              <w:jc w:val="center"/>
              <w:rPr>
                <w:rFonts w:hint="eastAsia" w:ascii="宋体" w:hAnsi="宋体" w:eastAsia="宋体" w:cs="宋体"/>
                <w:i w:val="0"/>
                <w:color w:val="000000"/>
                <w:sz w:val="24"/>
                <w:szCs w:val="24"/>
                <w:u w:val="none"/>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C09B4">
            <w:pPr>
              <w:jc w:val="center"/>
              <w:rPr>
                <w:rFonts w:hint="eastAsia" w:ascii="宋体" w:hAnsi="宋体" w:eastAsia="宋体" w:cs="宋体"/>
                <w:i w:val="0"/>
                <w:color w:val="000000"/>
                <w:sz w:val="24"/>
                <w:szCs w:val="24"/>
                <w:u w:val="none"/>
              </w:rPr>
            </w:pPr>
          </w:p>
        </w:tc>
        <w:tc>
          <w:tcPr>
            <w:tcW w:w="2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3264E">
            <w:pPr>
              <w:jc w:val="center"/>
              <w:rPr>
                <w:rFonts w:hint="eastAsia" w:ascii="宋体" w:hAnsi="宋体" w:eastAsia="宋体" w:cs="宋体"/>
                <w:i w:val="0"/>
                <w:color w:val="000000"/>
                <w:sz w:val="24"/>
                <w:szCs w:val="24"/>
                <w:u w:val="none"/>
              </w:rPr>
            </w:pPr>
          </w:p>
        </w:tc>
        <w:tc>
          <w:tcPr>
            <w:tcW w:w="2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DBFFF">
            <w:pPr>
              <w:jc w:val="center"/>
              <w:rPr>
                <w:rFonts w:hint="eastAsia" w:ascii="宋体" w:hAnsi="宋体" w:eastAsia="宋体" w:cs="宋体"/>
                <w:i w:val="0"/>
                <w:color w:val="000000"/>
                <w:sz w:val="24"/>
                <w:szCs w:val="24"/>
                <w:u w:val="none"/>
              </w:rPr>
            </w:pPr>
          </w:p>
        </w:tc>
        <w:tc>
          <w:tcPr>
            <w:tcW w:w="2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9B286">
            <w:pPr>
              <w:jc w:val="center"/>
              <w:rPr>
                <w:rFonts w:hint="eastAsia" w:ascii="宋体" w:hAnsi="宋体" w:eastAsia="宋体" w:cs="宋体"/>
                <w:i w:val="0"/>
                <w:color w:val="000000"/>
                <w:sz w:val="24"/>
                <w:szCs w:val="24"/>
                <w:u w:val="none"/>
              </w:rPr>
            </w:pPr>
          </w:p>
        </w:tc>
        <w:tc>
          <w:tcPr>
            <w:tcW w:w="2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E1BF5">
            <w:pPr>
              <w:jc w:val="center"/>
              <w:rPr>
                <w:rFonts w:hint="eastAsia" w:ascii="宋体" w:hAnsi="宋体" w:eastAsia="宋体" w:cs="宋体"/>
                <w:i w:val="0"/>
                <w:color w:val="000000"/>
                <w:sz w:val="24"/>
                <w:szCs w:val="24"/>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1028E">
            <w:pPr>
              <w:jc w:val="center"/>
              <w:rPr>
                <w:rFonts w:hint="eastAsia" w:ascii="宋体" w:hAnsi="宋体" w:eastAsia="宋体" w:cs="宋体"/>
                <w:i w:val="0"/>
                <w:color w:val="000000"/>
                <w:sz w:val="24"/>
                <w:szCs w:val="24"/>
                <w:u w:val="none"/>
              </w:rPr>
            </w:pPr>
          </w:p>
        </w:tc>
        <w:tc>
          <w:tcPr>
            <w:tcW w:w="2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3391D">
            <w:pPr>
              <w:jc w:val="center"/>
              <w:rPr>
                <w:rFonts w:hint="eastAsia" w:ascii="宋体" w:hAnsi="宋体" w:eastAsia="宋体" w:cs="宋体"/>
                <w:i w:val="0"/>
                <w:color w:val="000000"/>
                <w:sz w:val="24"/>
                <w:szCs w:val="24"/>
                <w:u w:val="none"/>
              </w:rPr>
            </w:pPr>
          </w:p>
        </w:tc>
      </w:tr>
      <w:tr w14:paraId="44F80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25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174A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83D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8E1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92C5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F0C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17E8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561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08CDA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25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03AD3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353AF">
            <w:pPr>
              <w:jc w:val="center"/>
              <w:rPr>
                <w:rFonts w:hint="eastAsia" w:ascii="宋体" w:hAnsi="宋体" w:eastAsia="宋体" w:cs="宋体"/>
                <w:i w:val="0"/>
                <w:color w:val="000000"/>
                <w:sz w:val="24"/>
                <w:szCs w:val="24"/>
                <w:u w:val="none"/>
              </w:rPr>
            </w:pPr>
          </w:p>
        </w:tc>
        <w:tc>
          <w:tcPr>
            <w:tcW w:w="2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C6E2C">
            <w:pPr>
              <w:jc w:val="center"/>
              <w:rPr>
                <w:rFonts w:hint="eastAsia" w:ascii="宋体" w:hAnsi="宋体" w:eastAsia="宋体" w:cs="宋体"/>
                <w:i w:val="0"/>
                <w:color w:val="000000"/>
                <w:sz w:val="24"/>
                <w:szCs w:val="24"/>
                <w:u w:val="none"/>
              </w:rPr>
            </w:pP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105CB">
            <w:pPr>
              <w:jc w:val="center"/>
              <w:rPr>
                <w:rFonts w:hint="eastAsia" w:ascii="宋体" w:hAnsi="宋体" w:eastAsia="宋体" w:cs="宋体"/>
                <w:i w:val="0"/>
                <w:color w:val="000000"/>
                <w:sz w:val="24"/>
                <w:szCs w:val="24"/>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CEC24">
            <w:pPr>
              <w:jc w:val="cente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C5D36">
            <w:pPr>
              <w:jc w:val="center"/>
              <w:rPr>
                <w:rFonts w:hint="eastAsia" w:ascii="宋体" w:hAnsi="宋体" w:eastAsia="宋体" w:cs="宋体"/>
                <w:i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338B8">
            <w:pPr>
              <w:jc w:val="center"/>
              <w:rPr>
                <w:rFonts w:hint="eastAsia" w:ascii="宋体" w:hAnsi="宋体" w:eastAsia="宋体" w:cs="宋体"/>
                <w:i w:val="0"/>
                <w:color w:val="000000"/>
                <w:sz w:val="24"/>
                <w:szCs w:val="24"/>
                <w:u w:val="none"/>
              </w:rPr>
            </w:pPr>
          </w:p>
        </w:tc>
      </w:tr>
      <w:tr w14:paraId="2D5EF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ECE340">
            <w:pPr>
              <w:jc w:val="center"/>
              <w:rPr>
                <w:rFonts w:hint="eastAsia" w:ascii="宋体" w:hAnsi="宋体" w:eastAsia="宋体" w:cs="宋体"/>
                <w:i w:val="0"/>
                <w:color w:val="000000"/>
                <w:sz w:val="24"/>
                <w:szCs w:val="24"/>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F5B85">
            <w:pPr>
              <w:rPr>
                <w:rFonts w:hint="eastAsia" w:ascii="宋体" w:hAnsi="宋体" w:eastAsia="宋体" w:cs="宋体"/>
                <w:i w:val="0"/>
                <w:color w:val="000000"/>
                <w:sz w:val="20"/>
                <w:szCs w:val="20"/>
                <w:u w:val="none"/>
              </w:rPr>
            </w:pP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BC1A4">
            <w:pPr>
              <w:rPr>
                <w:rFonts w:hint="eastAsia" w:ascii="宋体" w:hAnsi="宋体" w:eastAsia="宋体" w:cs="宋体"/>
                <w:i w:val="0"/>
                <w:color w:val="000000"/>
                <w:sz w:val="24"/>
                <w:szCs w:val="24"/>
                <w:u w:val="none"/>
              </w:rPr>
            </w:pPr>
          </w:p>
        </w:tc>
        <w:tc>
          <w:tcPr>
            <w:tcW w:w="2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7C283">
            <w:pPr>
              <w:rPr>
                <w:rFonts w:hint="eastAsia" w:ascii="宋体" w:hAnsi="宋体" w:eastAsia="宋体" w:cs="宋体"/>
                <w:i w:val="0"/>
                <w:color w:val="000000"/>
                <w:sz w:val="24"/>
                <w:szCs w:val="24"/>
                <w:u w:val="none"/>
              </w:rPr>
            </w:pP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9EF99">
            <w:pPr>
              <w:rPr>
                <w:rFonts w:hint="eastAsia" w:ascii="宋体" w:hAnsi="宋体" w:eastAsia="宋体" w:cs="宋体"/>
                <w:i w:val="0"/>
                <w:color w:val="000000"/>
                <w:sz w:val="24"/>
                <w:szCs w:val="24"/>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83ECB">
            <w:pP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A2542">
            <w:pPr>
              <w:rPr>
                <w:rFonts w:hint="eastAsia" w:ascii="宋体" w:hAnsi="宋体" w:eastAsia="宋体" w:cs="宋体"/>
                <w:i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B49EC">
            <w:pPr>
              <w:rPr>
                <w:rFonts w:hint="eastAsia" w:ascii="宋体" w:hAnsi="宋体" w:eastAsia="宋体" w:cs="宋体"/>
                <w:i w:val="0"/>
                <w:color w:val="000000"/>
                <w:sz w:val="24"/>
                <w:szCs w:val="24"/>
                <w:u w:val="none"/>
              </w:rPr>
            </w:pPr>
          </w:p>
        </w:tc>
      </w:tr>
      <w:tr w14:paraId="19C3B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906334">
            <w:pPr>
              <w:jc w:val="center"/>
              <w:rPr>
                <w:rFonts w:hint="eastAsia" w:ascii="宋体" w:hAnsi="宋体" w:eastAsia="宋体" w:cs="宋体"/>
                <w:i w:val="0"/>
                <w:color w:val="000000"/>
                <w:sz w:val="24"/>
                <w:szCs w:val="24"/>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4D90C">
            <w:pPr>
              <w:rPr>
                <w:rFonts w:hint="eastAsia" w:ascii="宋体" w:hAnsi="宋体" w:eastAsia="宋体" w:cs="宋体"/>
                <w:i w:val="0"/>
                <w:color w:val="000000"/>
                <w:sz w:val="24"/>
                <w:szCs w:val="24"/>
                <w:u w:val="none"/>
              </w:rPr>
            </w:pP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83755">
            <w:pPr>
              <w:rPr>
                <w:rFonts w:hint="eastAsia" w:ascii="宋体" w:hAnsi="宋体" w:eastAsia="宋体" w:cs="宋体"/>
                <w:i w:val="0"/>
                <w:color w:val="000000"/>
                <w:sz w:val="24"/>
                <w:szCs w:val="24"/>
                <w:u w:val="none"/>
              </w:rPr>
            </w:pPr>
          </w:p>
        </w:tc>
        <w:tc>
          <w:tcPr>
            <w:tcW w:w="2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2508B">
            <w:pPr>
              <w:rPr>
                <w:rFonts w:hint="eastAsia" w:ascii="宋体" w:hAnsi="宋体" w:eastAsia="宋体" w:cs="宋体"/>
                <w:i w:val="0"/>
                <w:color w:val="000000"/>
                <w:sz w:val="24"/>
                <w:szCs w:val="24"/>
                <w:u w:val="none"/>
              </w:rPr>
            </w:pP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FC0FC">
            <w:pPr>
              <w:rPr>
                <w:rFonts w:hint="eastAsia" w:ascii="宋体" w:hAnsi="宋体" w:eastAsia="宋体" w:cs="宋体"/>
                <w:i w:val="0"/>
                <w:color w:val="000000"/>
                <w:sz w:val="24"/>
                <w:szCs w:val="24"/>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A318D">
            <w:pP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4B0C0">
            <w:pPr>
              <w:rPr>
                <w:rFonts w:hint="eastAsia" w:ascii="宋体" w:hAnsi="宋体" w:eastAsia="宋体" w:cs="宋体"/>
                <w:i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B9B2C">
            <w:pPr>
              <w:rPr>
                <w:rFonts w:hint="eastAsia" w:ascii="宋体" w:hAnsi="宋体" w:eastAsia="宋体" w:cs="宋体"/>
                <w:i w:val="0"/>
                <w:color w:val="000000"/>
                <w:sz w:val="24"/>
                <w:szCs w:val="24"/>
                <w:u w:val="none"/>
              </w:rPr>
            </w:pPr>
          </w:p>
        </w:tc>
      </w:tr>
      <w:tr w14:paraId="18ADE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39E663">
            <w:pPr>
              <w:jc w:val="center"/>
              <w:rPr>
                <w:rFonts w:hint="eastAsia" w:ascii="宋体" w:hAnsi="宋体" w:eastAsia="宋体" w:cs="宋体"/>
                <w:i w:val="0"/>
                <w:color w:val="000000"/>
                <w:sz w:val="24"/>
                <w:szCs w:val="24"/>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D503C">
            <w:pPr>
              <w:rPr>
                <w:rFonts w:hint="eastAsia" w:ascii="宋体" w:hAnsi="宋体" w:eastAsia="宋体" w:cs="宋体"/>
                <w:i w:val="0"/>
                <w:color w:val="000000"/>
                <w:sz w:val="20"/>
                <w:szCs w:val="20"/>
                <w:u w:val="none"/>
              </w:rPr>
            </w:pP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28981">
            <w:pPr>
              <w:rPr>
                <w:rFonts w:hint="eastAsia" w:ascii="宋体" w:hAnsi="宋体" w:eastAsia="宋体" w:cs="宋体"/>
                <w:i w:val="0"/>
                <w:color w:val="000000"/>
                <w:sz w:val="24"/>
                <w:szCs w:val="24"/>
                <w:u w:val="none"/>
              </w:rPr>
            </w:pPr>
          </w:p>
        </w:tc>
        <w:tc>
          <w:tcPr>
            <w:tcW w:w="2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DD771">
            <w:pPr>
              <w:rPr>
                <w:rFonts w:hint="eastAsia" w:ascii="宋体" w:hAnsi="宋体" w:eastAsia="宋体" w:cs="宋体"/>
                <w:i w:val="0"/>
                <w:color w:val="000000"/>
                <w:sz w:val="24"/>
                <w:szCs w:val="24"/>
                <w:u w:val="none"/>
              </w:rPr>
            </w:pP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07C6">
            <w:pPr>
              <w:rPr>
                <w:rFonts w:hint="eastAsia" w:ascii="宋体" w:hAnsi="宋体" w:eastAsia="宋体" w:cs="宋体"/>
                <w:i w:val="0"/>
                <w:color w:val="000000"/>
                <w:sz w:val="24"/>
                <w:szCs w:val="24"/>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FA001">
            <w:pP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17960">
            <w:pPr>
              <w:rPr>
                <w:rFonts w:hint="eastAsia" w:ascii="宋体" w:hAnsi="宋体" w:eastAsia="宋体" w:cs="宋体"/>
                <w:i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BCB10">
            <w:pPr>
              <w:rPr>
                <w:rFonts w:hint="eastAsia" w:ascii="宋体" w:hAnsi="宋体" w:eastAsia="宋体" w:cs="宋体"/>
                <w:i w:val="0"/>
                <w:color w:val="000000"/>
                <w:sz w:val="24"/>
                <w:szCs w:val="24"/>
                <w:u w:val="none"/>
              </w:rPr>
            </w:pPr>
          </w:p>
        </w:tc>
      </w:tr>
      <w:tr w14:paraId="336D5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F79C80">
            <w:pPr>
              <w:jc w:val="center"/>
              <w:rPr>
                <w:rFonts w:hint="eastAsia" w:ascii="宋体" w:hAnsi="宋体" w:eastAsia="宋体" w:cs="宋体"/>
                <w:i w:val="0"/>
                <w:color w:val="000000"/>
                <w:sz w:val="24"/>
                <w:szCs w:val="24"/>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355B8">
            <w:pPr>
              <w:rPr>
                <w:rFonts w:hint="eastAsia" w:ascii="宋体" w:hAnsi="宋体" w:eastAsia="宋体" w:cs="宋体"/>
                <w:i w:val="0"/>
                <w:color w:val="000000"/>
                <w:sz w:val="24"/>
                <w:szCs w:val="24"/>
                <w:u w:val="none"/>
              </w:rPr>
            </w:pP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4F1AE">
            <w:pPr>
              <w:rPr>
                <w:rFonts w:hint="eastAsia" w:ascii="宋体" w:hAnsi="宋体" w:eastAsia="宋体" w:cs="宋体"/>
                <w:i w:val="0"/>
                <w:color w:val="000000"/>
                <w:sz w:val="24"/>
                <w:szCs w:val="24"/>
                <w:u w:val="none"/>
              </w:rPr>
            </w:pPr>
          </w:p>
        </w:tc>
        <w:tc>
          <w:tcPr>
            <w:tcW w:w="2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56986">
            <w:pPr>
              <w:rPr>
                <w:rFonts w:hint="eastAsia" w:ascii="宋体" w:hAnsi="宋体" w:eastAsia="宋体" w:cs="宋体"/>
                <w:i w:val="0"/>
                <w:color w:val="000000"/>
                <w:sz w:val="24"/>
                <w:szCs w:val="24"/>
                <w:u w:val="none"/>
              </w:rPr>
            </w:pP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C74CD">
            <w:pPr>
              <w:rPr>
                <w:rFonts w:hint="eastAsia" w:ascii="宋体" w:hAnsi="宋体" w:eastAsia="宋体" w:cs="宋体"/>
                <w:i w:val="0"/>
                <w:color w:val="000000"/>
                <w:sz w:val="24"/>
                <w:szCs w:val="24"/>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3E4DC">
            <w:pP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8E718">
            <w:pPr>
              <w:rPr>
                <w:rFonts w:hint="eastAsia" w:ascii="宋体" w:hAnsi="宋体" w:eastAsia="宋体" w:cs="宋体"/>
                <w:i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59439">
            <w:pPr>
              <w:rPr>
                <w:rFonts w:hint="eastAsia" w:ascii="宋体" w:hAnsi="宋体" w:eastAsia="宋体" w:cs="宋体"/>
                <w:i w:val="0"/>
                <w:color w:val="000000"/>
                <w:sz w:val="24"/>
                <w:szCs w:val="24"/>
                <w:u w:val="none"/>
              </w:rPr>
            </w:pPr>
          </w:p>
        </w:tc>
      </w:tr>
      <w:tr w14:paraId="5A9AA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15DDCE">
            <w:pPr>
              <w:jc w:val="center"/>
              <w:rPr>
                <w:rFonts w:hint="eastAsia" w:ascii="宋体" w:hAnsi="宋体" w:eastAsia="宋体" w:cs="宋体"/>
                <w:i w:val="0"/>
                <w:color w:val="000000"/>
                <w:sz w:val="24"/>
                <w:szCs w:val="24"/>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02EA3">
            <w:pPr>
              <w:rPr>
                <w:rFonts w:hint="eastAsia" w:ascii="宋体" w:hAnsi="宋体" w:eastAsia="宋体" w:cs="宋体"/>
                <w:i w:val="0"/>
                <w:color w:val="000000"/>
                <w:sz w:val="24"/>
                <w:szCs w:val="24"/>
                <w:u w:val="none"/>
              </w:rPr>
            </w:pP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8B4F4">
            <w:pPr>
              <w:rPr>
                <w:rFonts w:hint="eastAsia" w:ascii="宋体" w:hAnsi="宋体" w:eastAsia="宋体" w:cs="宋体"/>
                <w:i w:val="0"/>
                <w:color w:val="000000"/>
                <w:sz w:val="24"/>
                <w:szCs w:val="24"/>
                <w:u w:val="none"/>
              </w:rPr>
            </w:pPr>
          </w:p>
        </w:tc>
        <w:tc>
          <w:tcPr>
            <w:tcW w:w="2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0E4BC">
            <w:pPr>
              <w:rPr>
                <w:rFonts w:hint="eastAsia" w:ascii="宋体" w:hAnsi="宋体" w:eastAsia="宋体" w:cs="宋体"/>
                <w:i w:val="0"/>
                <w:color w:val="000000"/>
                <w:sz w:val="24"/>
                <w:szCs w:val="24"/>
                <w:u w:val="none"/>
              </w:rPr>
            </w:pP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E2780">
            <w:pPr>
              <w:rPr>
                <w:rFonts w:hint="eastAsia" w:ascii="宋体" w:hAnsi="宋体" w:eastAsia="宋体" w:cs="宋体"/>
                <w:i w:val="0"/>
                <w:color w:val="000000"/>
                <w:sz w:val="24"/>
                <w:szCs w:val="24"/>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6ECC2">
            <w:pP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7ED0E">
            <w:pPr>
              <w:rPr>
                <w:rFonts w:hint="eastAsia" w:ascii="宋体" w:hAnsi="宋体" w:eastAsia="宋体" w:cs="宋体"/>
                <w:i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CA301">
            <w:pPr>
              <w:rPr>
                <w:rFonts w:hint="eastAsia" w:ascii="宋体" w:hAnsi="宋体" w:eastAsia="宋体" w:cs="宋体"/>
                <w:i w:val="0"/>
                <w:color w:val="000000"/>
                <w:sz w:val="24"/>
                <w:szCs w:val="24"/>
                <w:u w:val="none"/>
              </w:rPr>
            </w:pPr>
          </w:p>
        </w:tc>
      </w:tr>
      <w:tr w14:paraId="7E746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92C7E4">
            <w:pPr>
              <w:jc w:val="center"/>
              <w:rPr>
                <w:rFonts w:hint="eastAsia" w:ascii="宋体" w:hAnsi="宋体" w:eastAsia="宋体" w:cs="宋体"/>
                <w:i w:val="0"/>
                <w:color w:val="000000"/>
                <w:sz w:val="24"/>
                <w:szCs w:val="24"/>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13380">
            <w:pPr>
              <w:rPr>
                <w:rFonts w:hint="eastAsia" w:ascii="宋体" w:hAnsi="宋体" w:eastAsia="宋体" w:cs="宋体"/>
                <w:i w:val="0"/>
                <w:color w:val="000000"/>
                <w:sz w:val="24"/>
                <w:szCs w:val="24"/>
                <w:u w:val="none"/>
              </w:rPr>
            </w:pP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E4E5F">
            <w:pPr>
              <w:rPr>
                <w:rFonts w:hint="eastAsia" w:ascii="宋体" w:hAnsi="宋体" w:eastAsia="宋体" w:cs="宋体"/>
                <w:i w:val="0"/>
                <w:color w:val="000000"/>
                <w:sz w:val="24"/>
                <w:szCs w:val="24"/>
                <w:u w:val="none"/>
              </w:rPr>
            </w:pPr>
          </w:p>
        </w:tc>
        <w:tc>
          <w:tcPr>
            <w:tcW w:w="2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0BB98">
            <w:pPr>
              <w:rPr>
                <w:rFonts w:hint="eastAsia" w:ascii="宋体" w:hAnsi="宋体" w:eastAsia="宋体" w:cs="宋体"/>
                <w:i w:val="0"/>
                <w:color w:val="000000"/>
                <w:sz w:val="24"/>
                <w:szCs w:val="24"/>
                <w:u w:val="none"/>
              </w:rPr>
            </w:pP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AC802">
            <w:pPr>
              <w:rPr>
                <w:rFonts w:hint="eastAsia" w:ascii="宋体" w:hAnsi="宋体" w:eastAsia="宋体" w:cs="宋体"/>
                <w:i w:val="0"/>
                <w:color w:val="000000"/>
                <w:sz w:val="24"/>
                <w:szCs w:val="24"/>
                <w:u w:val="none"/>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6EEFB">
            <w:pPr>
              <w:rPr>
                <w:rFonts w:hint="eastAsia" w:ascii="宋体" w:hAnsi="宋体" w:eastAsia="宋体" w:cs="宋体"/>
                <w:i w:val="0"/>
                <w:color w:val="000000"/>
                <w:sz w:val="24"/>
                <w:szCs w:val="24"/>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41041">
            <w:pPr>
              <w:rPr>
                <w:rFonts w:hint="eastAsia" w:ascii="宋体" w:hAnsi="宋体" w:eastAsia="宋体" w:cs="宋体"/>
                <w:i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1651D">
            <w:pPr>
              <w:rPr>
                <w:rFonts w:hint="eastAsia" w:ascii="宋体" w:hAnsi="宋体" w:eastAsia="宋体" w:cs="宋体"/>
                <w:i w:val="0"/>
                <w:color w:val="000000"/>
                <w:sz w:val="24"/>
                <w:szCs w:val="24"/>
                <w:u w:val="none"/>
              </w:rPr>
            </w:pPr>
          </w:p>
        </w:tc>
      </w:tr>
      <w:tr w14:paraId="17A5F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15325" w:type="dxa"/>
            <w:gridSpan w:val="9"/>
            <w:tcBorders>
              <w:top w:val="nil"/>
              <w:left w:val="nil"/>
              <w:bottom w:val="nil"/>
              <w:right w:val="nil"/>
            </w:tcBorders>
            <w:shd w:val="clear" w:color="auto" w:fill="auto"/>
            <w:vAlign w:val="center"/>
          </w:tcPr>
          <w:p w14:paraId="7F32DB6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797A1F1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77A8981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7CAA3BE1">
      <w:pPr>
        <w:widowControl/>
        <w:jc w:val="center"/>
        <w:rPr>
          <w:rFonts w:hint="eastAsia" w:ascii="Times New Roman" w:hAnsi="Times New Roman" w:eastAsia="方正小标宋_GBK" w:cs="Times New Roman"/>
          <w:color w:val="000000"/>
          <w:kern w:val="0"/>
          <w:sz w:val="36"/>
          <w:szCs w:val="36"/>
        </w:rPr>
      </w:pPr>
    </w:p>
    <w:p w14:paraId="3F219A27">
      <w:pPr>
        <w:widowControl/>
        <w:jc w:val="center"/>
        <w:rPr>
          <w:rFonts w:hint="eastAsia" w:ascii="Times New Roman" w:hAnsi="Times New Roman" w:eastAsia="方正小标宋_GBK" w:cs="Times New Roman"/>
          <w:color w:val="000000"/>
          <w:kern w:val="0"/>
          <w:sz w:val="36"/>
          <w:szCs w:val="36"/>
        </w:rPr>
      </w:pPr>
    </w:p>
    <w:tbl>
      <w:tblPr>
        <w:tblStyle w:val="6"/>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64D06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5618AB3D">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56D0A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4F1BD506">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32A94595">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73158781">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20E0C485">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6D673EA3">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27276D3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63AA0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420608D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14:paraId="123563CE">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7F212AF8">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2FFEAA80">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69F37507">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54503A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FE5B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155A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5"/>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C176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3C59F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D226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AAA4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7BBB1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6010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3B0A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37157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71D60">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691D1">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B4291">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26D05">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9AF6F">
            <w:pPr>
              <w:jc w:val="center"/>
              <w:rPr>
                <w:rFonts w:hint="eastAsia" w:ascii="宋体" w:hAnsi="宋体" w:eastAsia="宋体" w:cs="宋体"/>
                <w:i w:val="0"/>
                <w:color w:val="000000"/>
                <w:sz w:val="24"/>
                <w:szCs w:val="24"/>
                <w:u w:val="none"/>
              </w:rPr>
            </w:pPr>
          </w:p>
        </w:tc>
      </w:tr>
      <w:tr w14:paraId="3C865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8CFD6">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C9AD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6B6D0">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DD8C1">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D11AC">
            <w:pPr>
              <w:jc w:val="center"/>
              <w:rPr>
                <w:rFonts w:hint="eastAsia" w:ascii="宋体" w:hAnsi="宋体" w:eastAsia="宋体" w:cs="宋体"/>
                <w:i w:val="0"/>
                <w:color w:val="000000"/>
                <w:sz w:val="24"/>
                <w:szCs w:val="24"/>
                <w:u w:val="none"/>
              </w:rPr>
            </w:pPr>
          </w:p>
        </w:tc>
      </w:tr>
      <w:tr w14:paraId="4618E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21D5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014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DC4E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A68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7D99C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99B7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D2DA4">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5356F">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831A0">
            <w:pPr>
              <w:jc w:val="center"/>
              <w:rPr>
                <w:rFonts w:hint="eastAsia" w:ascii="宋体" w:hAnsi="宋体" w:eastAsia="宋体" w:cs="宋体"/>
                <w:i w:val="0"/>
                <w:color w:val="000000"/>
                <w:sz w:val="24"/>
                <w:szCs w:val="24"/>
                <w:u w:val="none"/>
              </w:rPr>
            </w:pPr>
          </w:p>
        </w:tc>
      </w:tr>
      <w:tr w14:paraId="7B358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67445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AF39C">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5ED5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9335D">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16AF5">
            <w:pPr>
              <w:rPr>
                <w:rFonts w:hint="eastAsia" w:ascii="宋体" w:hAnsi="宋体" w:eastAsia="宋体" w:cs="宋体"/>
                <w:i w:val="0"/>
                <w:color w:val="000000"/>
                <w:sz w:val="24"/>
                <w:szCs w:val="24"/>
                <w:u w:val="none"/>
              </w:rPr>
            </w:pPr>
          </w:p>
        </w:tc>
      </w:tr>
      <w:tr w14:paraId="55D90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23B8CD">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52A2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3C33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DFC37">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4516">
            <w:pPr>
              <w:rPr>
                <w:rFonts w:hint="eastAsia" w:ascii="宋体" w:hAnsi="宋体" w:eastAsia="宋体" w:cs="宋体"/>
                <w:i w:val="0"/>
                <w:color w:val="000000"/>
                <w:sz w:val="24"/>
                <w:szCs w:val="24"/>
                <w:u w:val="none"/>
              </w:rPr>
            </w:pPr>
          </w:p>
        </w:tc>
      </w:tr>
      <w:tr w14:paraId="3A306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861CEC">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E732B">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56AF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1689D">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7AC0">
            <w:pPr>
              <w:rPr>
                <w:rFonts w:hint="eastAsia" w:ascii="宋体" w:hAnsi="宋体" w:eastAsia="宋体" w:cs="宋体"/>
                <w:i w:val="0"/>
                <w:color w:val="000000"/>
                <w:sz w:val="24"/>
                <w:szCs w:val="24"/>
                <w:u w:val="none"/>
              </w:rPr>
            </w:pPr>
          </w:p>
        </w:tc>
      </w:tr>
      <w:tr w14:paraId="04F8A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F0D35F">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CF12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F253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2ED6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BA240">
            <w:pPr>
              <w:rPr>
                <w:rFonts w:hint="eastAsia" w:ascii="宋体" w:hAnsi="宋体" w:eastAsia="宋体" w:cs="宋体"/>
                <w:i w:val="0"/>
                <w:color w:val="000000"/>
                <w:sz w:val="24"/>
                <w:szCs w:val="24"/>
                <w:u w:val="none"/>
              </w:rPr>
            </w:pPr>
          </w:p>
        </w:tc>
      </w:tr>
      <w:tr w14:paraId="3B91C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22A41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214E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6842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E758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A23AD">
            <w:pPr>
              <w:rPr>
                <w:rFonts w:hint="eastAsia" w:ascii="宋体" w:hAnsi="宋体" w:eastAsia="宋体" w:cs="宋体"/>
                <w:i w:val="0"/>
                <w:color w:val="000000"/>
                <w:sz w:val="24"/>
                <w:szCs w:val="24"/>
                <w:u w:val="none"/>
              </w:rPr>
            </w:pPr>
          </w:p>
        </w:tc>
      </w:tr>
      <w:tr w14:paraId="6FCB1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B2281B">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4479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919F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19BD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405CB">
            <w:pPr>
              <w:rPr>
                <w:rFonts w:hint="eastAsia" w:ascii="宋体" w:hAnsi="宋体" w:eastAsia="宋体" w:cs="宋体"/>
                <w:i w:val="0"/>
                <w:color w:val="000000"/>
                <w:sz w:val="24"/>
                <w:szCs w:val="24"/>
                <w:u w:val="none"/>
              </w:rPr>
            </w:pPr>
          </w:p>
        </w:tc>
      </w:tr>
      <w:tr w14:paraId="3468C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02DFDEC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4B9D8BAB">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6377107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4E1B425F">
      <w:pPr>
        <w:widowControl/>
        <w:jc w:val="center"/>
        <w:rPr>
          <w:rFonts w:hint="eastAsia" w:ascii="Times New Roman" w:hAnsi="Times New Roman" w:eastAsia="方正小标宋_GBK" w:cs="Times New Roman"/>
          <w:color w:val="000000"/>
          <w:kern w:val="0"/>
          <w:sz w:val="36"/>
          <w:szCs w:val="36"/>
        </w:rPr>
      </w:pPr>
    </w:p>
    <w:tbl>
      <w:tblPr>
        <w:tblStyle w:val="6"/>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4210F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1D9229B8">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B87A32C">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7E3B4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76B7828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D4FAF8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3B1561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BC82D7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479A7E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85B5A4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2AB675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79091D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39A87A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3109C0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6812192">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C7AB3D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65F0B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0976D16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14:paraId="0C76C96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FBB8E3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1A44B1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E3312A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D1A70F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AC72A0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D2E1B2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FBAD34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2A622E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3021C73">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269EFF4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892D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21836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DCCBC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5E3CB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21E3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A978A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1208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54D1F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BD6C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4E8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33E4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792A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482CC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543BE">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CF0FD">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E0E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139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01B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9AF29">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12A61">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9E541">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707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11A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4727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1EE34">
            <w:pPr>
              <w:jc w:val="center"/>
              <w:rPr>
                <w:rFonts w:hint="eastAsia" w:ascii="宋体" w:hAnsi="宋体" w:eastAsia="宋体" w:cs="宋体"/>
                <w:i w:val="0"/>
                <w:color w:val="000000"/>
                <w:sz w:val="22"/>
                <w:szCs w:val="22"/>
                <w:u w:val="none"/>
              </w:rPr>
            </w:pPr>
          </w:p>
        </w:tc>
      </w:tr>
      <w:tr w14:paraId="0A82E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853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F3CB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493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20E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A74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504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419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DE23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A55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EDB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7F0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B57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1EE30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E7F33">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26.64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B629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959E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51C1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7DBE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B77BF">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CEDE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5670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B719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1181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BD84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20.34</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6E3C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w:t>
            </w:r>
          </w:p>
        </w:tc>
      </w:tr>
      <w:tr w14:paraId="15D21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6E17D2D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55C058CD">
      <w:pPr>
        <w:autoSpaceDE w:val="0"/>
        <w:autoSpaceDN w:val="0"/>
        <w:adjustRightInd w:val="0"/>
        <w:ind w:left="315" w:leftChars="150"/>
        <w:jc w:val="left"/>
        <w:rPr>
          <w:rFonts w:ascii="宋体" w:eastAsia="宋体" w:cs="宋体"/>
          <w:kern w:val="0"/>
          <w:sz w:val="24"/>
          <w:szCs w:val="24"/>
        </w:rPr>
      </w:pPr>
    </w:p>
    <w:p w14:paraId="6DD8CB02">
      <w:pPr>
        <w:autoSpaceDE w:val="0"/>
        <w:autoSpaceDN w:val="0"/>
        <w:adjustRightInd w:val="0"/>
        <w:ind w:left="315" w:leftChars="150"/>
        <w:jc w:val="left"/>
        <w:rPr>
          <w:rFonts w:ascii="宋体" w:eastAsia="宋体" w:cs="宋体"/>
          <w:kern w:val="0"/>
          <w:sz w:val="24"/>
          <w:szCs w:val="24"/>
        </w:rPr>
      </w:pPr>
    </w:p>
    <w:p w14:paraId="71333AC2">
      <w:pPr>
        <w:autoSpaceDE w:val="0"/>
        <w:autoSpaceDN w:val="0"/>
        <w:adjustRightInd w:val="0"/>
        <w:ind w:left="315" w:leftChars="150"/>
        <w:jc w:val="left"/>
        <w:rPr>
          <w:rFonts w:ascii="宋体" w:eastAsia="宋体" w:cs="宋体"/>
          <w:kern w:val="0"/>
          <w:sz w:val="24"/>
          <w:szCs w:val="24"/>
        </w:rPr>
      </w:pPr>
    </w:p>
    <w:p w14:paraId="58A60E2C">
      <w:pPr>
        <w:autoSpaceDE w:val="0"/>
        <w:autoSpaceDN w:val="0"/>
        <w:adjustRightInd w:val="0"/>
        <w:ind w:left="315" w:leftChars="150"/>
        <w:jc w:val="left"/>
        <w:rPr>
          <w:rFonts w:ascii="宋体" w:eastAsia="宋体" w:cs="宋体"/>
          <w:kern w:val="0"/>
          <w:sz w:val="24"/>
          <w:szCs w:val="24"/>
        </w:rPr>
      </w:pPr>
    </w:p>
    <w:p w14:paraId="1FBFFA91">
      <w:pPr>
        <w:autoSpaceDE w:val="0"/>
        <w:autoSpaceDN w:val="0"/>
        <w:adjustRightInd w:val="0"/>
        <w:ind w:left="315" w:leftChars="150"/>
        <w:jc w:val="left"/>
        <w:rPr>
          <w:rFonts w:ascii="宋体" w:eastAsia="宋体" w:cs="宋体"/>
          <w:kern w:val="0"/>
          <w:sz w:val="24"/>
          <w:szCs w:val="24"/>
        </w:rPr>
      </w:pPr>
    </w:p>
    <w:p w14:paraId="625B0277">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2DF59287">
      <w:pPr>
        <w:pStyle w:val="10"/>
        <w:rPr>
          <w:sz w:val="72"/>
          <w:szCs w:val="72"/>
        </w:rPr>
      </w:pPr>
    </w:p>
    <w:p w14:paraId="27EBDD5B">
      <w:pPr>
        <w:pStyle w:val="10"/>
        <w:rPr>
          <w:sz w:val="72"/>
          <w:szCs w:val="72"/>
        </w:rPr>
      </w:pPr>
    </w:p>
    <w:p w14:paraId="7913DC28">
      <w:pPr>
        <w:pStyle w:val="10"/>
        <w:rPr>
          <w:sz w:val="72"/>
          <w:szCs w:val="72"/>
        </w:rPr>
      </w:pPr>
    </w:p>
    <w:p w14:paraId="7D47BF87">
      <w:pPr>
        <w:pStyle w:val="10"/>
        <w:rPr>
          <w:sz w:val="72"/>
          <w:szCs w:val="72"/>
        </w:rPr>
      </w:pPr>
    </w:p>
    <w:p w14:paraId="7AE5C505">
      <w:pPr>
        <w:pStyle w:val="10"/>
        <w:jc w:val="center"/>
        <w:rPr>
          <w:sz w:val="72"/>
          <w:szCs w:val="72"/>
        </w:rPr>
      </w:pPr>
    </w:p>
    <w:p w14:paraId="44AB4ADA">
      <w:pPr>
        <w:pStyle w:val="10"/>
        <w:jc w:val="center"/>
        <w:rPr>
          <w:rFonts w:hint="eastAsia" w:ascii="方正小标宋_GBK" w:hAnsi="方正小标宋_GBK" w:eastAsia="方正小标宋_GBK" w:cs="方正小标宋_GBK"/>
          <w:sz w:val="72"/>
          <w:szCs w:val="72"/>
        </w:rPr>
      </w:pPr>
    </w:p>
    <w:p w14:paraId="3A0F1D21">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5F92B2D3">
      <w:pPr>
        <w:pStyle w:val="10"/>
        <w:jc w:val="center"/>
        <w:rPr>
          <w:rFonts w:hint="eastAsia" w:ascii="方正小标宋_GBK" w:hAnsi="方正小标宋_GBK" w:eastAsia="方正小标宋_GBK" w:cs="方正小标宋_GBK"/>
          <w:sz w:val="70"/>
          <w:szCs w:val="70"/>
        </w:rPr>
      </w:pPr>
    </w:p>
    <w:p w14:paraId="2EEC6C7E">
      <w:pPr>
        <w:pStyle w:val="10"/>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14:paraId="5440F317">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7B165A2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123F038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2142.52</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335.24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18.55</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增加了国家统一法律职业资格考试基地建设经费、新的行政复议场所装修及办公设备采购支出、养老保险和医疗保险基数增加。</w:t>
      </w:r>
    </w:p>
    <w:p w14:paraId="072E76A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02022B5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2142.52</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2142.52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542CDA6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136C447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2142.52</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1455.87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67.95</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686.64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32.05</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50FAEEE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5FD9E4F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2142.52</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335.24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18.55</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增加了国家统一法律职业资格考试基地建设经费、新的行政复议场所装修及办公设备采购支出、养老保险和医疗保险基数增加。</w:t>
      </w:r>
    </w:p>
    <w:p w14:paraId="40FA550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5D3A13C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14:paraId="2225838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2142.52</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335.24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18.55</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增加了国家统一法律职业资格考试基地建设经费、新的行政复议场所装修及办公设备采购支出、养老保险和医疗保险基数增加。</w:t>
      </w:r>
    </w:p>
    <w:p w14:paraId="4B7F0F3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14:paraId="165BD9F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2142.52</w:t>
      </w:r>
      <w:r>
        <w:rPr>
          <w:rFonts w:hint="eastAsia" w:ascii="Times New Roman" w:hAnsi="Times New Roman" w:eastAsia="仿宋_GB2312"/>
          <w:sz w:val="32"/>
          <w:szCs w:val="32"/>
        </w:rPr>
        <w:t>万元，主要用于以下方面：</w:t>
      </w: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1902.47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88.80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181.93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8.49</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卫生健康（类）支出</w:t>
      </w:r>
      <w:r>
        <w:rPr>
          <w:rFonts w:hint="eastAsia" w:ascii="Times New Roman" w:hAnsi="Times New Roman" w:eastAsia="仿宋_GB2312"/>
          <w:sz w:val="32"/>
          <w:szCs w:val="32"/>
          <w:lang w:val="en-US" w:eastAsia="zh-CN"/>
        </w:rPr>
        <w:t>58.12万元，占2.71%。</w:t>
      </w:r>
    </w:p>
    <w:p w14:paraId="2B76B91E">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14:paraId="26137A96">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1609.59</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2142.52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133.11</w:t>
      </w:r>
      <w:r>
        <w:rPr>
          <w:rFonts w:hint="eastAsia" w:ascii="Times New Roman" w:hAnsi="Times New Roman" w:eastAsia="仿宋_GB2312"/>
          <w:sz w:val="32"/>
          <w:szCs w:val="32"/>
        </w:rPr>
        <w:t>%，其中：</w:t>
      </w:r>
    </w:p>
    <w:p w14:paraId="2807C26E">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公安</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其他公安支出</w:t>
      </w:r>
      <w:r>
        <w:rPr>
          <w:rFonts w:hint="eastAsia" w:ascii="Times New Roman" w:hAnsi="Times New Roman" w:eastAsia="仿宋_GB2312"/>
          <w:sz w:val="32"/>
          <w:szCs w:val="32"/>
        </w:rPr>
        <w:t>（项）。</w:t>
      </w:r>
    </w:p>
    <w:p w14:paraId="70501402">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5.06</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年初未要求做预算，年中由财政统一下达。</w:t>
      </w:r>
    </w:p>
    <w:p w14:paraId="7FC05757">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14:paraId="665D5527">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1023.6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1030.55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100.68</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年中工资调标。</w:t>
      </w:r>
    </w:p>
    <w:p w14:paraId="10A2ACD3">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一般行政管理事务</w:t>
      </w:r>
      <w:r>
        <w:rPr>
          <w:rFonts w:hint="eastAsia" w:ascii="Times New Roman" w:hAnsi="Times New Roman" w:eastAsia="仿宋_GB2312"/>
          <w:sz w:val="32"/>
          <w:szCs w:val="32"/>
        </w:rPr>
        <w:t>（项）。</w:t>
      </w:r>
    </w:p>
    <w:p w14:paraId="06E3F20B">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331.85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311.76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93.95</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疫情原因导致部分项目未完成。</w:t>
      </w:r>
    </w:p>
    <w:p w14:paraId="66ADF735">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基层司法业务（</w:t>
      </w:r>
      <w:r>
        <w:rPr>
          <w:rFonts w:hint="eastAsia" w:ascii="Times New Roman" w:hAnsi="Times New Roman" w:eastAsia="仿宋_GB2312"/>
          <w:sz w:val="32"/>
          <w:szCs w:val="32"/>
        </w:rPr>
        <w:t>项）。</w:t>
      </w:r>
    </w:p>
    <w:p w14:paraId="40310E76">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此功能项资金包括人民调解“以奖代补”和人员监督员经费，经费不足且从上级办案业务经费中进行了弥补，因而预算数和决算数一致。</w:t>
      </w:r>
    </w:p>
    <w:p w14:paraId="6011D853">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普法宣传</w:t>
      </w:r>
      <w:r>
        <w:rPr>
          <w:rFonts w:hint="eastAsia" w:ascii="Times New Roman" w:hAnsi="Times New Roman" w:eastAsia="仿宋_GB2312"/>
          <w:sz w:val="32"/>
          <w:szCs w:val="32"/>
        </w:rPr>
        <w:t>（项）。</w:t>
      </w:r>
    </w:p>
    <w:p w14:paraId="0B59B80F">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按照预算下达数开展工作。</w:t>
      </w:r>
    </w:p>
    <w:p w14:paraId="6757A875">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律师管理</w:t>
      </w:r>
      <w:r>
        <w:rPr>
          <w:rFonts w:hint="eastAsia" w:ascii="Times New Roman" w:hAnsi="Times New Roman" w:eastAsia="仿宋_GB2312"/>
          <w:sz w:val="32"/>
          <w:szCs w:val="32"/>
        </w:rPr>
        <w:t>（项）。</w:t>
      </w:r>
    </w:p>
    <w:p w14:paraId="656B3DC3">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按照预算下达数开展工作。</w:t>
      </w:r>
    </w:p>
    <w:p w14:paraId="3B78E562">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公共法律服务</w:t>
      </w:r>
      <w:r>
        <w:rPr>
          <w:rFonts w:hint="eastAsia" w:ascii="Times New Roman" w:hAnsi="Times New Roman" w:eastAsia="仿宋_GB2312"/>
          <w:sz w:val="32"/>
          <w:szCs w:val="32"/>
        </w:rPr>
        <w:t>（项）。</w:t>
      </w:r>
    </w:p>
    <w:p w14:paraId="123381C1">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%，决算数年初预算数的主要原因是：</w:t>
      </w:r>
      <w:r>
        <w:rPr>
          <w:rFonts w:hint="eastAsia" w:ascii="Times New Roman" w:hAnsi="Times New Roman" w:eastAsia="仿宋_GB2312"/>
          <w:sz w:val="32"/>
          <w:szCs w:val="32"/>
          <w:lang w:eastAsia="zh-CN"/>
        </w:rPr>
        <w:t>此项经费为法律援助购买服务经费，预算数远远不够，由上级办案业务经费进行弥补，多余开支部分不在此。</w:t>
      </w:r>
    </w:p>
    <w:p w14:paraId="28E71326">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国家统一法律职业资格考试</w:t>
      </w:r>
      <w:r>
        <w:rPr>
          <w:rFonts w:hint="eastAsia" w:ascii="Times New Roman" w:hAnsi="Times New Roman" w:eastAsia="仿宋_GB2312"/>
          <w:sz w:val="32"/>
          <w:szCs w:val="32"/>
        </w:rPr>
        <w:t>（项）。</w:t>
      </w:r>
    </w:p>
    <w:p w14:paraId="4B1B806C">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550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年中增加了国家统一法律职业资格考试基地建设经费。</w:t>
      </w:r>
    </w:p>
    <w:p w14:paraId="350C30E0">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社区矫正</w:t>
      </w:r>
      <w:r>
        <w:rPr>
          <w:rFonts w:hint="eastAsia" w:ascii="Times New Roman" w:hAnsi="Times New Roman" w:eastAsia="仿宋_GB2312"/>
          <w:sz w:val="32"/>
          <w:szCs w:val="32"/>
        </w:rPr>
        <w:t>（项）。</w:t>
      </w:r>
    </w:p>
    <w:p w14:paraId="4BE7D4E5">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按照预算下达数开展工作。</w:t>
      </w:r>
    </w:p>
    <w:p w14:paraId="6C7A8967">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其他司法支出</w:t>
      </w:r>
      <w:r>
        <w:rPr>
          <w:rFonts w:hint="eastAsia" w:ascii="Times New Roman" w:hAnsi="Times New Roman" w:eastAsia="仿宋_GB2312"/>
          <w:sz w:val="32"/>
          <w:szCs w:val="32"/>
        </w:rPr>
        <w:t>（项）。</w:t>
      </w:r>
    </w:p>
    <w:p w14:paraId="69C1D2CA">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1.58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224.11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14184.18</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绩效奖和涉法涉诉开支年初不要求申报预算。</w:t>
      </w:r>
    </w:p>
    <w:p w14:paraId="37B0AFEA">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其他公共安全支出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其他公共安全支出</w:t>
      </w:r>
      <w:r>
        <w:rPr>
          <w:rFonts w:hint="eastAsia" w:ascii="Times New Roman" w:hAnsi="Times New Roman" w:eastAsia="仿宋_GB2312"/>
          <w:sz w:val="32"/>
          <w:szCs w:val="32"/>
        </w:rPr>
        <w:t>（项）。</w:t>
      </w:r>
    </w:p>
    <w:p w14:paraId="2152C243">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28</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上级转移法律援助办案经费年初未纳入预算，由上级财政统一安排。</w:t>
      </w:r>
    </w:p>
    <w:p w14:paraId="496483A3">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12</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社会保障和就业支出（类）行政事业单位养老支出（款）行政单位离退休（项）。</w:t>
      </w:r>
    </w:p>
    <w:p w14:paraId="48902AA6">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C00000"/>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39.56</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66.68</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168.55</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大于</w:t>
      </w:r>
      <w:r>
        <w:rPr>
          <w:rFonts w:hint="eastAsia" w:ascii="Times New Roman" w:hAnsi="Times New Roman" w:eastAsia="仿宋_GB2312"/>
          <w:color w:val="auto"/>
          <w:sz w:val="32"/>
          <w:szCs w:val="32"/>
        </w:rPr>
        <w:t>年初预算数的主要原因是：</w:t>
      </w:r>
      <w:r>
        <w:rPr>
          <w:rFonts w:hint="eastAsia" w:ascii="Times New Roman" w:hAnsi="Times New Roman" w:eastAsia="仿宋_GB2312"/>
          <w:color w:val="auto"/>
          <w:sz w:val="32"/>
          <w:szCs w:val="32"/>
          <w:lang w:eastAsia="zh-CN"/>
        </w:rPr>
        <w:t>年中增加了退休人员一次性生活补助。</w:t>
      </w:r>
    </w:p>
    <w:p w14:paraId="6DEAE8E3">
      <w:pPr>
        <w:pStyle w:val="10"/>
        <w:numPr>
          <w:ilvl w:val="0"/>
          <w:numId w:val="0"/>
        </w:numPr>
        <w:ind w:left="960" w:left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13、社会保障和就业支出（类）行政事业单位养老支出（款）机关事业单位基本养老保险缴费支出（项）。</w:t>
      </w:r>
    </w:p>
    <w:p w14:paraId="2F418D1A">
      <w:pPr>
        <w:pStyle w:val="10"/>
        <w:ind w:firstLine="800" w:firstLineChars="250"/>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w:t>
      </w:r>
      <w:r>
        <w:rPr>
          <w:rFonts w:hint="eastAsia" w:ascii="仿宋" w:hAnsi="仿宋" w:eastAsia="仿宋" w:cs="仿宋"/>
          <w:sz w:val="32"/>
          <w:szCs w:val="32"/>
          <w:lang w:val="en-US" w:eastAsia="zh-CN"/>
        </w:rPr>
        <w:t>106.19</w:t>
      </w:r>
      <w:r>
        <w:rPr>
          <w:rFonts w:hint="eastAsia" w:ascii="仿宋" w:hAnsi="仿宋" w:eastAsia="仿宋" w:cs="仿宋"/>
          <w:sz w:val="32"/>
          <w:szCs w:val="32"/>
        </w:rPr>
        <w:t>万元，决算数大于年初预算数的主要原因是：</w:t>
      </w:r>
      <w:r>
        <w:rPr>
          <w:rFonts w:hint="eastAsia" w:ascii="仿宋" w:hAnsi="仿宋" w:eastAsia="仿宋" w:cs="仿宋"/>
          <w:sz w:val="32"/>
          <w:szCs w:val="32"/>
          <w:lang w:eastAsia="zh-CN"/>
        </w:rPr>
        <w:t>年初未要求做预算。</w:t>
      </w:r>
    </w:p>
    <w:p w14:paraId="3FE91E58">
      <w:pPr>
        <w:pStyle w:val="10"/>
        <w:ind w:firstLine="800" w:firstLineChars="25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14、卫生健康支出（类）公共卫生（款）突发公共卫生事件应急处理（项）</w:t>
      </w:r>
    </w:p>
    <w:p w14:paraId="5EC5E95F">
      <w:pPr>
        <w:pStyle w:val="10"/>
        <w:ind w:firstLine="800" w:firstLineChars="250"/>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5</w:t>
      </w:r>
      <w:r>
        <w:rPr>
          <w:rFonts w:hint="eastAsia" w:ascii="仿宋" w:hAnsi="仿宋" w:eastAsia="仿宋" w:cs="仿宋"/>
          <w:sz w:val="32"/>
          <w:szCs w:val="32"/>
        </w:rPr>
        <w:t>万元，决算数大于年初预算数的主要原因是：</w:t>
      </w:r>
      <w:r>
        <w:rPr>
          <w:rFonts w:hint="eastAsia" w:ascii="仿宋" w:hAnsi="仿宋" w:eastAsia="仿宋" w:cs="仿宋"/>
          <w:sz w:val="32"/>
          <w:szCs w:val="32"/>
          <w:lang w:eastAsia="zh-CN"/>
        </w:rPr>
        <w:t>防疫物资属于突发事件，年初未纳入预算。</w:t>
      </w:r>
    </w:p>
    <w:p w14:paraId="3ACA0B4E">
      <w:pPr>
        <w:pStyle w:val="10"/>
        <w:numPr>
          <w:ilvl w:val="0"/>
          <w:numId w:val="2"/>
        </w:numPr>
        <w:ind w:firstLine="800" w:firstLineChars="25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卫生健康支出（类）行政事业单位医疗（款）行政单位医疗（项）</w:t>
      </w:r>
    </w:p>
    <w:p w14:paraId="0A45AB9B">
      <w:pPr>
        <w:pStyle w:val="10"/>
        <w:ind w:firstLine="800" w:firstLineChars="250"/>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53.12</w:t>
      </w:r>
      <w:r>
        <w:rPr>
          <w:rFonts w:hint="eastAsia" w:ascii="仿宋" w:hAnsi="仿宋" w:eastAsia="仿宋" w:cs="仿宋"/>
          <w:sz w:val="32"/>
          <w:szCs w:val="32"/>
        </w:rPr>
        <w:t>万元，决算数大于年初预算数的主要原因是：</w:t>
      </w:r>
      <w:r>
        <w:rPr>
          <w:rFonts w:hint="eastAsia" w:ascii="仿宋" w:hAnsi="仿宋" w:eastAsia="仿宋" w:cs="仿宋"/>
          <w:sz w:val="32"/>
          <w:szCs w:val="32"/>
          <w:lang w:eastAsia="zh-CN"/>
        </w:rPr>
        <w:t>年初未纳入预算。</w:t>
      </w:r>
    </w:p>
    <w:p w14:paraId="1924A19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仿宋" w:hAnsi="仿宋" w:eastAsia="仿宋" w:cs="仿宋"/>
          <w:sz w:val="32"/>
          <w:szCs w:val="32"/>
          <w:lang w:val="en-US" w:eastAsia="zh-CN"/>
        </w:rPr>
        <w:t xml:space="preserve">  </w:t>
      </w:r>
      <w:r>
        <w:rPr>
          <w:rFonts w:hint="eastAsia" w:ascii="黑体" w:hAnsi="黑体" w:eastAsia="黑体" w:cs="黑体"/>
          <w:b w:val="0"/>
          <w:bCs/>
          <w:sz w:val="32"/>
          <w:szCs w:val="32"/>
        </w:rPr>
        <w:t>六、一般公共预算财政拨款基本支出决算情况说明</w:t>
      </w:r>
    </w:p>
    <w:p w14:paraId="79E96E9F">
      <w:pPr>
        <w:pStyle w:val="10"/>
        <w:keepNext w:val="0"/>
        <w:keepLines w:val="0"/>
        <w:pageBreakBefore w:val="0"/>
        <w:widowControl w:val="0"/>
        <w:kinsoku/>
        <w:wordWrap/>
        <w:overflowPunct/>
        <w:topLinePunct w:val="0"/>
        <w:bidi w:val="0"/>
        <w:snapToGrid/>
        <w:spacing w:line="600" w:lineRule="exact"/>
        <w:ind w:firstLine="960" w:firstLineChars="3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1455.87</w:t>
      </w:r>
      <w:r>
        <w:rPr>
          <w:rFonts w:hint="eastAsia" w:ascii="Times New Roman" w:hAnsi="Times New Roman" w:eastAsia="仿宋_GB2312"/>
          <w:sz w:val="32"/>
          <w:szCs w:val="32"/>
        </w:rPr>
        <w:t>万元，其中：</w:t>
      </w:r>
    </w:p>
    <w:p w14:paraId="0FA63A6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1384.93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95.13</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、机关事业单位基本养老保险缴费、职工基本医疗保险缴费、其他社会保障缴费、其他工资福利支出、生活补助、其他对个人和家庭的补助。</w:t>
      </w:r>
    </w:p>
    <w:p w14:paraId="457C3DF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70.94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4.87</w:t>
      </w:r>
      <w:r>
        <w:rPr>
          <w:rFonts w:hint="eastAsia" w:ascii="Times New Roman" w:hAnsi="Times New Roman" w:eastAsia="仿宋_GB2312"/>
          <w:sz w:val="32"/>
          <w:szCs w:val="32"/>
        </w:rPr>
        <w:t>%，主要包括</w:t>
      </w:r>
      <w:r>
        <w:rPr>
          <w:rFonts w:hint="eastAsia" w:ascii="Times New Roman" w:hAnsi="Times New Roman" w:eastAsia="仿宋_GB2312"/>
          <w:sz w:val="32"/>
          <w:szCs w:val="32"/>
          <w:lang w:eastAsia="zh-CN"/>
        </w:rPr>
        <w:t>公务接待费、工会经费、其他商品和服务支出</w:t>
      </w:r>
      <w:r>
        <w:rPr>
          <w:rFonts w:hint="eastAsia" w:ascii="Times New Roman" w:hAnsi="Times New Roman" w:eastAsia="仿宋_GB2312"/>
          <w:sz w:val="32"/>
          <w:szCs w:val="32"/>
        </w:rPr>
        <w:t>。</w:t>
      </w:r>
    </w:p>
    <w:p w14:paraId="521B209A">
      <w:pPr>
        <w:pStyle w:val="10"/>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23F4608A">
      <w:pPr>
        <w:pStyle w:val="10"/>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23F5F423">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26.64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23.8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89.34</w:t>
      </w:r>
      <w:r>
        <w:rPr>
          <w:rFonts w:hint="eastAsia" w:ascii="Times New Roman" w:hAnsi="Times New Roman" w:eastAsia="仿宋_GB2312"/>
          <w:sz w:val="32"/>
          <w:szCs w:val="32"/>
        </w:rPr>
        <w:t>%，其中：</w:t>
      </w:r>
    </w:p>
    <w:p w14:paraId="74A3CCD7">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48EDF9B7">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6.3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3.46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54.92</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2022年10月份</w:t>
      </w:r>
      <w:r>
        <w:rPr>
          <w:rFonts w:hint="eastAsia" w:ascii="Times New Roman" w:hAnsi="Times New Roman" w:eastAsia="仿宋_GB2312"/>
          <w:sz w:val="32"/>
          <w:szCs w:val="32"/>
          <w:lang w:eastAsia="zh-CN"/>
        </w:rPr>
        <w:t>疫情爆发封城，导致接待减少</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2.83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44.99</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2022年10月份</w:t>
      </w:r>
      <w:r>
        <w:rPr>
          <w:rFonts w:hint="eastAsia" w:ascii="Times New Roman" w:hAnsi="Times New Roman" w:eastAsia="仿宋_GB2312"/>
          <w:sz w:val="32"/>
          <w:szCs w:val="32"/>
          <w:lang w:eastAsia="zh-CN"/>
        </w:rPr>
        <w:t>疫情爆发封城，导致接待减少</w:t>
      </w:r>
      <w:r>
        <w:rPr>
          <w:rFonts w:hint="eastAsia" w:ascii="Times New Roman" w:hAnsi="Times New Roman" w:eastAsia="仿宋_GB2312"/>
          <w:sz w:val="32"/>
          <w:szCs w:val="32"/>
        </w:rPr>
        <w:t>。</w:t>
      </w:r>
    </w:p>
    <w:p w14:paraId="1E65A1A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5BCEA28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20.34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20.34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严格按照预算执行</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6.65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48.58</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eastAsia="zh-CN"/>
        </w:rPr>
        <w:t>其中一辆车进行了大型修理以及年底疫情爆发导致车辆使用次数增多</w:t>
      </w:r>
      <w:r>
        <w:rPr>
          <w:rFonts w:hint="eastAsia" w:ascii="Times New Roman" w:hAnsi="Times New Roman" w:eastAsia="仿宋_GB2312"/>
          <w:sz w:val="32"/>
          <w:szCs w:val="32"/>
        </w:rPr>
        <w:t>。</w:t>
      </w:r>
    </w:p>
    <w:p w14:paraId="003BDBC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736DE72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3.46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14.54</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20.34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85.46</w:t>
      </w:r>
      <w:r>
        <w:rPr>
          <w:rFonts w:hint="eastAsia" w:ascii="Times New Roman" w:hAnsi="Times New Roman" w:eastAsia="仿宋_GB2312"/>
          <w:sz w:val="32"/>
          <w:szCs w:val="32"/>
        </w:rPr>
        <w:t>%。其中：</w:t>
      </w:r>
    </w:p>
    <w:p w14:paraId="7D35B53B">
      <w:pPr>
        <w:pStyle w:val="10"/>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楷体" w:hAnsi="楷体" w:eastAsia="楷体" w:cs="楷体"/>
          <w:b/>
          <w:bCs/>
          <w:i/>
          <w:color w:val="auto"/>
          <w:sz w:val="32"/>
          <w:szCs w:val="32"/>
          <w:lang w:eastAsia="zh-CN"/>
        </w:rPr>
        <w:t>。</w:t>
      </w:r>
    </w:p>
    <w:p w14:paraId="4584729E">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3.45</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59</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385</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对各县市区和省厅来访人员</w:t>
      </w:r>
      <w:r>
        <w:rPr>
          <w:rFonts w:hint="eastAsia" w:ascii="Times New Roman" w:hAnsi="Times New Roman" w:eastAsia="仿宋_GB2312"/>
          <w:sz w:val="32"/>
          <w:szCs w:val="32"/>
        </w:rPr>
        <w:t>发生的接待支出。</w:t>
      </w:r>
    </w:p>
    <w:p w14:paraId="1D87B60B">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20.34</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，购置或更新公务用车数量</w:t>
      </w:r>
      <w:r>
        <w:rPr>
          <w:rFonts w:hint="eastAsia" w:ascii="Times New Roman" w:hAnsi="Times New Roman" w:eastAsia="仿宋_GB2312"/>
          <w:sz w:val="32"/>
          <w:szCs w:val="32"/>
          <w:lang w:val="en-US" w:eastAsia="zh-CN"/>
        </w:rPr>
        <w:t>0台</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20.34</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汽油、车辆维修、车辆保险以及安全奖励</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辆。</w:t>
      </w:r>
    </w:p>
    <w:p w14:paraId="06A3869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4CD2A4F5">
      <w:pPr>
        <w:pStyle w:val="10"/>
        <w:keepNext w:val="0"/>
        <w:keepLines w:val="0"/>
        <w:pageBreakBefore w:val="0"/>
        <w:widowControl w:val="0"/>
        <w:kinsoku/>
        <w:wordWrap/>
        <w:overflowPunct/>
        <w:topLinePunct w:val="0"/>
        <w:bidi w:val="0"/>
        <w:snapToGrid/>
        <w:spacing w:line="600" w:lineRule="exact"/>
        <w:ind w:firstLine="640"/>
        <w:textAlignment w:val="auto"/>
        <w:rPr>
          <w:rFonts w:hint="eastAsia" w:ascii="仿宋" w:hAnsi="仿宋" w:eastAsia="仿宋" w:cs="仿宋"/>
          <w:b w:val="0"/>
          <w:bCs w:val="0"/>
          <w:i w:val="0"/>
          <w:iCs/>
          <w:color w:val="auto"/>
          <w:kern w:val="0"/>
          <w:sz w:val="32"/>
          <w:szCs w:val="32"/>
          <w:lang w:val="en-US" w:eastAsia="zh-CN" w:bidi="ar-SA"/>
        </w:rPr>
      </w:pPr>
      <w:r>
        <w:rPr>
          <w:rFonts w:hint="eastAsia" w:ascii="仿宋" w:hAnsi="仿宋" w:eastAsia="仿宋" w:cs="仿宋"/>
          <w:b w:val="0"/>
          <w:bCs w:val="0"/>
          <w:i w:val="0"/>
          <w:iCs/>
          <w:color w:val="auto"/>
          <w:kern w:val="0"/>
          <w:sz w:val="32"/>
          <w:szCs w:val="32"/>
          <w:lang w:val="en-US" w:eastAsia="zh-CN" w:bidi="ar-SA"/>
        </w:rPr>
        <w:t>本部门无政府性基金收支</w:t>
      </w:r>
      <w:bookmarkStart w:id="3" w:name="_GoBack"/>
      <w:bookmarkEnd w:id="3"/>
    </w:p>
    <w:p w14:paraId="5787CCE2">
      <w:pPr>
        <w:autoSpaceDE w:val="0"/>
        <w:autoSpaceDN w:val="0"/>
        <w:adjustRightInd w:val="0"/>
        <w:spacing w:line="500" w:lineRule="exact"/>
        <w:ind w:firstLine="640" w:firstLineChars="200"/>
        <w:jc w:val="left"/>
        <w:rPr>
          <w:rFonts w:hint="eastAsia" w:ascii="黑体" w:hAnsi="黑体" w:eastAsia="黑体" w:cs="黑体"/>
          <w:color w:val="000000"/>
          <w:kern w:val="0"/>
          <w:sz w:val="32"/>
          <w:szCs w:val="32"/>
          <w:lang w:eastAsia="zh-CN"/>
        </w:rPr>
      </w:pPr>
      <w:r>
        <w:rPr>
          <w:rFonts w:hint="eastAsia" w:ascii="黑体" w:hAnsi="黑体" w:eastAsia="黑体" w:cs="黑体"/>
          <w:color w:val="000000"/>
          <w:kern w:val="0"/>
          <w:sz w:val="32"/>
          <w:szCs w:val="32"/>
        </w:rPr>
        <w:t>九、</w:t>
      </w:r>
      <w:r>
        <w:rPr>
          <w:rFonts w:hint="eastAsia" w:ascii="黑体" w:hAnsi="黑体" w:eastAsia="黑体" w:cs="黑体"/>
          <w:color w:val="000000"/>
          <w:kern w:val="0"/>
          <w:sz w:val="32"/>
          <w:szCs w:val="32"/>
          <w:lang w:eastAsia="zh-CN"/>
        </w:rPr>
        <w:t>国有资本经营预算收入支出决算情况</w:t>
      </w:r>
    </w:p>
    <w:p w14:paraId="0C69A079">
      <w:pPr>
        <w:pStyle w:val="10"/>
        <w:keepNext w:val="0"/>
        <w:keepLines w:val="0"/>
        <w:pageBreakBefore w:val="0"/>
        <w:widowControl w:val="0"/>
        <w:kinsoku/>
        <w:wordWrap/>
        <w:overflowPunct/>
        <w:topLinePunct w:val="0"/>
        <w:bidi w:val="0"/>
        <w:snapToGrid/>
        <w:spacing w:line="600" w:lineRule="exact"/>
        <w:ind w:firstLine="640"/>
        <w:textAlignment w:val="auto"/>
        <w:rPr>
          <w:rFonts w:hint="default" w:ascii="仿宋" w:hAnsi="仿宋" w:eastAsia="仿宋" w:cs="仿宋"/>
          <w:b w:val="0"/>
          <w:bCs w:val="0"/>
          <w:i w:val="0"/>
          <w:iCs/>
          <w:color w:val="auto"/>
          <w:kern w:val="0"/>
          <w:sz w:val="32"/>
          <w:szCs w:val="32"/>
          <w:lang w:val="en-US" w:eastAsia="zh-CN" w:bidi="ar-SA"/>
        </w:rPr>
      </w:pPr>
      <w:r>
        <w:rPr>
          <w:rFonts w:hint="eastAsia" w:ascii="仿宋" w:hAnsi="仿宋" w:eastAsia="仿宋" w:cs="仿宋"/>
          <w:b w:val="0"/>
          <w:bCs w:val="0"/>
          <w:i w:val="0"/>
          <w:iCs/>
          <w:color w:val="auto"/>
          <w:kern w:val="0"/>
          <w:sz w:val="32"/>
          <w:szCs w:val="32"/>
          <w:lang w:val="en-US" w:eastAsia="zh-CN" w:bidi="ar-SA"/>
        </w:rPr>
        <w:t xml:space="preserve"> 本部门无国有资本经营收支</w:t>
      </w:r>
    </w:p>
    <w:p w14:paraId="7055ECF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sz w:val="32"/>
          <w:szCs w:val="32"/>
          <w:lang w:val="en-US" w:eastAsia="zh-CN"/>
        </w:rPr>
        <w:t>十</w:t>
      </w:r>
      <w:r>
        <w:rPr>
          <w:rFonts w:hint="eastAsia" w:ascii="Times New Roman" w:hAnsi="Times New Roman" w:eastAsia="仿宋_GB2312"/>
          <w:b/>
          <w:sz w:val="32"/>
          <w:szCs w:val="32"/>
        </w:rPr>
        <w:t>、关于机关运行经费支出说明</w:t>
      </w:r>
    </w:p>
    <w:p w14:paraId="5B5ACCA8">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70.94</w:t>
      </w:r>
      <w:r>
        <w:rPr>
          <w:rFonts w:hint="eastAsia" w:ascii="Times New Roman" w:hAnsi="Times New Roman" w:eastAsia="仿宋_GB2312"/>
          <w:sz w:val="32"/>
          <w:szCs w:val="32"/>
        </w:rPr>
        <w:t>万元，比年上年决算数减少</w:t>
      </w:r>
      <w:r>
        <w:rPr>
          <w:rFonts w:hint="eastAsia" w:ascii="Times New Roman" w:hAnsi="Times New Roman" w:eastAsia="仿宋_GB2312"/>
          <w:sz w:val="32"/>
          <w:szCs w:val="32"/>
          <w:lang w:val="en-US" w:eastAsia="zh-CN"/>
        </w:rPr>
        <w:t>95.28</w:t>
      </w:r>
      <w:r>
        <w:rPr>
          <w:rFonts w:hint="eastAsia" w:ascii="Times New Roman" w:hAnsi="Times New Roman" w:eastAsia="仿宋_GB2312"/>
          <w:sz w:val="32"/>
          <w:szCs w:val="32"/>
        </w:rPr>
        <w:t>万元，降低</w:t>
      </w:r>
      <w:r>
        <w:rPr>
          <w:rFonts w:hint="eastAsia" w:ascii="Times New Roman" w:hAnsi="Times New Roman" w:eastAsia="仿宋_GB2312"/>
          <w:sz w:val="32"/>
          <w:szCs w:val="32"/>
          <w:lang w:val="en-US" w:eastAsia="zh-CN"/>
        </w:rPr>
        <w:t>57.32</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2022年度其他交通费用未纳入一般公共预算财政拨款基本支出中公用经费。</w:t>
      </w:r>
    </w:p>
    <w:p w14:paraId="1F99D78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14:paraId="51654B9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年本部门</w:t>
      </w:r>
      <w:r>
        <w:rPr>
          <w:rFonts w:hint="eastAsia" w:ascii="Times New Roman" w:hAnsi="Times New Roman" w:eastAsia="仿宋_GB2312"/>
          <w:color w:val="auto"/>
          <w:sz w:val="32"/>
          <w:szCs w:val="32"/>
          <w:lang w:eastAsia="zh-CN"/>
        </w:rPr>
        <w:t>会议费预算</w:t>
      </w:r>
      <w:r>
        <w:rPr>
          <w:rFonts w:hint="eastAsia" w:ascii="Times New Roman" w:hAnsi="Times New Roman" w:eastAsia="仿宋_GB2312"/>
          <w:color w:val="auto"/>
          <w:sz w:val="32"/>
          <w:szCs w:val="32"/>
          <w:lang w:val="en-US" w:eastAsia="zh-CN"/>
        </w:rPr>
        <w:t>8万元，实际</w:t>
      </w:r>
      <w:r>
        <w:rPr>
          <w:rFonts w:hint="eastAsia" w:ascii="Times New Roman" w:hAnsi="Times New Roman" w:eastAsia="仿宋_GB2312"/>
          <w:color w:val="auto"/>
          <w:sz w:val="32"/>
          <w:szCs w:val="32"/>
        </w:rPr>
        <w:t>开支会议费</w:t>
      </w:r>
      <w:r>
        <w:rPr>
          <w:rFonts w:hint="eastAsia" w:ascii="Times New Roman" w:hAnsi="Times New Roman" w:eastAsia="仿宋_GB2312"/>
          <w:color w:val="auto"/>
          <w:sz w:val="32"/>
          <w:szCs w:val="32"/>
          <w:lang w:val="en-US" w:eastAsia="zh-CN"/>
        </w:rPr>
        <w:t>2.51</w:t>
      </w:r>
      <w:r>
        <w:rPr>
          <w:rFonts w:hint="eastAsia" w:ascii="Times New Roman" w:hAnsi="Times New Roman" w:eastAsia="仿宋_GB2312"/>
          <w:color w:val="auto"/>
          <w:sz w:val="32"/>
          <w:szCs w:val="32"/>
        </w:rPr>
        <w:t>万元，用于召开</w:t>
      </w:r>
      <w:r>
        <w:rPr>
          <w:rFonts w:hint="eastAsia" w:ascii="Times New Roman" w:hAnsi="Times New Roman" w:eastAsia="仿宋_GB2312"/>
          <w:color w:val="auto"/>
          <w:sz w:val="32"/>
          <w:szCs w:val="32"/>
          <w:lang w:eastAsia="zh-CN"/>
        </w:rPr>
        <w:t>全市司法行政工作</w:t>
      </w:r>
      <w:r>
        <w:rPr>
          <w:rFonts w:hint="eastAsia" w:ascii="Times New Roman" w:hAnsi="Times New Roman" w:eastAsia="仿宋_GB2312"/>
          <w:color w:val="auto"/>
          <w:sz w:val="32"/>
          <w:szCs w:val="32"/>
        </w:rPr>
        <w:t>会议，人数</w:t>
      </w:r>
      <w:r>
        <w:rPr>
          <w:rFonts w:hint="eastAsia" w:ascii="Times New Roman" w:hAnsi="Times New Roman" w:eastAsia="仿宋_GB2312"/>
          <w:color w:val="auto"/>
          <w:sz w:val="32"/>
          <w:szCs w:val="32"/>
          <w:lang w:val="en-US" w:eastAsia="zh-CN"/>
        </w:rPr>
        <w:t>18</w:t>
      </w:r>
      <w:r>
        <w:rPr>
          <w:rFonts w:hint="eastAsia" w:ascii="Times New Roman" w:hAnsi="Times New Roman" w:eastAsia="仿宋_GB2312"/>
          <w:color w:val="auto"/>
          <w:sz w:val="32"/>
          <w:szCs w:val="32"/>
        </w:rPr>
        <w:t>人，内容为</w:t>
      </w:r>
      <w:r>
        <w:rPr>
          <w:rFonts w:hint="eastAsia" w:ascii="Times New Roman" w:hAnsi="Times New Roman" w:eastAsia="仿宋_GB2312"/>
          <w:color w:val="auto"/>
          <w:sz w:val="32"/>
          <w:szCs w:val="32"/>
          <w:lang w:eastAsia="zh-CN"/>
        </w:rPr>
        <w:t>全市司法行政工作会议；召开社区矫正一季度监管安全分析会，人数</w:t>
      </w:r>
      <w:r>
        <w:rPr>
          <w:rFonts w:hint="eastAsia" w:ascii="Times New Roman" w:hAnsi="Times New Roman" w:eastAsia="仿宋_GB2312"/>
          <w:color w:val="auto"/>
          <w:sz w:val="32"/>
          <w:szCs w:val="32"/>
          <w:lang w:val="en-US" w:eastAsia="zh-CN"/>
        </w:rPr>
        <w:t>18人，内容为社区矫正一季度监管安全分析</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召开市人大常委会评议市司法局工作动员大会，人数</w:t>
      </w:r>
      <w:r>
        <w:rPr>
          <w:rFonts w:hint="eastAsia" w:ascii="Times New Roman" w:hAnsi="Times New Roman" w:eastAsia="仿宋_GB2312"/>
          <w:color w:val="auto"/>
          <w:sz w:val="32"/>
          <w:szCs w:val="32"/>
          <w:lang w:val="en-US" w:eastAsia="zh-CN"/>
        </w:rPr>
        <w:t>13人；召开社区矫正二季度监管安全分析会，人数39人，内容为社区矫正二季度监管安全分析；召开2022年度全市公证案卷质量集中评查会，人数12人，内容为全市公证案卷质量集中评查；召开司法所规范化建设暨促进法制股股长座谈会，人数29人，内容为司法所规范化建设。</w:t>
      </w:r>
    </w:p>
    <w:p w14:paraId="28FDE59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2022年本部门培训费预算18万元，实际</w:t>
      </w:r>
      <w:r>
        <w:rPr>
          <w:rFonts w:hint="eastAsia" w:ascii="Times New Roman" w:hAnsi="Times New Roman" w:eastAsia="仿宋_GB2312"/>
          <w:color w:val="auto"/>
          <w:sz w:val="32"/>
          <w:szCs w:val="32"/>
        </w:rPr>
        <w:t>开支培训费</w:t>
      </w:r>
      <w:r>
        <w:rPr>
          <w:rFonts w:hint="eastAsia" w:ascii="Times New Roman" w:hAnsi="Times New Roman" w:eastAsia="仿宋_GB2312"/>
          <w:color w:val="auto"/>
          <w:sz w:val="32"/>
          <w:szCs w:val="32"/>
          <w:lang w:val="en-US" w:eastAsia="zh-CN"/>
        </w:rPr>
        <w:t>17.75</w:t>
      </w:r>
      <w:r>
        <w:rPr>
          <w:rFonts w:hint="eastAsia" w:ascii="Times New Roman" w:hAnsi="Times New Roman" w:eastAsia="仿宋_GB2312"/>
          <w:color w:val="auto"/>
          <w:sz w:val="32"/>
          <w:szCs w:val="32"/>
        </w:rPr>
        <w:t>万元，用于开展</w:t>
      </w:r>
      <w:r>
        <w:rPr>
          <w:rFonts w:hint="eastAsia" w:ascii="Times New Roman" w:hAnsi="Times New Roman" w:eastAsia="仿宋_GB2312"/>
          <w:color w:val="auto"/>
          <w:sz w:val="32"/>
          <w:szCs w:val="32"/>
          <w:lang w:val="en-US" w:eastAsia="zh-CN"/>
        </w:rPr>
        <w:t>2022年全市司法所所长</w:t>
      </w:r>
      <w:r>
        <w:rPr>
          <w:rFonts w:hint="eastAsia" w:ascii="Times New Roman" w:hAnsi="Times New Roman" w:eastAsia="仿宋_GB2312"/>
          <w:color w:val="auto"/>
          <w:sz w:val="32"/>
          <w:szCs w:val="32"/>
        </w:rPr>
        <w:t>培训，人数</w:t>
      </w:r>
      <w:r>
        <w:rPr>
          <w:rFonts w:hint="eastAsia" w:ascii="Times New Roman" w:hAnsi="Times New Roman" w:eastAsia="仿宋_GB2312"/>
          <w:color w:val="auto"/>
          <w:sz w:val="32"/>
          <w:szCs w:val="32"/>
          <w:lang w:val="en-US" w:eastAsia="zh-CN"/>
        </w:rPr>
        <w:t>80</w:t>
      </w:r>
      <w:r>
        <w:rPr>
          <w:rFonts w:hint="eastAsia" w:ascii="Times New Roman" w:hAnsi="Times New Roman" w:eastAsia="仿宋_GB2312"/>
          <w:color w:val="auto"/>
          <w:sz w:val="32"/>
          <w:szCs w:val="32"/>
        </w:rPr>
        <w:t>人，内容为</w:t>
      </w:r>
      <w:r>
        <w:rPr>
          <w:rFonts w:hint="eastAsia" w:ascii="Times New Roman" w:hAnsi="Times New Roman" w:eastAsia="仿宋_GB2312"/>
          <w:color w:val="auto"/>
          <w:sz w:val="32"/>
          <w:szCs w:val="32"/>
          <w:lang w:eastAsia="zh-CN"/>
        </w:rPr>
        <w:t>人民调解、司法所日常管理等业务</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开展新时代全市司法行政系统培训，人数</w:t>
      </w:r>
      <w:r>
        <w:rPr>
          <w:rFonts w:hint="eastAsia" w:ascii="Times New Roman" w:hAnsi="Times New Roman" w:eastAsia="仿宋_GB2312"/>
          <w:color w:val="auto"/>
          <w:sz w:val="32"/>
          <w:szCs w:val="32"/>
          <w:lang w:val="en-US" w:eastAsia="zh-CN"/>
        </w:rPr>
        <w:t>83人，内容为司法行政系统干部业务培训。</w:t>
      </w:r>
    </w:p>
    <w:p w14:paraId="4AE5173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二</w:t>
      </w:r>
      <w:r>
        <w:rPr>
          <w:rFonts w:hint="eastAsia" w:ascii="黑体" w:hAnsi="黑体" w:eastAsia="黑体" w:cs="黑体"/>
          <w:b w:val="0"/>
          <w:bCs/>
          <w:color w:val="auto"/>
          <w:sz w:val="32"/>
          <w:szCs w:val="32"/>
        </w:rPr>
        <w:t>、关于政府采购支出说明</w:t>
      </w:r>
    </w:p>
    <w:p w14:paraId="51873CD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color w:val="auto"/>
          <w:sz w:val="32"/>
          <w:szCs w:val="32"/>
        </w:rPr>
        <w:t>本部门202</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年度政府采购支出总额</w:t>
      </w:r>
      <w:r>
        <w:rPr>
          <w:rFonts w:hint="eastAsia" w:ascii="Times New Roman" w:hAnsi="Times New Roman" w:eastAsia="仿宋_GB2312"/>
          <w:color w:val="auto"/>
          <w:sz w:val="32"/>
          <w:szCs w:val="32"/>
          <w:lang w:val="en-US" w:eastAsia="zh-CN"/>
        </w:rPr>
        <w:t>459.13</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62.36</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26.18</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370.59</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459.13</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459.13</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p>
    <w:p w14:paraId="160BA59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三</w:t>
      </w:r>
      <w:r>
        <w:rPr>
          <w:rFonts w:hint="eastAsia" w:ascii="黑体" w:hAnsi="黑体" w:eastAsia="黑体" w:cs="黑体"/>
          <w:b w:val="0"/>
          <w:bCs/>
          <w:sz w:val="32"/>
          <w:szCs w:val="32"/>
        </w:rPr>
        <w:t>、关于国有资产占用情况说明</w:t>
      </w:r>
    </w:p>
    <w:p w14:paraId="3496877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3861323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四</w:t>
      </w:r>
      <w:r>
        <w:rPr>
          <w:rFonts w:hint="eastAsia" w:ascii="黑体" w:hAnsi="黑体" w:eastAsia="黑体" w:cs="黑体"/>
          <w:b w:val="0"/>
          <w:bCs/>
          <w:sz w:val="32"/>
          <w:szCs w:val="32"/>
        </w:rPr>
        <w:t>、关于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14:paraId="4A69A218">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14:paraId="543B48CC">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根据预算绩效管理要求，</w:t>
      </w:r>
      <w:r>
        <w:rPr>
          <w:rFonts w:hint="eastAsia" w:ascii="Times New Roman" w:hAnsi="Times New Roman" w:eastAsia="仿宋_GB2312"/>
          <w:sz w:val="32"/>
          <w:szCs w:val="32"/>
          <w:lang w:eastAsia="zh-CN"/>
        </w:rPr>
        <w:t>怀化市司法局</w:t>
      </w:r>
      <w:r>
        <w:rPr>
          <w:rFonts w:hint="eastAsia" w:ascii="Times New Roman" w:hAnsi="Times New Roman" w:eastAsia="仿宋_GB2312"/>
          <w:sz w:val="32"/>
          <w:szCs w:val="32"/>
        </w:rPr>
        <w:t>对2022年度部门整体支出绩效全面开展绩效自评，涉及资金</w:t>
      </w:r>
      <w:r>
        <w:rPr>
          <w:rFonts w:hint="eastAsia" w:ascii="Times New Roman" w:hAnsi="Times New Roman" w:eastAsia="仿宋_GB2312"/>
          <w:sz w:val="32"/>
          <w:szCs w:val="32"/>
          <w:lang w:val="en-US" w:eastAsia="zh-CN"/>
        </w:rPr>
        <w:t>2142.52</w:t>
      </w:r>
      <w:r>
        <w:rPr>
          <w:rFonts w:hint="eastAsia" w:ascii="Times New Roman" w:hAnsi="Times New Roman" w:eastAsia="仿宋_GB2312"/>
          <w:sz w:val="32"/>
          <w:szCs w:val="32"/>
        </w:rPr>
        <w:t>万元，其中一般公共预算支出</w:t>
      </w:r>
      <w:r>
        <w:rPr>
          <w:rFonts w:hint="eastAsia" w:ascii="Times New Roman" w:hAnsi="Times New Roman" w:eastAsia="仿宋_GB2312"/>
          <w:sz w:val="32"/>
          <w:szCs w:val="32"/>
          <w:lang w:val="en-US" w:eastAsia="zh-CN"/>
        </w:rPr>
        <w:t>2142.52</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从评价情况来看，开展良好，达到年初预期的绩效目标。详细情况见附件《2022年度</w:t>
      </w:r>
      <w:r>
        <w:rPr>
          <w:rFonts w:hint="eastAsia" w:ascii="Times New Roman" w:hAnsi="Times New Roman" w:eastAsia="仿宋_GB2312"/>
          <w:sz w:val="32"/>
          <w:szCs w:val="32"/>
          <w:lang w:eastAsia="zh-CN"/>
        </w:rPr>
        <w:t>怀化市司法局</w:t>
      </w:r>
      <w:r>
        <w:rPr>
          <w:rFonts w:hint="eastAsia" w:ascii="Times New Roman" w:hAnsi="Times New Roman" w:eastAsia="仿宋_GB2312"/>
          <w:sz w:val="32"/>
          <w:szCs w:val="32"/>
        </w:rPr>
        <w:t>整体支出绩效自评报告》。</w:t>
      </w:r>
    </w:p>
    <w:p w14:paraId="321F73D1">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存在的问题及原因分析</w:t>
      </w:r>
    </w:p>
    <w:p w14:paraId="38CEA43B">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存在的问题是部分绩效指标及目标有待进一步细化和量化。</w:t>
      </w:r>
    </w:p>
    <w:p w14:paraId="267F6C97">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b w:val="0"/>
          <w:bCs w:val="0"/>
          <w:color w:val="auto"/>
          <w:spacing w:val="-2"/>
          <w:sz w:val="32"/>
          <w:szCs w:val="32"/>
        </w:rPr>
      </w:pPr>
      <w:r>
        <w:rPr>
          <w:rFonts w:hint="eastAsia" w:ascii="楷体_GB2312" w:hAnsi="楷体_GB2312" w:eastAsia="楷体_GB2312" w:cs="楷体_GB2312"/>
          <w:b w:val="0"/>
          <w:bCs w:val="0"/>
          <w:color w:val="auto"/>
          <w:sz w:val="32"/>
          <w:szCs w:val="32"/>
          <w:lang w:val="en-US" w:eastAsia="zh-CN"/>
        </w:rPr>
        <w:t>主要原因是</w:t>
      </w:r>
      <w:r>
        <w:rPr>
          <w:rFonts w:hint="eastAsia" w:ascii="仿宋_GB2312" w:hAnsi="仿宋_GB2312" w:eastAsia="仿宋_GB2312" w:cs="仿宋_GB2312"/>
          <w:b w:val="0"/>
          <w:bCs w:val="0"/>
          <w:color w:val="auto"/>
          <w:sz w:val="32"/>
          <w:szCs w:val="32"/>
          <w:lang w:val="en-US" w:eastAsia="zh-CN"/>
        </w:rPr>
        <w:t>绩效管理理念不足，宣导力度不够，年初申报绩效目标各</w:t>
      </w:r>
      <w:r>
        <w:rPr>
          <w:rFonts w:hint="eastAsia" w:ascii="仿宋" w:hAnsi="仿宋" w:eastAsia="仿宋" w:cs="仿宋"/>
          <w:b w:val="0"/>
          <w:bCs w:val="0"/>
          <w:color w:val="auto"/>
          <w:spacing w:val="-2"/>
          <w:sz w:val="32"/>
          <w:szCs w:val="32"/>
          <w:lang w:eastAsia="zh-CN"/>
        </w:rPr>
        <w:t>科室参与不够，</w:t>
      </w:r>
      <w:r>
        <w:rPr>
          <w:rFonts w:hint="eastAsia" w:ascii="仿宋" w:hAnsi="仿宋" w:eastAsia="仿宋" w:cs="仿宋"/>
          <w:b w:val="0"/>
          <w:bCs w:val="0"/>
          <w:color w:val="auto"/>
          <w:spacing w:val="-2"/>
          <w:sz w:val="32"/>
          <w:szCs w:val="32"/>
        </w:rPr>
        <w:t>对绩效目标概念认识不足</w:t>
      </w:r>
      <w:r>
        <w:rPr>
          <w:rFonts w:hint="eastAsia" w:ascii="仿宋" w:hAnsi="仿宋" w:eastAsia="仿宋" w:cs="仿宋"/>
          <w:b w:val="0"/>
          <w:bCs w:val="0"/>
          <w:color w:val="auto"/>
          <w:spacing w:val="-2"/>
          <w:sz w:val="32"/>
          <w:szCs w:val="32"/>
          <w:lang w:eastAsia="zh-CN"/>
        </w:rPr>
        <w:t>，</w:t>
      </w:r>
      <w:r>
        <w:rPr>
          <w:rFonts w:hint="eastAsia" w:ascii="仿宋_GB2312" w:hAnsi="仿宋_GB2312" w:eastAsia="仿宋_GB2312" w:cs="仿宋_GB2312"/>
          <w:b w:val="0"/>
          <w:bCs w:val="0"/>
          <w:color w:val="auto"/>
          <w:sz w:val="32"/>
          <w:szCs w:val="32"/>
          <w:lang w:val="en-US" w:eastAsia="zh-CN"/>
        </w:rPr>
        <w:t>部分绩效指标及目标有待进一步细化和量化</w:t>
      </w:r>
      <w:r>
        <w:rPr>
          <w:rFonts w:hint="eastAsia" w:ascii="仿宋" w:hAnsi="仿宋" w:eastAsia="仿宋" w:cs="仿宋"/>
          <w:b w:val="0"/>
          <w:bCs w:val="0"/>
          <w:color w:val="auto"/>
          <w:spacing w:val="-2"/>
          <w:sz w:val="32"/>
          <w:szCs w:val="32"/>
        </w:rPr>
        <w:t>。</w:t>
      </w:r>
    </w:p>
    <w:p w14:paraId="047E1F59">
      <w:pPr>
        <w:pStyle w:val="10"/>
        <w:jc w:val="center"/>
        <w:rPr>
          <w:sz w:val="72"/>
          <w:szCs w:val="72"/>
        </w:rPr>
      </w:pPr>
    </w:p>
    <w:p w14:paraId="7F2A0657">
      <w:pPr>
        <w:pStyle w:val="10"/>
        <w:jc w:val="center"/>
        <w:rPr>
          <w:sz w:val="72"/>
          <w:szCs w:val="72"/>
        </w:rPr>
      </w:pPr>
    </w:p>
    <w:p w14:paraId="07F46384">
      <w:pPr>
        <w:pStyle w:val="10"/>
        <w:jc w:val="center"/>
        <w:rPr>
          <w:sz w:val="72"/>
          <w:szCs w:val="72"/>
        </w:rPr>
      </w:pPr>
    </w:p>
    <w:p w14:paraId="1706CE9D">
      <w:pPr>
        <w:pStyle w:val="10"/>
        <w:jc w:val="both"/>
        <w:rPr>
          <w:rFonts w:hint="eastAsia" w:ascii="方正小标宋_GBK" w:hAnsi="方正小标宋_GBK" w:eastAsia="方正小标宋_GBK" w:cs="方正小标宋_GBK"/>
          <w:sz w:val="72"/>
          <w:szCs w:val="72"/>
        </w:rPr>
      </w:pPr>
    </w:p>
    <w:p w14:paraId="7DB8663D">
      <w:pPr>
        <w:pStyle w:val="10"/>
        <w:jc w:val="center"/>
        <w:rPr>
          <w:rFonts w:hint="eastAsia" w:ascii="方正小标宋_GBK" w:hAnsi="方正小标宋_GBK" w:eastAsia="方正小标宋_GBK" w:cs="方正小标宋_GBK"/>
          <w:sz w:val="72"/>
          <w:szCs w:val="72"/>
        </w:rPr>
      </w:pPr>
    </w:p>
    <w:p w14:paraId="522B7E2B">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582B91E5">
      <w:pPr>
        <w:jc w:val="center"/>
        <w:rPr>
          <w:rFonts w:hint="eastAsia" w:ascii="方正小标宋_GBK" w:hAnsi="方正小标宋_GBK" w:eastAsia="方正小标宋_GBK" w:cs="方正小标宋_GBK"/>
          <w:color w:val="000000"/>
          <w:kern w:val="0"/>
          <w:sz w:val="70"/>
          <w:szCs w:val="70"/>
        </w:rPr>
      </w:pPr>
    </w:p>
    <w:p w14:paraId="58A3440F">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6A7E1177">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433241FF">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一、</w:t>
      </w:r>
      <w:r>
        <w:rPr>
          <w:rFonts w:hint="eastAsia" w:ascii="仿宋" w:hAnsi="仿宋" w:eastAsia="仿宋" w:cs="仿宋"/>
          <w:sz w:val="32"/>
          <w:szCs w:val="32"/>
        </w:rPr>
        <w:t>财政拨款收入：指财政当年拨付的资金。包括一般公共预算财政拨款和政府性基金财政拨款。</w:t>
      </w:r>
    </w:p>
    <w:p w14:paraId="5A9589BB">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二、</w:t>
      </w:r>
      <w:r>
        <w:rPr>
          <w:rFonts w:hint="eastAsia" w:ascii="仿宋" w:hAnsi="仿宋" w:eastAsia="仿宋" w:cs="仿宋"/>
          <w:sz w:val="32"/>
          <w:szCs w:val="32"/>
        </w:rPr>
        <w:t>上级补助收入：指事业单位从主管部门和上级单位取得的非财政补助收入。</w:t>
      </w:r>
    </w:p>
    <w:p w14:paraId="0F504DB0">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三、</w:t>
      </w:r>
      <w:r>
        <w:rPr>
          <w:rFonts w:hint="eastAsia" w:ascii="仿宋" w:hAnsi="仿宋" w:eastAsia="仿宋" w:cs="仿宋"/>
          <w:sz w:val="32"/>
          <w:szCs w:val="32"/>
        </w:rPr>
        <w:t>事业收入：指事业单位开展专业业务活动及辅助活动所取得的收入。</w:t>
      </w:r>
    </w:p>
    <w:p w14:paraId="58FC3224">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四、</w:t>
      </w:r>
      <w:r>
        <w:rPr>
          <w:rFonts w:hint="eastAsia" w:ascii="仿宋" w:hAnsi="仿宋" w:eastAsia="仿宋" w:cs="仿宋"/>
          <w:sz w:val="32"/>
          <w:szCs w:val="32"/>
        </w:rPr>
        <w:t>经营收入：指事业单位在专业业务活动及其辅助活动之外开展非独立核算经营活动取得的收入。</w:t>
      </w:r>
    </w:p>
    <w:p w14:paraId="6C7F6E96">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五、</w:t>
      </w:r>
      <w:r>
        <w:rPr>
          <w:rFonts w:hint="eastAsia" w:ascii="仿宋" w:hAnsi="仿宋" w:eastAsia="仿宋" w:cs="仿宋"/>
          <w:sz w:val="32"/>
          <w:szCs w:val="32"/>
        </w:rPr>
        <w:t>附属单位上缴收入：指事业单位附属独立核算单位按照有关规定上缴的收入。</w:t>
      </w:r>
    </w:p>
    <w:p w14:paraId="75F4047C">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六、</w:t>
      </w:r>
      <w:r>
        <w:rPr>
          <w:rFonts w:hint="eastAsia" w:ascii="仿宋" w:hAnsi="仿宋" w:eastAsia="仿宋" w:cs="仿宋"/>
          <w:sz w:val="32"/>
          <w:szCs w:val="32"/>
        </w:rPr>
        <w:t>其他收入：指除上述“财政拨款收入”、“事业收入”、“经营收入”等以外的收入。</w:t>
      </w:r>
    </w:p>
    <w:p w14:paraId="243C71AC">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七、</w:t>
      </w:r>
      <w:r>
        <w:rPr>
          <w:rFonts w:hint="eastAsia" w:ascii="仿宋" w:hAnsi="仿宋" w:eastAsia="仿宋" w:cs="仿宋"/>
          <w:sz w:val="32"/>
          <w:szCs w:val="32"/>
        </w:rPr>
        <w:t>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250ED9D3">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八、</w:t>
      </w:r>
      <w:r>
        <w:rPr>
          <w:rFonts w:hint="eastAsia" w:ascii="仿宋" w:hAnsi="仿宋" w:eastAsia="仿宋" w:cs="仿宋"/>
          <w:sz w:val="32"/>
          <w:szCs w:val="32"/>
        </w:rPr>
        <w:t>年初结转和结余：指以前年度尚未完成、结转到本年按有关规定继续使用的资金。</w:t>
      </w:r>
    </w:p>
    <w:p w14:paraId="28B758A7">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九、</w:t>
      </w:r>
      <w:r>
        <w:rPr>
          <w:rFonts w:hint="eastAsia" w:ascii="仿宋" w:hAnsi="仿宋" w:eastAsia="仿宋" w:cs="仿宋"/>
          <w:sz w:val="32"/>
          <w:szCs w:val="32"/>
        </w:rPr>
        <w:t>结余分配：指事业单位按规定从非财政补助结余中分配的事业基金和职工福利基金等。</w:t>
      </w:r>
    </w:p>
    <w:p w14:paraId="5857531E">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十、</w:t>
      </w:r>
      <w:r>
        <w:rPr>
          <w:rFonts w:hint="eastAsia" w:ascii="仿宋" w:hAnsi="仿宋" w:eastAsia="仿宋" w:cs="仿宋"/>
          <w:sz w:val="32"/>
          <w:szCs w:val="32"/>
        </w:rPr>
        <w:t>年末结转和结余：指本年度或以前年度预算安排、因客观条件发生变化无法按原计划实施，需要延迟到以后年度按有关规定继续使用的资金。</w:t>
      </w:r>
    </w:p>
    <w:p w14:paraId="4B89FFDB">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十、</w:t>
      </w:r>
      <w:r>
        <w:rPr>
          <w:rFonts w:hint="eastAsia" w:ascii="仿宋" w:hAnsi="仿宋" w:eastAsia="仿宋" w:cs="仿宋"/>
          <w:sz w:val="32"/>
          <w:szCs w:val="32"/>
        </w:rPr>
        <w:t>基本支出：指为保障机构正常运转、完成日常工作任务而发生的人员支出和公用支出。</w:t>
      </w:r>
    </w:p>
    <w:p w14:paraId="6BEECE99">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十一、</w:t>
      </w:r>
      <w:r>
        <w:rPr>
          <w:rFonts w:hint="eastAsia" w:ascii="仿宋" w:hAnsi="仿宋" w:eastAsia="仿宋" w:cs="仿宋"/>
          <w:sz w:val="32"/>
          <w:szCs w:val="32"/>
        </w:rPr>
        <w:t>项目支出：指在基本支出之外为完成特定行政任务和事业发展目标所发生的支出。</w:t>
      </w:r>
    </w:p>
    <w:p w14:paraId="70245DD8">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十二、</w:t>
      </w:r>
      <w:r>
        <w:rPr>
          <w:rFonts w:hint="eastAsia" w:ascii="仿宋" w:hAnsi="仿宋" w:eastAsia="仿宋" w:cs="仿宋"/>
          <w:sz w:val="32"/>
          <w:szCs w:val="32"/>
        </w:rPr>
        <w:t>经营支出：指事业单位在专业业务活动及其辅助活动之外开展非独立核算经营活动所发生的支出。</w:t>
      </w:r>
    </w:p>
    <w:p w14:paraId="777AB9CE">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十三、</w:t>
      </w:r>
      <w:r>
        <w:rPr>
          <w:rFonts w:hint="eastAsia" w:ascii="仿宋" w:hAnsi="仿宋" w:eastAsia="仿宋" w:cs="仿宋"/>
          <w:sz w:val="32"/>
          <w:szCs w:val="32"/>
        </w:rPr>
        <w:t>“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14:paraId="20CDE595">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十四、</w:t>
      </w:r>
      <w:r>
        <w:rPr>
          <w:rFonts w:hint="eastAsia" w:ascii="仿宋" w:hAnsi="仿宋" w:eastAsia="仿宋" w:cs="仿宋"/>
          <w:sz w:val="32"/>
          <w:szCs w:val="32"/>
        </w:rPr>
        <w:t>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14:paraId="0F7BDB99">
      <w:pPr>
        <w:ind w:firstLine="640" w:firstLineChars="200"/>
        <w:jc w:val="left"/>
        <w:rPr>
          <w:rFonts w:hint="eastAsia" w:cs="黑体" w:asciiTheme="minorEastAsia" w:hAnsiTheme="minorEastAsia"/>
          <w:color w:val="000000"/>
          <w:kern w:val="0"/>
          <w:sz w:val="32"/>
          <w:szCs w:val="32"/>
        </w:rPr>
      </w:pPr>
    </w:p>
    <w:p w14:paraId="63216E3F">
      <w:pPr>
        <w:ind w:firstLine="640" w:firstLineChars="200"/>
        <w:jc w:val="left"/>
        <w:rPr>
          <w:rFonts w:hint="eastAsia" w:cs="黑体" w:asciiTheme="minorEastAsia" w:hAnsiTheme="minorEastAsia"/>
          <w:color w:val="000000"/>
          <w:kern w:val="0"/>
          <w:sz w:val="32"/>
          <w:szCs w:val="32"/>
        </w:rPr>
      </w:pPr>
    </w:p>
    <w:p w14:paraId="306768AC">
      <w:pPr>
        <w:ind w:firstLine="640" w:firstLineChars="200"/>
        <w:jc w:val="left"/>
        <w:rPr>
          <w:rFonts w:hint="eastAsia" w:cs="黑体" w:asciiTheme="minorEastAsia" w:hAnsiTheme="minorEastAsia"/>
          <w:color w:val="000000"/>
          <w:kern w:val="0"/>
          <w:sz w:val="32"/>
          <w:szCs w:val="32"/>
          <w:lang w:eastAsia="zh-CN"/>
        </w:rPr>
      </w:pPr>
    </w:p>
    <w:p w14:paraId="73767FA7">
      <w:pPr>
        <w:ind w:firstLine="640" w:firstLineChars="200"/>
        <w:jc w:val="left"/>
        <w:rPr>
          <w:rFonts w:hint="eastAsia" w:cs="黑体" w:asciiTheme="minorEastAsia" w:hAnsiTheme="minorEastAsia"/>
          <w:color w:val="000000"/>
          <w:kern w:val="0"/>
          <w:sz w:val="32"/>
          <w:szCs w:val="32"/>
          <w:lang w:eastAsia="zh-CN"/>
        </w:rPr>
      </w:pPr>
    </w:p>
    <w:p w14:paraId="15073634">
      <w:pPr>
        <w:ind w:firstLine="640" w:firstLineChars="200"/>
        <w:jc w:val="left"/>
        <w:rPr>
          <w:rFonts w:hint="eastAsia" w:cs="黑体" w:asciiTheme="minorEastAsia" w:hAnsiTheme="minorEastAsia"/>
          <w:color w:val="000000"/>
          <w:kern w:val="0"/>
          <w:sz w:val="32"/>
          <w:szCs w:val="32"/>
          <w:lang w:eastAsia="zh-CN"/>
        </w:rPr>
      </w:pPr>
    </w:p>
    <w:p w14:paraId="23FAFFDD">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D342F6"/>
    <w:multiLevelType w:val="singleLevel"/>
    <w:tmpl w:val="D7D342F6"/>
    <w:lvl w:ilvl="0" w:tentative="0">
      <w:start w:val="7"/>
      <w:numFmt w:val="chineseCounting"/>
      <w:suff w:val="nothing"/>
      <w:lvlText w:val="%1、"/>
      <w:lvlJc w:val="left"/>
      <w:rPr>
        <w:rFonts w:hint="eastAsia"/>
      </w:rPr>
    </w:lvl>
  </w:abstractNum>
  <w:abstractNum w:abstractNumId="1">
    <w:nsid w:val="D9F0C75A"/>
    <w:multiLevelType w:val="singleLevel"/>
    <w:tmpl w:val="D9F0C75A"/>
    <w:lvl w:ilvl="0" w:tentative="0">
      <w:start w:val="15"/>
      <w:numFmt w:val="decimal"/>
      <w:suff w:val="nothing"/>
      <w:lvlText w:val="%1、"/>
      <w:lvlJc w:val="left"/>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1ZTgwMmJjNDcyNjkwNzUxNzZlNGEyMWYwOTQwOGU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BF15B0"/>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374285"/>
    <w:rsid w:val="02EA4765"/>
    <w:rsid w:val="0357336A"/>
    <w:rsid w:val="03F16C9B"/>
    <w:rsid w:val="060F45F1"/>
    <w:rsid w:val="07C206C2"/>
    <w:rsid w:val="09684D95"/>
    <w:rsid w:val="0E033BC7"/>
    <w:rsid w:val="11AA3082"/>
    <w:rsid w:val="12C0787B"/>
    <w:rsid w:val="13B52B81"/>
    <w:rsid w:val="19001EC7"/>
    <w:rsid w:val="1A3D64E1"/>
    <w:rsid w:val="1B9F14E7"/>
    <w:rsid w:val="1C38660A"/>
    <w:rsid w:val="1D7F2A50"/>
    <w:rsid w:val="20103731"/>
    <w:rsid w:val="25B53CA1"/>
    <w:rsid w:val="25BA7C7E"/>
    <w:rsid w:val="28441CEB"/>
    <w:rsid w:val="2C3562B0"/>
    <w:rsid w:val="2CE93878"/>
    <w:rsid w:val="2E2F36D3"/>
    <w:rsid w:val="314D6326"/>
    <w:rsid w:val="31B8402B"/>
    <w:rsid w:val="33F629FB"/>
    <w:rsid w:val="35960C0A"/>
    <w:rsid w:val="36D40DB0"/>
    <w:rsid w:val="395064D7"/>
    <w:rsid w:val="39C5798E"/>
    <w:rsid w:val="3B043A1D"/>
    <w:rsid w:val="3F71582E"/>
    <w:rsid w:val="40BB6859"/>
    <w:rsid w:val="40FF1473"/>
    <w:rsid w:val="42470693"/>
    <w:rsid w:val="47947ED7"/>
    <w:rsid w:val="51591DC5"/>
    <w:rsid w:val="53B9485E"/>
    <w:rsid w:val="5405204E"/>
    <w:rsid w:val="5777D4F5"/>
    <w:rsid w:val="593957CF"/>
    <w:rsid w:val="5BB10BFF"/>
    <w:rsid w:val="5C7B2177"/>
    <w:rsid w:val="5CE26B6F"/>
    <w:rsid w:val="5FC6BB1E"/>
    <w:rsid w:val="5FF720F1"/>
    <w:rsid w:val="601E413C"/>
    <w:rsid w:val="63390F7B"/>
    <w:rsid w:val="63F64B9D"/>
    <w:rsid w:val="65996C0D"/>
    <w:rsid w:val="663E42BB"/>
    <w:rsid w:val="664C5F81"/>
    <w:rsid w:val="67B6251C"/>
    <w:rsid w:val="698D26A4"/>
    <w:rsid w:val="69E527BE"/>
    <w:rsid w:val="6AF96060"/>
    <w:rsid w:val="6C1D5E3D"/>
    <w:rsid w:val="70A50394"/>
    <w:rsid w:val="717A3B79"/>
    <w:rsid w:val="71AC3EEB"/>
    <w:rsid w:val="71F648D9"/>
    <w:rsid w:val="72197DC5"/>
    <w:rsid w:val="737D59BA"/>
    <w:rsid w:val="77C37683"/>
    <w:rsid w:val="784A582D"/>
    <w:rsid w:val="78A66DD5"/>
    <w:rsid w:val="79FF515B"/>
    <w:rsid w:val="7AFE3766"/>
    <w:rsid w:val="7B5B3E7B"/>
    <w:rsid w:val="7CE06EEA"/>
    <w:rsid w:val="7E9F11B4"/>
    <w:rsid w:val="7EF33EB5"/>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link w:val="9"/>
    <w:unhideWhenUsed/>
    <w:qFormat/>
    <w:uiPriority w:val="99"/>
    <w:pPr>
      <w:tabs>
        <w:tab w:val="center" w:pos="4153"/>
        <w:tab w:val="right" w:pos="8306"/>
      </w:tabs>
      <w:snapToGrid w:val="0"/>
      <w:jc w:val="left"/>
    </w:pPr>
    <w:rPr>
      <w:sz w:val="18"/>
      <w:szCs w:val="18"/>
    </w:rPr>
  </w:style>
  <w:style w:type="paragraph" w:styleId="3">
    <w:name w:val="index 5"/>
    <w:basedOn w:val="1"/>
    <w:next w:val="1"/>
    <w:unhideWhenUsed/>
    <w:qFormat/>
    <w:uiPriority w:val="99"/>
    <w:pPr>
      <w:ind w:left="800" w:leftChars="800"/>
    </w:pPr>
  </w:style>
  <w:style w:type="paragraph" w:styleId="4">
    <w:name w:val="Balloon Text"/>
    <w:basedOn w:val="1"/>
    <w:link w:val="12"/>
    <w:semiHidden/>
    <w:unhideWhenUsed/>
    <w:qFormat/>
    <w:uiPriority w:val="99"/>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2"/>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4"/>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32</Pages>
  <Words>2691</Words>
  <Characters>2907</Characters>
  <Lines>63</Lines>
  <Paragraphs>18</Paragraphs>
  <TotalTime>77</TotalTime>
  <ScaleCrop>false</ScaleCrop>
  <LinksUpToDate>false</LinksUpToDate>
  <CharactersWithSpaces>2969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Administrator</cp:lastModifiedBy>
  <cp:lastPrinted>2023-09-22T02:13:00Z</cp:lastPrinted>
  <dcterms:modified xsi:type="dcterms:W3CDTF">2024-12-06T01:44:44Z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F4C78C5140A840E780DF5F747B6C64D3_13</vt:lpwstr>
  </property>
</Properties>
</file>