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color w:val="000000" w:themeColor="text1"/>
          <w:kern w:val="0"/>
          <w:sz w:val="32"/>
          <w:szCs w:val="32"/>
          <w14:textFill>
            <w14:solidFill>
              <w14:schemeClr w14:val="tx1"/>
            </w14:solidFill>
          </w14:textFill>
        </w:rPr>
      </w:pPr>
    </w:p>
    <w:p>
      <w:pPr>
        <w:spacing w:line="560" w:lineRule="exact"/>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附件1</w:t>
      </w:r>
    </w:p>
    <w:p>
      <w:pPr>
        <w:widowControl/>
        <w:ind w:left="93"/>
        <w:jc w:val="center"/>
        <w:rPr>
          <w:rFonts w:hint="default" w:ascii="Times New Roman" w:hAnsi="Times New Roman" w:eastAsia="方正小标宋简体" w:cs="Times New Roman"/>
          <w:color w:val="000000" w:themeColor="text1"/>
          <w:kern w:val="0"/>
          <w:sz w:val="36"/>
          <w:szCs w:val="36"/>
          <w14:textFill>
            <w14:solidFill>
              <w14:schemeClr w14:val="tx1"/>
            </w14:solidFill>
          </w14:textFill>
        </w:rPr>
      </w:pPr>
      <w:bookmarkStart w:id="0" w:name="_GoBack"/>
      <w:r>
        <w:rPr>
          <w:rFonts w:hint="default" w:ascii="Times New Roman" w:hAnsi="Times New Roman" w:eastAsia="方正小标宋简体" w:cs="Times New Roman"/>
          <w:color w:val="000000" w:themeColor="text1"/>
          <w:kern w:val="0"/>
          <w:sz w:val="36"/>
          <w:szCs w:val="36"/>
          <w14:textFill>
            <w14:solidFill>
              <w14:schemeClr w14:val="tx1"/>
            </w14:solidFill>
          </w14:textFill>
        </w:rPr>
        <w:t>财政专项资金绩效评价共性指标表</w:t>
      </w:r>
    </w:p>
    <w:bookmarkEnd w:id="0"/>
    <w:p>
      <w:pPr>
        <w:widowControl/>
        <w:tabs>
          <w:tab w:val="left" w:pos="833"/>
          <w:tab w:val="left" w:pos="1533"/>
          <w:tab w:val="left" w:pos="2533"/>
          <w:tab w:val="left" w:pos="4833"/>
        </w:tabs>
        <w:ind w:left="93"/>
        <w:jc w:val="left"/>
        <w:rPr>
          <w:rFonts w:hint="default" w:ascii="Times New Roman" w:hAnsi="Times New Roman" w:cs="Times New Roman"/>
          <w:color w:val="000000" w:themeColor="text1"/>
          <w:kern w:val="0"/>
          <w:sz w:val="24"/>
          <w14:textFill>
            <w14:solidFill>
              <w14:schemeClr w14:val="tx1"/>
            </w14:solidFill>
          </w14:textFill>
        </w:rPr>
      </w:pPr>
    </w:p>
    <w:tbl>
      <w:tblPr>
        <w:tblStyle w:val="7"/>
        <w:tblW w:w="9114" w:type="dxa"/>
        <w:jc w:val="center"/>
        <w:tblLayout w:type="fixed"/>
        <w:tblCellMar>
          <w:top w:w="0" w:type="dxa"/>
          <w:left w:w="108" w:type="dxa"/>
          <w:bottom w:w="0" w:type="dxa"/>
          <w:right w:w="108" w:type="dxa"/>
        </w:tblCellMar>
      </w:tblPr>
      <w:tblGrid>
        <w:gridCol w:w="385"/>
        <w:gridCol w:w="364"/>
        <w:gridCol w:w="855"/>
        <w:gridCol w:w="416"/>
        <w:gridCol w:w="2316"/>
        <w:gridCol w:w="4336"/>
        <w:gridCol w:w="442"/>
      </w:tblGrid>
      <w:tr>
        <w:tblPrEx>
          <w:tblCellMar>
            <w:top w:w="0" w:type="dxa"/>
            <w:left w:w="108" w:type="dxa"/>
            <w:bottom w:w="0" w:type="dxa"/>
            <w:right w:w="108" w:type="dxa"/>
          </w:tblCellMar>
        </w:tblPrEx>
        <w:trPr>
          <w:tblHeader/>
          <w:jc w:val="center"/>
        </w:trPr>
        <w:tc>
          <w:tcPr>
            <w:tcW w:w="385" w:type="dxa"/>
            <w:tcBorders>
              <w:top w:val="single" w:color="auto" w:sz="4" w:space="0"/>
              <w:left w:val="single" w:color="auto" w:sz="4" w:space="0"/>
              <w:bottom w:val="nil"/>
              <w:right w:val="single" w:color="auto" w:sz="4" w:space="0"/>
            </w:tcBorders>
            <w:vAlign w:val="center"/>
          </w:tcPr>
          <w:p>
            <w:pPr>
              <w:widowControl/>
              <w:spacing w:line="240" w:lineRule="exact"/>
              <w:jc w:val="center"/>
              <w:rPr>
                <w:rFonts w:hint="default" w:ascii="Times New Roman" w:hAnsi="Times New Roman" w:eastAsia="仿宋_GB2312" w:cs="Times New Roman"/>
                <w:b/>
                <w:bCs/>
                <w:color w:val="000000" w:themeColor="text1"/>
                <w:kern w:val="0"/>
                <w:sz w:val="20"/>
                <w:szCs w:val="20"/>
                <w14:textFill>
                  <w14:solidFill>
                    <w14:schemeClr w14:val="tx1"/>
                  </w14:solidFill>
                </w14:textFill>
              </w:rPr>
            </w:pPr>
            <w:r>
              <w:rPr>
                <w:rFonts w:hint="default" w:ascii="Times New Roman" w:hAnsi="Times New Roman" w:eastAsia="仿宋_GB2312" w:cs="Times New Roman"/>
                <w:b/>
                <w:bCs/>
                <w:color w:val="000000" w:themeColor="text1"/>
                <w:kern w:val="0"/>
                <w:sz w:val="20"/>
                <w:szCs w:val="20"/>
                <w14:textFill>
                  <w14:solidFill>
                    <w14:schemeClr w14:val="tx1"/>
                  </w14:solidFill>
                </w14:textFill>
              </w:rPr>
              <w:t>一级</w:t>
            </w:r>
          </w:p>
        </w:tc>
        <w:tc>
          <w:tcPr>
            <w:tcW w:w="364" w:type="dxa"/>
            <w:tcBorders>
              <w:top w:val="single" w:color="auto" w:sz="4" w:space="0"/>
              <w:left w:val="nil"/>
              <w:bottom w:val="nil"/>
              <w:right w:val="single" w:color="auto" w:sz="4" w:space="0"/>
            </w:tcBorders>
            <w:vAlign w:val="center"/>
          </w:tcPr>
          <w:p>
            <w:pPr>
              <w:widowControl/>
              <w:spacing w:line="240" w:lineRule="exact"/>
              <w:jc w:val="center"/>
              <w:rPr>
                <w:rFonts w:hint="default" w:ascii="Times New Roman" w:hAnsi="Times New Roman" w:eastAsia="仿宋_GB2312" w:cs="Times New Roman"/>
                <w:b/>
                <w:bCs/>
                <w:color w:val="000000" w:themeColor="text1"/>
                <w:kern w:val="0"/>
                <w:sz w:val="20"/>
                <w:szCs w:val="20"/>
                <w14:textFill>
                  <w14:solidFill>
                    <w14:schemeClr w14:val="tx1"/>
                  </w14:solidFill>
                </w14:textFill>
              </w:rPr>
            </w:pPr>
            <w:r>
              <w:rPr>
                <w:rFonts w:hint="default" w:ascii="Times New Roman" w:hAnsi="Times New Roman" w:eastAsia="仿宋_GB2312" w:cs="Times New Roman"/>
                <w:b/>
                <w:bCs/>
                <w:color w:val="000000" w:themeColor="text1"/>
                <w:kern w:val="0"/>
                <w:sz w:val="20"/>
                <w:szCs w:val="20"/>
                <w14:textFill>
                  <w14:solidFill>
                    <w14:schemeClr w14:val="tx1"/>
                  </w14:solidFill>
                </w14:textFill>
              </w:rPr>
              <w:t>二级</w:t>
            </w:r>
          </w:p>
        </w:tc>
        <w:tc>
          <w:tcPr>
            <w:tcW w:w="855"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b/>
                <w:bCs/>
                <w:color w:val="000000" w:themeColor="text1"/>
                <w:kern w:val="0"/>
                <w:sz w:val="20"/>
                <w:szCs w:val="20"/>
                <w14:textFill>
                  <w14:solidFill>
                    <w14:schemeClr w14:val="tx1"/>
                  </w14:solidFill>
                </w14:textFill>
              </w:rPr>
            </w:pPr>
            <w:r>
              <w:rPr>
                <w:rFonts w:hint="default" w:ascii="Times New Roman" w:hAnsi="Times New Roman" w:eastAsia="仿宋_GB2312" w:cs="Times New Roman"/>
                <w:b/>
                <w:bCs/>
                <w:color w:val="000000" w:themeColor="text1"/>
                <w:kern w:val="0"/>
                <w:sz w:val="20"/>
                <w:szCs w:val="20"/>
                <w14:textFill>
                  <w14:solidFill>
                    <w14:schemeClr w14:val="tx1"/>
                  </w14:solidFill>
                </w14:textFill>
              </w:rPr>
              <w:t>三级指标</w:t>
            </w:r>
          </w:p>
        </w:tc>
        <w:tc>
          <w:tcPr>
            <w:tcW w:w="41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default" w:ascii="Times New Roman" w:hAnsi="Times New Roman" w:eastAsia="仿宋_GB2312" w:cs="Times New Roman"/>
                <w:b/>
                <w:bCs/>
                <w:color w:val="000000" w:themeColor="text1"/>
                <w:kern w:val="0"/>
                <w:sz w:val="20"/>
                <w:szCs w:val="20"/>
                <w14:textFill>
                  <w14:solidFill>
                    <w14:schemeClr w14:val="tx1"/>
                  </w14:solidFill>
                </w14:textFill>
              </w:rPr>
            </w:pPr>
            <w:r>
              <w:rPr>
                <w:rFonts w:hint="default" w:ascii="Times New Roman" w:hAnsi="Times New Roman" w:eastAsia="仿宋_GB2312" w:cs="Times New Roman"/>
                <w:b/>
                <w:bCs/>
                <w:color w:val="000000" w:themeColor="text1"/>
                <w:kern w:val="0"/>
                <w:sz w:val="20"/>
                <w:szCs w:val="20"/>
                <w14:textFill>
                  <w14:solidFill>
                    <w14:schemeClr w14:val="tx1"/>
                  </w14:solidFill>
                </w14:textFill>
              </w:rPr>
              <w:t>分值</w:t>
            </w:r>
          </w:p>
        </w:tc>
        <w:tc>
          <w:tcPr>
            <w:tcW w:w="2316"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b/>
                <w:bCs/>
                <w:color w:val="000000" w:themeColor="text1"/>
                <w:kern w:val="0"/>
                <w:sz w:val="20"/>
                <w:szCs w:val="20"/>
                <w14:textFill>
                  <w14:solidFill>
                    <w14:schemeClr w14:val="tx1"/>
                  </w14:solidFill>
                </w14:textFill>
              </w:rPr>
            </w:pPr>
            <w:r>
              <w:rPr>
                <w:rFonts w:hint="default" w:ascii="Times New Roman" w:hAnsi="Times New Roman" w:eastAsia="仿宋_GB2312" w:cs="Times New Roman"/>
                <w:b/>
                <w:bCs/>
                <w:color w:val="000000" w:themeColor="text1"/>
                <w:kern w:val="0"/>
                <w:sz w:val="20"/>
                <w:szCs w:val="20"/>
                <w14:textFill>
                  <w14:solidFill>
                    <w14:schemeClr w14:val="tx1"/>
                  </w14:solidFill>
                </w14:textFill>
              </w:rPr>
              <w:t>指标解释</w:t>
            </w:r>
          </w:p>
        </w:tc>
        <w:tc>
          <w:tcPr>
            <w:tcW w:w="4336"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b/>
                <w:bCs/>
                <w:color w:val="000000" w:themeColor="text1"/>
                <w:kern w:val="0"/>
                <w:sz w:val="20"/>
                <w:szCs w:val="20"/>
                <w14:textFill>
                  <w14:solidFill>
                    <w14:schemeClr w14:val="tx1"/>
                  </w14:solidFill>
                </w14:textFill>
              </w:rPr>
            </w:pPr>
            <w:r>
              <w:rPr>
                <w:rFonts w:hint="default" w:ascii="Times New Roman" w:hAnsi="Times New Roman" w:eastAsia="仿宋_GB2312" w:cs="Times New Roman"/>
                <w:b/>
                <w:bCs/>
                <w:color w:val="000000" w:themeColor="text1"/>
                <w:kern w:val="0"/>
                <w:sz w:val="20"/>
                <w:szCs w:val="20"/>
                <w14:textFill>
                  <w14:solidFill>
                    <w14:schemeClr w14:val="tx1"/>
                  </w14:solidFill>
                </w14:textFill>
              </w:rPr>
              <w:t>指标说明</w:t>
            </w:r>
          </w:p>
        </w:tc>
        <w:tc>
          <w:tcPr>
            <w:tcW w:w="442"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default" w:ascii="Times New Roman" w:hAnsi="Times New Roman" w:eastAsia="仿宋_GB2312" w:cs="Times New Roman"/>
                <w:b/>
                <w:bCs/>
                <w:color w:val="000000" w:themeColor="text1"/>
                <w:kern w:val="0"/>
                <w:sz w:val="20"/>
                <w:szCs w:val="20"/>
                <w14:textFill>
                  <w14:solidFill>
                    <w14:schemeClr w14:val="tx1"/>
                  </w14:solidFill>
                </w14:textFill>
              </w:rPr>
            </w:pPr>
            <w:r>
              <w:rPr>
                <w:rFonts w:hint="default" w:ascii="Times New Roman" w:hAnsi="Times New Roman" w:eastAsia="仿宋_GB2312" w:cs="Times New Roman"/>
                <w:b/>
                <w:bCs/>
                <w:color w:val="000000" w:themeColor="text1"/>
                <w:kern w:val="0"/>
                <w:sz w:val="20"/>
                <w:szCs w:val="20"/>
                <w14:textFill>
                  <w14:solidFill>
                    <w14:schemeClr w14:val="tx1"/>
                  </w14:solidFill>
                </w14:textFill>
              </w:rPr>
              <w:t>得分</w:t>
            </w:r>
          </w:p>
        </w:tc>
      </w:tr>
      <w:tr>
        <w:tblPrEx>
          <w:tblCellMar>
            <w:top w:w="0" w:type="dxa"/>
            <w:left w:w="108" w:type="dxa"/>
            <w:bottom w:w="0" w:type="dxa"/>
            <w:right w:w="108" w:type="dxa"/>
          </w:tblCellMar>
        </w:tblPrEx>
        <w:trPr>
          <w:tblHeader/>
          <w:jc w:val="center"/>
        </w:trPr>
        <w:tc>
          <w:tcPr>
            <w:tcW w:w="385"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_GB2312" w:cs="Times New Roman"/>
                <w:b/>
                <w:bCs/>
                <w:color w:val="000000" w:themeColor="text1"/>
                <w:kern w:val="0"/>
                <w:sz w:val="20"/>
                <w:szCs w:val="20"/>
                <w14:textFill>
                  <w14:solidFill>
                    <w14:schemeClr w14:val="tx1"/>
                  </w14:solidFill>
                </w14:textFill>
              </w:rPr>
            </w:pPr>
            <w:r>
              <w:rPr>
                <w:rFonts w:hint="default" w:ascii="Times New Roman" w:hAnsi="Times New Roman" w:eastAsia="仿宋_GB2312" w:cs="Times New Roman"/>
                <w:b/>
                <w:bCs/>
                <w:color w:val="000000" w:themeColor="text1"/>
                <w:kern w:val="0"/>
                <w:sz w:val="20"/>
                <w:szCs w:val="20"/>
                <w14:textFill>
                  <w14:solidFill>
                    <w14:schemeClr w14:val="tx1"/>
                  </w14:solidFill>
                </w14:textFill>
              </w:rPr>
              <w:t>指标</w:t>
            </w:r>
          </w:p>
        </w:tc>
        <w:tc>
          <w:tcPr>
            <w:tcW w:w="364"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_GB2312" w:cs="Times New Roman"/>
                <w:b/>
                <w:bCs/>
                <w:color w:val="000000" w:themeColor="text1"/>
                <w:kern w:val="0"/>
                <w:sz w:val="20"/>
                <w:szCs w:val="20"/>
                <w14:textFill>
                  <w14:solidFill>
                    <w14:schemeClr w14:val="tx1"/>
                  </w14:solidFill>
                </w14:textFill>
              </w:rPr>
            </w:pPr>
            <w:r>
              <w:rPr>
                <w:rFonts w:hint="default" w:ascii="Times New Roman" w:hAnsi="Times New Roman" w:eastAsia="仿宋_GB2312" w:cs="Times New Roman"/>
                <w:b/>
                <w:bCs/>
                <w:color w:val="000000" w:themeColor="text1"/>
                <w:kern w:val="0"/>
                <w:sz w:val="20"/>
                <w:szCs w:val="20"/>
                <w14:textFill>
                  <w14:solidFill>
                    <w14:schemeClr w14:val="tx1"/>
                  </w14:solidFill>
                </w14:textFill>
              </w:rPr>
              <w:t>指标</w:t>
            </w:r>
          </w:p>
        </w:tc>
        <w:tc>
          <w:tcPr>
            <w:tcW w:w="855"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b/>
                <w:bCs/>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b/>
                <w:bCs/>
                <w:color w:val="000000" w:themeColor="text1"/>
                <w:kern w:val="0"/>
                <w:sz w:val="20"/>
                <w:szCs w:val="20"/>
                <w14:textFill>
                  <w14:solidFill>
                    <w14:schemeClr w14:val="tx1"/>
                  </w14:solidFill>
                </w14:textFill>
              </w:rPr>
            </w:pPr>
          </w:p>
        </w:tc>
        <w:tc>
          <w:tcPr>
            <w:tcW w:w="2316"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b/>
                <w:bCs/>
                <w:color w:val="000000" w:themeColor="text1"/>
                <w:kern w:val="0"/>
                <w:sz w:val="20"/>
                <w:szCs w:val="20"/>
                <w14:textFill>
                  <w14:solidFill>
                    <w14:schemeClr w14:val="tx1"/>
                  </w14:solidFill>
                </w14:textFill>
              </w:rPr>
            </w:pPr>
          </w:p>
        </w:tc>
        <w:tc>
          <w:tcPr>
            <w:tcW w:w="4336"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b/>
                <w:bCs/>
                <w:color w:val="000000" w:themeColor="text1"/>
                <w:kern w:val="0"/>
                <w:sz w:val="20"/>
                <w:szCs w:val="20"/>
                <w14:textFill>
                  <w14:solidFill>
                    <w14:schemeClr w14:val="tx1"/>
                  </w14:solidFill>
                </w14:textFill>
              </w:rPr>
            </w:pPr>
          </w:p>
        </w:tc>
        <w:tc>
          <w:tcPr>
            <w:tcW w:w="442"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b/>
                <w:bCs/>
                <w:color w:val="000000" w:themeColor="text1"/>
                <w:kern w:val="0"/>
                <w:sz w:val="20"/>
                <w:szCs w:val="20"/>
                <w14:textFill>
                  <w14:solidFill>
                    <w14:schemeClr w14:val="tx1"/>
                  </w14:solidFill>
                </w14:textFill>
              </w:rPr>
            </w:pPr>
          </w:p>
        </w:tc>
      </w:tr>
      <w:tr>
        <w:trPr>
          <w:jc w:val="center"/>
        </w:trPr>
        <w:tc>
          <w:tcPr>
            <w:tcW w:w="38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投入</w:t>
            </w:r>
          </w:p>
        </w:tc>
        <w:tc>
          <w:tcPr>
            <w:tcW w:w="364"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项目立项</w:t>
            </w: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项目立项规范性</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6</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项目的申请、设立过程是否符合相关要求，用以反映和考核项目立项的规范情况。</w:t>
            </w: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评价要点：</w:t>
            </w:r>
          </w:p>
        </w:tc>
        <w:tc>
          <w:tcPr>
            <w:tcW w:w="442" w:type="dxa"/>
            <w:vMerge w:val="restart"/>
            <w:tcBorders>
              <w:top w:val="nil"/>
              <w:left w:val="nil"/>
              <w:right w:val="single" w:color="auto" w:sz="4" w:space="0"/>
            </w:tcBorders>
            <w:vAlign w:val="center"/>
          </w:tcPr>
          <w:p>
            <w:pPr>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6</w:t>
            </w: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①</w:t>
            </w:r>
            <w:r>
              <w:rPr>
                <w:rFonts w:hint="default" w:ascii="Times New Roman" w:hAnsi="Times New Roman" w:eastAsia="仿宋_GB2312" w:cs="Times New Roman"/>
                <w:color w:val="000000" w:themeColor="text1"/>
                <w:kern w:val="0"/>
                <w:sz w:val="20"/>
                <w:szCs w:val="20"/>
                <w14:textFill>
                  <w14:solidFill>
                    <w14:schemeClr w14:val="tx1"/>
                  </w14:solidFill>
                </w14:textFill>
              </w:rPr>
              <w:t>项目是否按照规定的程序申请设立；</w:t>
            </w:r>
          </w:p>
        </w:tc>
        <w:tc>
          <w:tcPr>
            <w:tcW w:w="442" w:type="dxa"/>
            <w:vMerge w:val="continue"/>
            <w:tcBorders>
              <w:left w:val="nil"/>
              <w:right w:val="single" w:color="auto" w:sz="4" w:space="0"/>
            </w:tcBorders>
            <w:vAlign w:val="center"/>
          </w:tcPr>
          <w:p>
            <w:pPr>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②</w:t>
            </w:r>
            <w:r>
              <w:rPr>
                <w:rFonts w:hint="default" w:ascii="Times New Roman" w:hAnsi="Times New Roman" w:eastAsia="仿宋_GB2312" w:cs="Times New Roman"/>
                <w:color w:val="000000" w:themeColor="text1"/>
                <w:kern w:val="0"/>
                <w:sz w:val="20"/>
                <w:szCs w:val="20"/>
                <w14:textFill>
                  <w14:solidFill>
                    <w14:schemeClr w14:val="tx1"/>
                  </w14:solidFill>
                </w14:textFill>
              </w:rPr>
              <w:t>所提交的文件、材料是否符合相关要求；</w:t>
            </w:r>
          </w:p>
        </w:tc>
        <w:tc>
          <w:tcPr>
            <w:tcW w:w="442" w:type="dxa"/>
            <w:vMerge w:val="continue"/>
            <w:tcBorders>
              <w:left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③</w:t>
            </w:r>
            <w:r>
              <w:rPr>
                <w:rFonts w:hint="default" w:ascii="Times New Roman" w:hAnsi="Times New Roman" w:eastAsia="仿宋_GB2312" w:cs="Times New Roman"/>
                <w:color w:val="000000" w:themeColor="text1"/>
                <w:kern w:val="0"/>
                <w:sz w:val="20"/>
                <w:szCs w:val="20"/>
                <w14:textFill>
                  <w14:solidFill>
                    <w14:schemeClr w14:val="tx1"/>
                  </w14:solidFill>
                </w14:textFill>
              </w:rPr>
              <w:t>事前是否已经过必要的可行性研究、专家论证、风险评估、集体决策等。</w:t>
            </w:r>
          </w:p>
        </w:tc>
        <w:tc>
          <w:tcPr>
            <w:tcW w:w="442" w:type="dxa"/>
            <w:vMerge w:val="continue"/>
            <w:tcBorders>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绩效目标合理性</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4</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项目所设定的绩效目标是否依椐充分，是否符合客观实际，用以反映和考核项目绩效目标与项目实施的相符情况。</w:t>
            </w: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评价要点：</w:t>
            </w:r>
          </w:p>
        </w:tc>
        <w:tc>
          <w:tcPr>
            <w:tcW w:w="442" w:type="dxa"/>
            <w:vMerge w:val="restart"/>
            <w:tcBorders>
              <w:top w:val="nil"/>
              <w:left w:val="nil"/>
              <w:right w:val="single" w:color="auto" w:sz="4" w:space="0"/>
            </w:tcBorders>
            <w:vAlign w:val="center"/>
          </w:tcPr>
          <w:p>
            <w:pPr>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4</w:t>
            </w: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①</w:t>
            </w:r>
            <w:r>
              <w:rPr>
                <w:rFonts w:hint="default" w:ascii="Times New Roman" w:hAnsi="Times New Roman" w:eastAsia="仿宋_GB2312" w:cs="Times New Roman"/>
                <w:color w:val="000000" w:themeColor="text1"/>
                <w:kern w:val="0"/>
                <w:sz w:val="20"/>
                <w:szCs w:val="20"/>
                <w14:textFill>
                  <w14:solidFill>
                    <w14:schemeClr w14:val="tx1"/>
                  </w14:solidFill>
                </w14:textFill>
              </w:rPr>
              <w:t>是否符合国家相关法律法规，国民经济发展规划和党委政府决策；</w:t>
            </w:r>
          </w:p>
        </w:tc>
        <w:tc>
          <w:tcPr>
            <w:tcW w:w="442" w:type="dxa"/>
            <w:vMerge w:val="continue"/>
            <w:tcBorders>
              <w:left w:val="nil"/>
              <w:right w:val="single" w:color="auto" w:sz="4" w:space="0"/>
            </w:tcBorders>
            <w:vAlign w:val="center"/>
          </w:tcPr>
          <w:p>
            <w:pPr>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②</w:t>
            </w:r>
            <w:r>
              <w:rPr>
                <w:rFonts w:hint="default" w:ascii="Times New Roman" w:hAnsi="Times New Roman" w:eastAsia="仿宋_GB2312" w:cs="Times New Roman"/>
                <w:color w:val="000000" w:themeColor="text1"/>
                <w:kern w:val="0"/>
                <w:sz w:val="20"/>
                <w:szCs w:val="20"/>
                <w14:textFill>
                  <w14:solidFill>
                    <w14:schemeClr w14:val="tx1"/>
                  </w14:solidFill>
                </w14:textFill>
              </w:rPr>
              <w:t>是否与项目实施单位或委托单位职责密切相关；</w:t>
            </w:r>
          </w:p>
        </w:tc>
        <w:tc>
          <w:tcPr>
            <w:tcW w:w="442" w:type="dxa"/>
            <w:vMerge w:val="continue"/>
            <w:tcBorders>
              <w:left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③</w:t>
            </w:r>
            <w:r>
              <w:rPr>
                <w:rFonts w:hint="default" w:ascii="Times New Roman" w:hAnsi="Times New Roman" w:eastAsia="仿宋_GB2312" w:cs="Times New Roman"/>
                <w:color w:val="000000" w:themeColor="text1"/>
                <w:kern w:val="0"/>
                <w:sz w:val="20"/>
                <w:szCs w:val="20"/>
                <w14:textFill>
                  <w14:solidFill>
                    <w14:schemeClr w14:val="tx1"/>
                  </w14:solidFill>
                </w14:textFill>
              </w:rPr>
              <w:t>项目是否为促进事业发展所必需；</w:t>
            </w:r>
          </w:p>
        </w:tc>
        <w:tc>
          <w:tcPr>
            <w:tcW w:w="442" w:type="dxa"/>
            <w:vMerge w:val="continue"/>
            <w:tcBorders>
              <w:left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④</w:t>
            </w:r>
            <w:r>
              <w:rPr>
                <w:rFonts w:hint="default" w:ascii="Times New Roman" w:hAnsi="Times New Roman" w:eastAsia="仿宋_GB2312" w:cs="Times New Roman"/>
                <w:color w:val="000000" w:themeColor="text1"/>
                <w:kern w:val="0"/>
                <w:sz w:val="20"/>
                <w:szCs w:val="20"/>
                <w14:textFill>
                  <w14:solidFill>
                    <w14:schemeClr w14:val="tx1"/>
                  </w14:solidFill>
                </w14:textFill>
              </w:rPr>
              <w:t>项目顸期产出效益和效果是否符合正常的业绩水平。</w:t>
            </w:r>
          </w:p>
        </w:tc>
        <w:tc>
          <w:tcPr>
            <w:tcW w:w="442" w:type="dxa"/>
            <w:vMerge w:val="continue"/>
            <w:tcBorders>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绩效指标明确性</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4</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依椐绩效目标设定的绩效指标是否清晰、细化、可衡量等，用以反映和考核项目绩效目标的明细化情况。</w:t>
            </w: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评价要点：</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①</w:t>
            </w:r>
            <w:r>
              <w:rPr>
                <w:rFonts w:hint="default" w:ascii="Times New Roman" w:hAnsi="Times New Roman" w:eastAsia="仿宋_GB2312" w:cs="Times New Roman"/>
                <w:color w:val="000000" w:themeColor="text1"/>
                <w:kern w:val="0"/>
                <w:sz w:val="20"/>
                <w:szCs w:val="20"/>
                <w14:textFill>
                  <w14:solidFill>
                    <w14:schemeClr w14:val="tx1"/>
                  </w14:solidFill>
                </w14:textFill>
              </w:rPr>
              <w:t>是否将项目绩效目标细化分解为具体的绩效指标；</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②</w:t>
            </w:r>
            <w:r>
              <w:rPr>
                <w:rFonts w:hint="default" w:ascii="Times New Roman" w:hAnsi="Times New Roman" w:eastAsia="仿宋_GB2312" w:cs="Times New Roman"/>
                <w:color w:val="000000" w:themeColor="text1"/>
                <w:kern w:val="0"/>
                <w:sz w:val="20"/>
                <w:szCs w:val="20"/>
                <w14:textFill>
                  <w14:solidFill>
                    <w14:schemeClr w14:val="tx1"/>
                  </w14:solidFill>
                </w14:textFill>
              </w:rPr>
              <w:t>是否通过清晰、可衡量的指标值予以体现；</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4</w:t>
            </w: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③</w:t>
            </w:r>
            <w:r>
              <w:rPr>
                <w:rFonts w:hint="default" w:ascii="Times New Roman" w:hAnsi="Times New Roman" w:eastAsia="仿宋_GB2312" w:cs="Times New Roman"/>
                <w:color w:val="000000" w:themeColor="text1"/>
                <w:kern w:val="0"/>
                <w:sz w:val="20"/>
                <w:szCs w:val="20"/>
                <w14:textFill>
                  <w14:solidFill>
                    <w14:schemeClr w14:val="tx1"/>
                  </w14:solidFill>
                </w14:textFill>
              </w:rPr>
              <w:t>是否与项目年度任务教或计划数相对应；</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④</w:t>
            </w:r>
            <w:r>
              <w:rPr>
                <w:rFonts w:hint="default" w:ascii="Times New Roman" w:hAnsi="Times New Roman" w:eastAsia="仿宋_GB2312" w:cs="Times New Roman"/>
                <w:color w:val="000000" w:themeColor="text1"/>
                <w:kern w:val="0"/>
                <w:sz w:val="20"/>
                <w:szCs w:val="20"/>
                <w14:textFill>
                  <w14:solidFill>
                    <w14:schemeClr w14:val="tx1"/>
                  </w14:solidFill>
                </w14:textFill>
              </w:rPr>
              <w:t>是否与预期确定的项目投资</w:t>
            </w:r>
            <w:r>
              <w:rPr>
                <w:rFonts w:hint="default" w:ascii="Times New Roman" w:hAnsi="Times New Roman" w:cs="Times New Roman"/>
                <w:color w:val="000000" w:themeColor="text1"/>
                <w:kern w:val="0"/>
                <w:sz w:val="20"/>
                <w:szCs w:val="20"/>
                <w14:textFill>
                  <w14:solidFill>
                    <w14:schemeClr w14:val="tx1"/>
                  </w14:solidFill>
                </w14:textFill>
              </w:rPr>
              <w:t>额</w:t>
            </w:r>
            <w:r>
              <w:rPr>
                <w:rFonts w:hint="default" w:ascii="Times New Roman" w:hAnsi="Times New Roman" w:eastAsia="仿宋_GB2312" w:cs="Times New Roman"/>
                <w:color w:val="000000" w:themeColor="text1"/>
                <w:kern w:val="0"/>
                <w:sz w:val="20"/>
                <w:szCs w:val="20"/>
                <w14:textFill>
                  <w14:solidFill>
                    <w14:schemeClr w14:val="tx1"/>
                  </w14:solidFill>
                </w14:textFill>
              </w:rPr>
              <w:t>或资金量相匹配。</w:t>
            </w:r>
          </w:p>
        </w:tc>
        <w:tc>
          <w:tcPr>
            <w:tcW w:w="442"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资金落实</w:t>
            </w: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资金到位率</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3</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实际到位资金与计划投入资金的比率，用以反映和考核资金落实情况对项目实施的总体保障程度。</w:t>
            </w: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资金到位率=（实际到位资金/计划投入资金）×100%。</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实际到位资金：一定时期（本年度或项目期）内实际落实到具体项目的资金。</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20"/>
                <w:szCs w:val="20"/>
                <w:lang w:val="en-US" w:eastAsia="zh-CN"/>
                <w14:textFill>
                  <w14:solidFill>
                    <w14:schemeClr w14:val="tx1"/>
                  </w14:solidFill>
                </w14:textFill>
              </w:rPr>
              <w:t>3</w:t>
            </w: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计划投入资金：一定时期（本年度或项目期）内计划投入到具体项目的资金。</w:t>
            </w:r>
          </w:p>
        </w:tc>
        <w:tc>
          <w:tcPr>
            <w:tcW w:w="442"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到位及时率</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3</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及时到位资金与应到位资金的比率，用以反映和考核项目资金落实的及时性程度。</w:t>
            </w: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到位及时率＝（及时到位资金/应到位资金）×100%。</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及时到位资金：截至规定时点实际落实到具体项目的资金。</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20"/>
                <w:szCs w:val="20"/>
                <w:lang w:val="en-US" w:eastAsia="zh-CN"/>
                <w14:textFill>
                  <w14:solidFill>
                    <w14:schemeClr w14:val="tx1"/>
                  </w14:solidFill>
                </w14:textFill>
              </w:rPr>
              <w:t>3</w:t>
            </w:r>
          </w:p>
        </w:tc>
      </w:tr>
      <w:tr>
        <w:tblPrEx>
          <w:tblCellMar>
            <w:top w:w="0" w:type="dxa"/>
            <w:left w:w="108" w:type="dxa"/>
            <w:bottom w:w="0" w:type="dxa"/>
            <w:right w:w="108" w:type="dxa"/>
          </w:tblCellMar>
        </w:tblPrEx>
        <w:trPr>
          <w:trHeight w:val="764" w:hRule="atLeast"/>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应到位资金：按照合同或项目进度要求截至规定时点应落实到具体项目的资金。</w:t>
            </w:r>
          </w:p>
        </w:tc>
        <w:tc>
          <w:tcPr>
            <w:tcW w:w="442"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过程</w:t>
            </w:r>
          </w:p>
        </w:tc>
        <w:tc>
          <w:tcPr>
            <w:tcW w:w="364"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业务管理</w:t>
            </w: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管理制度健全性</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项目实施单位的业务管理制度是否健全，用以反映和考核业务管理制度对项目顺利实施的保障情况。</w:t>
            </w: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评价要点：</w:t>
            </w:r>
          </w:p>
        </w:tc>
        <w:tc>
          <w:tcPr>
            <w:tcW w:w="442" w:type="dxa"/>
            <w:vMerge w:val="restart"/>
            <w:tcBorders>
              <w:top w:val="nil"/>
              <w:left w:val="nil"/>
              <w:right w:val="single" w:color="auto" w:sz="4" w:space="0"/>
            </w:tcBorders>
            <w:vAlign w:val="center"/>
          </w:tcPr>
          <w:p>
            <w:pPr>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①</w:t>
            </w:r>
            <w:r>
              <w:rPr>
                <w:rFonts w:hint="default" w:ascii="Times New Roman" w:hAnsi="Times New Roman" w:eastAsia="仿宋_GB2312" w:cs="Times New Roman"/>
                <w:color w:val="000000" w:themeColor="text1"/>
                <w:kern w:val="0"/>
                <w:sz w:val="20"/>
                <w:szCs w:val="20"/>
                <w14:textFill>
                  <w14:solidFill>
                    <w14:schemeClr w14:val="tx1"/>
                  </w14:solidFill>
                </w14:textFill>
              </w:rPr>
              <w:t>是否已制定或具有相应的业务管理制度；</w:t>
            </w:r>
          </w:p>
        </w:tc>
        <w:tc>
          <w:tcPr>
            <w:tcW w:w="442" w:type="dxa"/>
            <w:vMerge w:val="continue"/>
            <w:tcBorders>
              <w:left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720" w:hRule="atLeast"/>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②</w:t>
            </w:r>
            <w:r>
              <w:rPr>
                <w:rFonts w:hint="default" w:ascii="Times New Roman" w:hAnsi="Times New Roman" w:eastAsia="仿宋_GB2312" w:cs="Times New Roman"/>
                <w:color w:val="000000" w:themeColor="text1"/>
                <w:kern w:val="0"/>
                <w:sz w:val="20"/>
                <w:szCs w:val="20"/>
                <w14:textFill>
                  <w14:solidFill>
                    <w14:schemeClr w14:val="tx1"/>
                  </w14:solidFill>
                </w14:textFill>
              </w:rPr>
              <w:t>业务管理制度是否合法、合规、完整。</w:t>
            </w:r>
          </w:p>
        </w:tc>
        <w:tc>
          <w:tcPr>
            <w:tcW w:w="442" w:type="dxa"/>
            <w:vMerge w:val="continue"/>
            <w:tcBorders>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1703" w:hRule="atLeast"/>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制度执行有效性</w:t>
            </w:r>
          </w:p>
        </w:tc>
        <w:tc>
          <w:tcPr>
            <w:tcW w:w="416" w:type="dxa"/>
            <w:tcBorders>
              <w:top w:val="nil"/>
              <w:left w:val="single" w:color="auto" w:sz="4" w:space="0"/>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c>
          <w:tcPr>
            <w:tcW w:w="2316" w:type="dxa"/>
            <w:tcBorders>
              <w:top w:val="nil"/>
              <w:left w:val="single" w:color="auto" w:sz="4" w:space="0"/>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项目实施是否符合相关业务管理规定，用以反映和考核业务管理制度的有效执行情况。</w:t>
            </w: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评价要点：</w:t>
            </w:r>
          </w:p>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①</w:t>
            </w:r>
            <w:r>
              <w:rPr>
                <w:rFonts w:hint="default" w:ascii="Times New Roman" w:hAnsi="Times New Roman" w:eastAsia="仿宋_GB2312" w:cs="Times New Roman"/>
                <w:color w:val="000000" w:themeColor="text1"/>
                <w:kern w:val="0"/>
                <w:sz w:val="20"/>
                <w:szCs w:val="20"/>
                <w14:textFill>
                  <w14:solidFill>
                    <w14:schemeClr w14:val="tx1"/>
                  </w14:solidFill>
                </w14:textFill>
              </w:rPr>
              <w:t>是否遵守相关法律法规和业务管理规定；</w:t>
            </w:r>
          </w:p>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②</w:t>
            </w:r>
            <w:r>
              <w:rPr>
                <w:rFonts w:hint="default" w:ascii="Times New Roman" w:hAnsi="Times New Roman" w:eastAsia="仿宋_GB2312" w:cs="Times New Roman"/>
                <w:color w:val="000000" w:themeColor="text1"/>
                <w:kern w:val="0"/>
                <w:sz w:val="20"/>
                <w:szCs w:val="20"/>
                <w14:textFill>
                  <w14:solidFill>
                    <w14:schemeClr w14:val="tx1"/>
                  </w14:solidFill>
                </w14:textFill>
              </w:rPr>
              <w:t>项目调整及支出调整手续是否完备；</w:t>
            </w:r>
          </w:p>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③</w:t>
            </w:r>
            <w:r>
              <w:rPr>
                <w:rFonts w:hint="default" w:ascii="Times New Roman" w:hAnsi="Times New Roman" w:eastAsia="仿宋_GB2312" w:cs="Times New Roman"/>
                <w:color w:val="000000" w:themeColor="text1"/>
                <w:kern w:val="0"/>
                <w:sz w:val="20"/>
                <w:szCs w:val="20"/>
                <w14:textFill>
                  <w14:solidFill>
                    <w14:schemeClr w14:val="tx1"/>
                  </w14:solidFill>
                </w14:textFill>
              </w:rPr>
              <w:t>项目合同书、验收报告、技术审定等资料是否齐全并及时归档;</w:t>
            </w:r>
          </w:p>
          <w:p>
            <w:pPr>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④</w:t>
            </w:r>
            <w:r>
              <w:rPr>
                <w:rFonts w:hint="default" w:ascii="Times New Roman" w:hAnsi="Times New Roman" w:eastAsia="仿宋_GB2312" w:cs="Times New Roman"/>
                <w:color w:val="000000" w:themeColor="text1"/>
                <w:kern w:val="0"/>
                <w:sz w:val="20"/>
                <w:szCs w:val="20"/>
                <w14:textFill>
                  <w14:solidFill>
                    <w14:schemeClr w14:val="tx1"/>
                  </w14:solidFill>
                </w14:textFill>
              </w:rPr>
              <w:t>项目实施的人员条件、场地设备，信息支撑等是否落实到位。</w:t>
            </w:r>
          </w:p>
        </w:tc>
        <w:tc>
          <w:tcPr>
            <w:tcW w:w="442" w:type="dxa"/>
            <w:tcBorders>
              <w:top w:val="nil"/>
              <w:left w:val="nil"/>
              <w:bottom w:val="single" w:color="auto" w:sz="4" w:space="0"/>
              <w:right w:val="single" w:color="auto" w:sz="4" w:space="0"/>
            </w:tcBorders>
            <w:vAlign w:val="center"/>
          </w:tcPr>
          <w:p>
            <w:pPr>
              <w:spacing w:line="240" w:lineRule="exact"/>
              <w:rPr>
                <w:rFonts w:hint="default" w:ascii="Times New Roman" w:hAnsi="Times New Roman" w:eastAsia="仿宋_GB2312"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20"/>
                <w:szCs w:val="20"/>
                <w:lang w:val="en-US" w:eastAsia="zh-CN"/>
                <w14:textFill>
                  <w14:solidFill>
                    <w14:schemeClr w14:val="tx1"/>
                  </w14:solidFill>
                </w14:textFill>
              </w:rPr>
              <w:t>4</w:t>
            </w:r>
          </w:p>
        </w:tc>
      </w:tr>
      <w:tr>
        <w:tblPrEx>
          <w:tblCellMar>
            <w:top w:w="0" w:type="dxa"/>
            <w:left w:w="108" w:type="dxa"/>
            <w:bottom w:w="0" w:type="dxa"/>
            <w:right w:w="108" w:type="dxa"/>
          </w:tblCellMar>
        </w:tblPrEx>
        <w:trPr>
          <w:jc w:val="center"/>
        </w:trPr>
        <w:tc>
          <w:tcPr>
            <w:tcW w:w="385"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过程</w:t>
            </w:r>
          </w:p>
        </w:tc>
        <w:tc>
          <w:tcPr>
            <w:tcW w:w="364" w:type="dxa"/>
            <w:vMerge w:val="restart"/>
            <w:tcBorders>
              <w:top w:val="single" w:color="auto" w:sz="4" w:space="0"/>
              <w:left w:val="single" w:color="auto" w:sz="4" w:space="0"/>
              <w:bottom w:val="single" w:color="000000" w:sz="4" w:space="0"/>
              <w:right w:val="single" w:color="auto" w:sz="4" w:space="0"/>
            </w:tcBorders>
            <w:vAlign w:val="center"/>
          </w:tcPr>
          <w:p>
            <w:pPr>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业务管理</w:t>
            </w:r>
          </w:p>
        </w:tc>
        <w:tc>
          <w:tcPr>
            <w:tcW w:w="855"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项目质量可控性</w:t>
            </w:r>
          </w:p>
        </w:tc>
        <w:tc>
          <w:tcPr>
            <w:tcW w:w="416" w:type="dxa"/>
            <w:vMerge w:val="restart"/>
            <w:tcBorders>
              <w:top w:val="single" w:color="auto" w:sz="4" w:space="0"/>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c>
          <w:tcPr>
            <w:tcW w:w="2316"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项目实施单位是否为达到项目质量要求而采取了必需的措施，用以反映和考核项目实施单位对项目质量的控制情况。</w:t>
            </w:r>
          </w:p>
        </w:tc>
        <w:tc>
          <w:tcPr>
            <w:tcW w:w="4336" w:type="dxa"/>
            <w:tcBorders>
              <w:top w:val="single" w:color="auto" w:sz="4" w:space="0"/>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评价要点：</w:t>
            </w:r>
          </w:p>
        </w:tc>
        <w:tc>
          <w:tcPr>
            <w:tcW w:w="442" w:type="dxa"/>
            <w:vMerge w:val="restart"/>
            <w:tcBorders>
              <w:top w:val="single" w:color="auto" w:sz="4" w:space="0"/>
              <w:left w:val="nil"/>
              <w:right w:val="single" w:color="auto" w:sz="4" w:space="0"/>
            </w:tcBorders>
            <w:vAlign w:val="center"/>
          </w:tcPr>
          <w:p>
            <w:pPr>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4</w:t>
            </w: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①</w:t>
            </w:r>
            <w:r>
              <w:rPr>
                <w:rFonts w:hint="default" w:ascii="Times New Roman" w:hAnsi="Times New Roman" w:eastAsia="仿宋_GB2312" w:cs="Times New Roman"/>
                <w:color w:val="000000" w:themeColor="text1"/>
                <w:kern w:val="0"/>
                <w:sz w:val="20"/>
                <w:szCs w:val="20"/>
                <w14:textFill>
                  <w14:solidFill>
                    <w14:schemeClr w14:val="tx1"/>
                  </w14:solidFill>
                </w14:textFill>
              </w:rPr>
              <w:t>是否已制定或其有相应的项目质量要求或标准；</w:t>
            </w:r>
          </w:p>
        </w:tc>
        <w:tc>
          <w:tcPr>
            <w:tcW w:w="442" w:type="dxa"/>
            <w:vMerge w:val="continue"/>
            <w:tcBorders>
              <w:left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②</w:t>
            </w:r>
            <w:r>
              <w:rPr>
                <w:rFonts w:hint="default" w:ascii="Times New Roman" w:hAnsi="Times New Roman" w:eastAsia="仿宋_GB2312" w:cs="Times New Roman"/>
                <w:color w:val="000000" w:themeColor="text1"/>
                <w:kern w:val="0"/>
                <w:sz w:val="20"/>
                <w:szCs w:val="20"/>
                <w14:textFill>
                  <w14:solidFill>
                    <w14:schemeClr w14:val="tx1"/>
                  </w14:solidFill>
                </w14:textFill>
              </w:rPr>
              <w:t>是否采取了相应的项目质量检查、验收等必需的控制措施或手段。</w:t>
            </w:r>
          </w:p>
        </w:tc>
        <w:tc>
          <w:tcPr>
            <w:tcW w:w="442" w:type="dxa"/>
            <w:vMerge w:val="continue"/>
            <w:tcBorders>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财务管理</w:t>
            </w: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管理制度健全性</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项目实施单位的财务制度是否健全，用以反映和考核财务管理制度对资金规范安全运行的保障情况。</w:t>
            </w: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评价要点：</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①</w:t>
            </w:r>
            <w:r>
              <w:rPr>
                <w:rFonts w:hint="default" w:ascii="Times New Roman" w:hAnsi="Times New Roman" w:eastAsia="仿宋_GB2312" w:cs="Times New Roman"/>
                <w:color w:val="000000" w:themeColor="text1"/>
                <w:kern w:val="0"/>
                <w:sz w:val="20"/>
                <w:szCs w:val="20"/>
                <w14:textFill>
                  <w14:solidFill>
                    <w14:schemeClr w14:val="tx1"/>
                  </w14:solidFill>
                </w14:textFill>
              </w:rPr>
              <w:t>是否已制定或具有相应的项目资金管理办法；</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②</w:t>
            </w:r>
            <w:r>
              <w:rPr>
                <w:rFonts w:hint="default" w:ascii="Times New Roman" w:hAnsi="Times New Roman" w:eastAsia="仿宋_GB2312" w:cs="Times New Roman"/>
                <w:color w:val="000000" w:themeColor="text1"/>
                <w:kern w:val="0"/>
                <w:sz w:val="20"/>
                <w:szCs w:val="20"/>
                <w14:textFill>
                  <w14:solidFill>
                    <w14:schemeClr w14:val="tx1"/>
                  </w14:solidFill>
                </w14:textFill>
              </w:rPr>
              <w:t>项目资金管理办法是否符合相关财务会计制度的规定。</w:t>
            </w:r>
          </w:p>
        </w:tc>
        <w:tc>
          <w:tcPr>
            <w:tcW w:w="442"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资金使用合规性</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项目资金使用是否符合相关的财务管理制度规定，用以反映和考核项目资金的规范运行情况。</w:t>
            </w: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评价要点：</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①</w:t>
            </w:r>
            <w:r>
              <w:rPr>
                <w:rFonts w:hint="default" w:ascii="Times New Roman" w:hAnsi="Times New Roman" w:eastAsia="仿宋_GB2312" w:cs="Times New Roman"/>
                <w:color w:val="000000" w:themeColor="text1"/>
                <w:kern w:val="0"/>
                <w:sz w:val="20"/>
                <w:szCs w:val="20"/>
                <w14:textFill>
                  <w14:solidFill>
                    <w14:schemeClr w14:val="tx1"/>
                  </w14:solidFill>
                </w14:textFill>
              </w:rPr>
              <w:t>是否符合国家财经法规和财务管理以及有关专项资金管理办法的规定；</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②</w:t>
            </w:r>
            <w:r>
              <w:rPr>
                <w:rFonts w:hint="default" w:ascii="Times New Roman" w:hAnsi="Times New Roman" w:eastAsia="仿宋_GB2312" w:cs="Times New Roman"/>
                <w:color w:val="000000" w:themeColor="text1"/>
                <w:kern w:val="0"/>
                <w:sz w:val="20"/>
                <w:szCs w:val="20"/>
                <w14:textFill>
                  <w14:solidFill>
                    <w14:schemeClr w14:val="tx1"/>
                  </w14:solidFill>
                </w14:textFill>
              </w:rPr>
              <w:t>资金的拨付是否有完整的审批程序和手续；</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③</w:t>
            </w:r>
            <w:r>
              <w:rPr>
                <w:rFonts w:hint="default" w:ascii="Times New Roman" w:hAnsi="Times New Roman" w:eastAsia="仿宋_GB2312" w:cs="Times New Roman"/>
                <w:color w:val="000000" w:themeColor="text1"/>
                <w:kern w:val="0"/>
                <w:sz w:val="20"/>
                <w:szCs w:val="20"/>
                <w14:textFill>
                  <w14:solidFill>
                    <w14:schemeClr w14:val="tx1"/>
                  </w14:solidFill>
                </w14:textFill>
              </w:rPr>
              <w:t>项目的重大开支是否经过评估认证；</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④</w:t>
            </w:r>
            <w:r>
              <w:rPr>
                <w:rFonts w:hint="default" w:ascii="Times New Roman" w:hAnsi="Times New Roman" w:eastAsia="仿宋_GB2312" w:cs="Times New Roman"/>
                <w:color w:val="000000" w:themeColor="text1"/>
                <w:kern w:val="0"/>
                <w:sz w:val="20"/>
                <w:szCs w:val="20"/>
                <w14:textFill>
                  <w14:solidFill>
                    <w14:schemeClr w14:val="tx1"/>
                  </w14:solidFill>
                </w14:textFill>
              </w:rPr>
              <w:t>是否符合项目预算批复或合同规定的用途；</w:t>
            </w:r>
          </w:p>
        </w:tc>
        <w:tc>
          <w:tcPr>
            <w:tcW w:w="442" w:type="dxa"/>
            <w:tcBorders>
              <w:top w:val="nil"/>
              <w:left w:val="nil"/>
              <w:bottom w:val="nil"/>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⑤</w:t>
            </w:r>
            <w:r>
              <w:rPr>
                <w:rFonts w:hint="default" w:ascii="Times New Roman" w:hAnsi="Times New Roman" w:eastAsia="仿宋_GB2312" w:cs="Times New Roman"/>
                <w:color w:val="000000" w:themeColor="text1"/>
                <w:kern w:val="0"/>
                <w:sz w:val="20"/>
                <w:szCs w:val="20"/>
                <w14:textFill>
                  <w14:solidFill>
                    <w14:schemeClr w14:val="tx1"/>
                  </w14:solidFill>
                </w14:textFill>
              </w:rPr>
              <w:t>是否存在截留、挤占、挪用、虚列支出等情况。</w:t>
            </w:r>
          </w:p>
        </w:tc>
        <w:tc>
          <w:tcPr>
            <w:tcW w:w="442"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财务监控有效性</w:t>
            </w:r>
          </w:p>
        </w:tc>
        <w:tc>
          <w:tcPr>
            <w:tcW w:w="416" w:type="dxa"/>
            <w:vMerge w:val="restart"/>
            <w:tcBorders>
              <w:top w:val="nil"/>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项目实施单位是否为保障资金的安全、规范运行而采取了必要的监控措施，用以反映和考核项目实施单位对资金运行的控制情况。</w:t>
            </w: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评价要点：</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①</w:t>
            </w:r>
            <w:r>
              <w:rPr>
                <w:rFonts w:hint="default" w:ascii="Times New Roman" w:hAnsi="Times New Roman" w:eastAsia="仿宋_GB2312" w:cs="Times New Roman"/>
                <w:color w:val="000000" w:themeColor="text1"/>
                <w:kern w:val="0"/>
                <w:sz w:val="20"/>
                <w:szCs w:val="20"/>
                <w14:textFill>
                  <w14:solidFill>
                    <w14:schemeClr w14:val="tx1"/>
                  </w14:solidFill>
                </w14:textFill>
              </w:rPr>
              <w:t>是否已制定或具有相应的监控机制；</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cs="Times New Roman"/>
                <w:color w:val="000000" w:themeColor="text1"/>
                <w:kern w:val="0"/>
                <w:sz w:val="20"/>
                <w:szCs w:val="20"/>
                <w14:textFill>
                  <w14:solidFill>
                    <w14:schemeClr w14:val="tx1"/>
                  </w14:solidFill>
                </w14:textFill>
              </w:rPr>
              <w:t>②</w:t>
            </w:r>
            <w:r>
              <w:rPr>
                <w:rFonts w:hint="default" w:ascii="Times New Roman" w:hAnsi="Times New Roman" w:eastAsia="仿宋_GB2312" w:cs="Times New Roman"/>
                <w:color w:val="000000" w:themeColor="text1"/>
                <w:kern w:val="0"/>
                <w:sz w:val="20"/>
                <w:szCs w:val="20"/>
                <w14:textFill>
                  <w14:solidFill>
                    <w14:schemeClr w14:val="tx1"/>
                  </w14:solidFill>
                </w14:textFill>
              </w:rPr>
              <w:t>是否采取了相应的财务检查等必要的监控措施或手段。</w:t>
            </w:r>
          </w:p>
        </w:tc>
        <w:tc>
          <w:tcPr>
            <w:tcW w:w="442"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产出</w:t>
            </w:r>
          </w:p>
        </w:tc>
        <w:tc>
          <w:tcPr>
            <w:tcW w:w="364"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项目产出</w:t>
            </w: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实际完成率</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项目实施的实际产出数与计划产出数的比率，用以反映和考核项目产出数量目标的实现程度。</w:t>
            </w: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实际完成率＝（实际产出数/计划产出数）×100%。</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实际产出数：一定时期（本年度或项目期）内项目实际产出的产品或提供的服务数。</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3</w:t>
            </w:r>
          </w:p>
        </w:tc>
      </w:tr>
      <w:tr>
        <w:tblPrEx>
          <w:tblCellMar>
            <w:top w:w="0" w:type="dxa"/>
            <w:left w:w="108" w:type="dxa"/>
            <w:bottom w:w="0" w:type="dxa"/>
            <w:right w:w="108" w:type="dxa"/>
          </w:tblCellMar>
        </w:tblPrEx>
        <w:trPr>
          <w:trHeight w:val="622" w:hRule="atLeast"/>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计划产出数：项目绩效目标确定的在一定时期（本年度或项目期）内计划产出的产品或提供的服务数量。</w:t>
            </w:r>
          </w:p>
        </w:tc>
        <w:tc>
          <w:tcPr>
            <w:tcW w:w="442"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完成及时率</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项目实际提前完成时间与计划完成时间的比率，用以反映和考核项目产出时效目标的实现程度</w:t>
            </w: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完成及时率[ (计划完成时间-实际完成时间）/计划完成时间] ×100%。</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实际完成时间：项目实施单位完成该项目实际所耗用的时间。</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3</w:t>
            </w:r>
          </w:p>
        </w:tc>
      </w:tr>
      <w:tr>
        <w:tblPrEx>
          <w:tblCellMar>
            <w:top w:w="0" w:type="dxa"/>
            <w:left w:w="108" w:type="dxa"/>
            <w:bottom w:w="0" w:type="dxa"/>
            <w:right w:w="108" w:type="dxa"/>
          </w:tblCellMar>
        </w:tblPrEx>
        <w:trPr>
          <w:trHeight w:val="641" w:hRule="atLeast"/>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计划完成时间：桉照项目实施计划或相关规定完成该项目所需的时间。</w:t>
            </w:r>
          </w:p>
        </w:tc>
        <w:tc>
          <w:tcPr>
            <w:tcW w:w="442"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质量达标率</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项目完成的质量达标产出数与实际产出数的比率，用以反映和考核项目产出质量目标的实现程度。</w:t>
            </w: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质量达标率＝（质量达标产出数/实际产出数）/100%。</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trHeight w:val="90" w:hRule="atLeast"/>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质量达标产出数：一定时期（本年度或项目期）内实际达到既定质量标准的产品或服务数量。</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4</w:t>
            </w:r>
          </w:p>
        </w:tc>
      </w:tr>
      <w:tr>
        <w:tblPrEx>
          <w:tblCellMar>
            <w:top w:w="0" w:type="dxa"/>
            <w:left w:w="108" w:type="dxa"/>
            <w:bottom w:w="0" w:type="dxa"/>
            <w:right w:w="108" w:type="dxa"/>
          </w:tblCellMar>
        </w:tblPrEx>
        <w:trPr>
          <w:trHeight w:val="1109" w:hRule="atLeast"/>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既定质量标准是指项目实施单位设立绩效目标时依据计划标准、行业标准、历史标准或其他标准而设定的绩效指标值。</w:t>
            </w:r>
          </w:p>
        </w:tc>
        <w:tc>
          <w:tcPr>
            <w:tcW w:w="442"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成本节约率</w:t>
            </w:r>
          </w:p>
        </w:tc>
        <w:tc>
          <w:tcPr>
            <w:tcW w:w="416"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c>
          <w:tcPr>
            <w:tcW w:w="231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完成项目计划工作目标的实际节约成本与计划成本的比率，用以反映和考核项目的成本节约程度。</w:t>
            </w: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成本节约率＝(计划成本-实际成本) /计划成本×100%。</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实际成本：项目实施单位如期、保质、保量完成既定工作目标实际所耗费的支出。</w:t>
            </w:r>
          </w:p>
        </w:tc>
        <w:tc>
          <w:tcPr>
            <w:tcW w:w="442" w:type="dxa"/>
            <w:tcBorders>
              <w:top w:val="nil"/>
              <w:left w:val="nil"/>
              <w:bottom w:val="nil"/>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5</w:t>
            </w:r>
          </w:p>
        </w:tc>
      </w:tr>
      <w:tr>
        <w:tblPrEx>
          <w:tblCellMar>
            <w:top w:w="0" w:type="dxa"/>
            <w:left w:w="108" w:type="dxa"/>
            <w:bottom w:w="0" w:type="dxa"/>
            <w:right w:w="108" w:type="dxa"/>
          </w:tblCellMar>
        </w:tblPrEx>
        <w:trPr>
          <w:trHeight w:val="765" w:hRule="atLeast"/>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计划成本：项目实施单位为完成工作目标计划安排的支出，一般以项目预算为参考。</w:t>
            </w:r>
          </w:p>
        </w:tc>
        <w:tc>
          <w:tcPr>
            <w:tcW w:w="442"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效果</w:t>
            </w:r>
          </w:p>
        </w:tc>
        <w:tc>
          <w:tcPr>
            <w:tcW w:w="364" w:type="dxa"/>
            <w:vMerge w:val="restart"/>
            <w:tcBorders>
              <w:top w:val="nil"/>
              <w:left w:val="single" w:color="auto" w:sz="4" w:space="0"/>
              <w:bottom w:val="single" w:color="000000"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项目效益</w:t>
            </w:r>
          </w:p>
        </w:tc>
        <w:tc>
          <w:tcPr>
            <w:tcW w:w="855"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经济效益</w:t>
            </w:r>
          </w:p>
        </w:tc>
        <w:tc>
          <w:tcPr>
            <w:tcW w:w="41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6</w:t>
            </w:r>
          </w:p>
        </w:tc>
        <w:tc>
          <w:tcPr>
            <w:tcW w:w="231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项目实施对经济发展所带来的直接或间接影响情况。</w:t>
            </w:r>
          </w:p>
        </w:tc>
        <w:tc>
          <w:tcPr>
            <w:tcW w:w="4336" w:type="dxa"/>
            <w:vMerge w:val="restart"/>
            <w:tcBorders>
              <w:top w:val="nil"/>
              <w:left w:val="single" w:color="auto" w:sz="4" w:space="0"/>
              <w:bottom w:val="single" w:color="000000"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此四项指标为设置项目支出</w:t>
            </w:r>
            <w:r>
              <w:rPr>
                <w:rFonts w:hint="default" w:ascii="Times New Roman" w:hAnsi="Times New Roman" w:cs="Times New Roman"/>
                <w:color w:val="000000" w:themeColor="text1"/>
                <w:kern w:val="0"/>
                <w:sz w:val="20"/>
                <w:szCs w:val="20"/>
                <w14:textFill>
                  <w14:solidFill>
                    <w14:schemeClr w14:val="tx1"/>
                  </w14:solidFill>
                </w14:textFill>
              </w:rPr>
              <w:t>績</w:t>
            </w:r>
            <w:r>
              <w:rPr>
                <w:rFonts w:hint="default" w:ascii="Times New Roman" w:hAnsi="Times New Roman" w:eastAsia="仿宋_GB2312" w:cs="Times New Roman"/>
                <w:color w:val="000000" w:themeColor="text1"/>
                <w:kern w:val="0"/>
                <w:sz w:val="20"/>
                <w:szCs w:val="20"/>
                <w14:textFill>
                  <w14:solidFill>
                    <w14:schemeClr w14:val="tx1"/>
                  </w14:solidFill>
                </w14:textFill>
              </w:rPr>
              <w:t>效评价指标时必须考虑的共性要素，可根据项目实际并结合绩效目标设立情况有选择的</w:t>
            </w:r>
            <w:r>
              <w:rPr>
                <w:rFonts w:hint="default" w:ascii="Times New Roman" w:hAnsi="Times New Roman" w:cs="Times New Roman"/>
                <w:color w:val="000000" w:themeColor="text1"/>
                <w:kern w:val="0"/>
                <w:sz w:val="20"/>
                <w:szCs w:val="20"/>
                <w14:textFill>
                  <w14:solidFill>
                    <w14:schemeClr w14:val="tx1"/>
                  </w14:solidFill>
                </w14:textFill>
              </w:rPr>
              <w:t>进</w:t>
            </w:r>
            <w:r>
              <w:rPr>
                <w:rFonts w:hint="default" w:ascii="Times New Roman" w:hAnsi="Times New Roman" w:eastAsia="仿宋_GB2312" w:cs="Times New Roman"/>
                <w:color w:val="000000" w:themeColor="text1"/>
                <w:kern w:val="0"/>
                <w:sz w:val="20"/>
                <w:szCs w:val="20"/>
                <w14:textFill>
                  <w14:solidFill>
                    <w14:schemeClr w14:val="tx1"/>
                  </w14:solidFill>
                </w14:textFill>
              </w:rPr>
              <w:t>行设置，并将其细化为相应的个性化指标。</w:t>
            </w:r>
          </w:p>
        </w:tc>
        <w:tc>
          <w:tcPr>
            <w:tcW w:w="442" w:type="dxa"/>
            <w:vMerge w:val="restart"/>
            <w:tcBorders>
              <w:top w:val="nil"/>
              <w:left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1</w:t>
            </w:r>
            <w:r>
              <w:rPr>
                <w:rFonts w:hint="default" w:ascii="Times New Roman" w:hAnsi="Times New Roman" w:eastAsia="仿宋_GB2312" w:cs="Times New Roman"/>
                <w:color w:val="000000" w:themeColor="text1"/>
                <w:kern w:val="0"/>
                <w:sz w:val="20"/>
                <w:szCs w:val="20"/>
                <w:lang w:val="en-US" w:eastAsia="zh-CN"/>
                <w14:textFill>
                  <w14:solidFill>
                    <w14:schemeClr w14:val="tx1"/>
                  </w14:solidFill>
                </w14:textFill>
              </w:rPr>
              <w:t>9</w:t>
            </w: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社会效益</w:t>
            </w:r>
          </w:p>
        </w:tc>
        <w:tc>
          <w:tcPr>
            <w:tcW w:w="416" w:type="dxa"/>
            <w:tcBorders>
              <w:top w:val="single" w:color="auto" w:sz="4" w:space="0"/>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6</w:t>
            </w:r>
          </w:p>
        </w:tc>
        <w:tc>
          <w:tcPr>
            <w:tcW w:w="231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项目实施对社会发展所带来的直接或间接影响情况。</w:t>
            </w:r>
          </w:p>
        </w:tc>
        <w:tc>
          <w:tcPr>
            <w:tcW w:w="433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42"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生态效益</w:t>
            </w:r>
          </w:p>
        </w:tc>
        <w:tc>
          <w:tcPr>
            <w:tcW w:w="416" w:type="dxa"/>
            <w:tcBorders>
              <w:top w:val="single" w:color="auto" w:sz="4" w:space="0"/>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6</w:t>
            </w:r>
          </w:p>
        </w:tc>
        <w:tc>
          <w:tcPr>
            <w:tcW w:w="231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项目实施对生态环境所带来的直接或间接影响情况。</w:t>
            </w:r>
          </w:p>
        </w:tc>
        <w:tc>
          <w:tcPr>
            <w:tcW w:w="433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42" w:type="dxa"/>
            <w:vMerge w:val="continue"/>
            <w:tcBorders>
              <w:left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rPr>
          <w:jc w:val="center"/>
        </w:trPr>
        <w:tc>
          <w:tcPr>
            <w:tcW w:w="385"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可持续影响</w:t>
            </w:r>
          </w:p>
        </w:tc>
        <w:tc>
          <w:tcPr>
            <w:tcW w:w="416" w:type="dxa"/>
            <w:tcBorders>
              <w:top w:val="single" w:color="auto" w:sz="4" w:space="0"/>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6</w:t>
            </w:r>
          </w:p>
        </w:tc>
        <w:tc>
          <w:tcPr>
            <w:tcW w:w="231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项目后续运行及成效发挥的可持续影响情况。</w:t>
            </w:r>
          </w:p>
        </w:tc>
        <w:tc>
          <w:tcPr>
            <w:tcW w:w="4336"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42" w:type="dxa"/>
            <w:vMerge w:val="continue"/>
            <w:tcBorders>
              <w:left w:val="single" w:color="auto" w:sz="4" w:space="0"/>
              <w:bottom w:val="single" w:color="000000"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r>
      <w:tr>
        <w:tblPrEx>
          <w:tblCellMar>
            <w:top w:w="0" w:type="dxa"/>
            <w:left w:w="108" w:type="dxa"/>
            <w:bottom w:w="0" w:type="dxa"/>
            <w:right w:w="108" w:type="dxa"/>
          </w:tblCellMar>
        </w:tblPrEx>
        <w:trPr>
          <w:jc w:val="center"/>
        </w:trPr>
        <w:tc>
          <w:tcPr>
            <w:tcW w:w="385"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364"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社会公众或服务对象满意度</w:t>
            </w:r>
          </w:p>
        </w:tc>
        <w:tc>
          <w:tcPr>
            <w:tcW w:w="416" w:type="dxa"/>
            <w:tcBorders>
              <w:top w:val="single" w:color="auto" w:sz="4" w:space="0"/>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6</w:t>
            </w:r>
          </w:p>
        </w:tc>
        <w:tc>
          <w:tcPr>
            <w:tcW w:w="231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社会公众或服务对象对项目实施效策的满意程度</w:t>
            </w:r>
          </w:p>
        </w:tc>
        <w:tc>
          <w:tcPr>
            <w:tcW w:w="4336"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社会公众或服务对象是指因该项目实施而受到影响的部门(单位)、群体或个人。一般采取社会调查的方式。</w:t>
            </w:r>
          </w:p>
        </w:tc>
        <w:tc>
          <w:tcPr>
            <w:tcW w:w="442" w:type="dxa"/>
            <w:tcBorders>
              <w:top w:val="nil"/>
              <w:left w:val="nil"/>
              <w:bottom w:val="single" w:color="auto" w:sz="4" w:space="0"/>
              <w:right w:val="single" w:color="auto" w:sz="4" w:space="0"/>
            </w:tcBorders>
            <w:vAlign w:val="center"/>
          </w:tcPr>
          <w:p>
            <w:pPr>
              <w:widowControl/>
              <w:spacing w:line="240" w:lineRule="exact"/>
              <w:rPr>
                <w:rFonts w:hint="default" w:ascii="Times New Roman" w:hAnsi="Times New Roman" w:eastAsia="仿宋_GB2312" w:cs="Times New Roman"/>
                <w:color w:val="000000" w:themeColor="text1"/>
                <w:kern w:val="0"/>
                <w:sz w:val="20"/>
                <w:szCs w:val="20"/>
                <w14:textFill>
                  <w14:solidFill>
                    <w14:schemeClr w14:val="tx1"/>
                  </w14:solidFill>
                </w14:textFill>
              </w:rPr>
            </w:pPr>
            <w:r>
              <w:rPr>
                <w:rFonts w:hint="default" w:ascii="Times New Roman" w:hAnsi="Times New Roman" w:eastAsia="仿宋_GB2312" w:cs="Times New Roman"/>
                <w:color w:val="000000" w:themeColor="text1"/>
                <w:kern w:val="0"/>
                <w:sz w:val="20"/>
                <w:szCs w:val="20"/>
                <w14:textFill>
                  <w14:solidFill>
                    <w14:schemeClr w14:val="tx1"/>
                  </w14:solidFill>
                </w14:textFill>
              </w:rPr>
              <w:t>6</w:t>
            </w:r>
          </w:p>
        </w:tc>
      </w:tr>
      <w:tr>
        <w:tblPrEx>
          <w:tblCellMar>
            <w:top w:w="0" w:type="dxa"/>
            <w:left w:w="108" w:type="dxa"/>
            <w:bottom w:w="0" w:type="dxa"/>
            <w:right w:w="108" w:type="dxa"/>
          </w:tblCellMar>
        </w:tblPrEx>
        <w:trPr>
          <w:trHeight w:val="926" w:hRule="atLeast"/>
          <w:jc w:val="center"/>
        </w:trPr>
        <w:tc>
          <w:tcPr>
            <w:tcW w:w="385" w:type="dxa"/>
            <w:tcBorders>
              <w:top w:val="single" w:color="auto" w:sz="4" w:space="0"/>
              <w:left w:val="single" w:color="auto" w:sz="4" w:space="0"/>
              <w:bottom w:val="single" w:color="auto" w:sz="4" w:space="0"/>
              <w:right w:val="single" w:color="auto" w:sz="4" w:space="0"/>
            </w:tcBorders>
            <w:vAlign w:val="top"/>
          </w:tcPr>
          <w:p>
            <w:pPr>
              <w:widowControl/>
              <w:spacing w:line="240" w:lineRule="exact"/>
              <w:jc w:val="left"/>
              <w:rPr>
                <w:rFonts w:hint="default" w:ascii="Times New Roman" w:hAnsi="Times New Roman" w:eastAsia="仿宋_GB2312" w:cs="Times New Roman"/>
                <w:color w:val="000000" w:themeColor="text1"/>
                <w:kern w:val="0"/>
                <w:sz w:val="20"/>
                <w:szCs w:val="20"/>
                <w:lang w:eastAsia="zh-CN"/>
                <w14:textFill>
                  <w14:solidFill>
                    <w14:schemeClr w14:val="tx1"/>
                  </w14:solidFill>
                </w14:textFill>
              </w:rPr>
            </w:pPr>
          </w:p>
          <w:p>
            <w:pPr>
              <w:widowControl/>
              <w:spacing w:line="240" w:lineRule="exact"/>
              <w:jc w:val="left"/>
              <w:rPr>
                <w:rFonts w:hint="default" w:ascii="Times New Roman" w:hAnsi="Times New Roman" w:eastAsia="仿宋_GB2312" w:cs="Times New Roman"/>
                <w:color w:val="000000" w:themeColor="text1"/>
                <w:kern w:val="0"/>
                <w:sz w:val="20"/>
                <w:szCs w:val="20"/>
                <w:lang w:eastAsia="zh-CN"/>
                <w14:textFill>
                  <w14:solidFill>
                    <w14:schemeClr w14:val="tx1"/>
                  </w14:solidFill>
                </w14:textFill>
              </w:rPr>
            </w:pPr>
            <w:r>
              <w:rPr>
                <w:rFonts w:hint="default" w:ascii="Times New Roman" w:hAnsi="Times New Roman" w:eastAsia="仿宋_GB2312" w:cs="Times New Roman"/>
                <w:color w:val="000000" w:themeColor="text1"/>
                <w:kern w:val="0"/>
                <w:sz w:val="20"/>
                <w:szCs w:val="20"/>
                <w:lang w:eastAsia="zh-CN"/>
                <w14:textFill>
                  <w14:solidFill>
                    <w14:schemeClr w14:val="tx1"/>
                  </w14:solidFill>
                </w14:textFill>
              </w:rPr>
              <w:t>合计</w:t>
            </w:r>
          </w:p>
        </w:tc>
        <w:tc>
          <w:tcPr>
            <w:tcW w:w="364" w:type="dxa"/>
            <w:tcBorders>
              <w:top w:val="single" w:color="auto" w:sz="4" w:space="0"/>
              <w:left w:val="single" w:color="auto" w:sz="4" w:space="0"/>
              <w:bottom w:val="single" w:color="auto" w:sz="4" w:space="0"/>
              <w:right w:val="single" w:color="auto" w:sz="4" w:space="0"/>
            </w:tcBorders>
            <w:vAlign w:val="top"/>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855" w:type="dxa"/>
            <w:tcBorders>
              <w:top w:val="single" w:color="auto" w:sz="4" w:space="0"/>
              <w:left w:val="single" w:color="auto" w:sz="4" w:space="0"/>
              <w:bottom w:val="single" w:color="auto" w:sz="4" w:space="0"/>
              <w:right w:val="single" w:color="auto" w:sz="4" w:space="0"/>
            </w:tcBorders>
            <w:vAlign w:val="top"/>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16" w:type="dxa"/>
            <w:tcBorders>
              <w:top w:val="single" w:color="auto" w:sz="4" w:space="0"/>
              <w:left w:val="single" w:color="auto" w:sz="4" w:space="0"/>
              <w:bottom w:val="single" w:color="auto" w:sz="4" w:space="0"/>
              <w:right w:val="single" w:color="auto" w:sz="4" w:space="0"/>
            </w:tcBorders>
            <w:vAlign w:val="top"/>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2316" w:type="dxa"/>
            <w:tcBorders>
              <w:top w:val="single" w:color="auto" w:sz="4" w:space="0"/>
              <w:left w:val="single" w:color="auto" w:sz="4" w:space="0"/>
              <w:bottom w:val="single" w:color="auto" w:sz="4" w:space="0"/>
              <w:right w:val="single" w:color="auto" w:sz="4" w:space="0"/>
            </w:tcBorders>
            <w:vAlign w:val="top"/>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336" w:type="dxa"/>
            <w:tcBorders>
              <w:top w:val="single" w:color="auto" w:sz="4" w:space="0"/>
              <w:left w:val="single" w:color="auto" w:sz="4" w:space="0"/>
              <w:bottom w:val="single" w:color="auto" w:sz="4" w:space="0"/>
              <w:right w:val="single" w:color="auto" w:sz="4" w:space="0"/>
            </w:tcBorders>
            <w:vAlign w:val="top"/>
          </w:tcPr>
          <w:p>
            <w:pPr>
              <w:widowControl/>
              <w:spacing w:line="240" w:lineRule="exact"/>
              <w:jc w:val="left"/>
              <w:rPr>
                <w:rFonts w:hint="default" w:ascii="Times New Roman" w:hAnsi="Times New Roman" w:eastAsia="仿宋_GB2312" w:cs="Times New Roman"/>
                <w:color w:val="000000" w:themeColor="text1"/>
                <w:kern w:val="0"/>
                <w:sz w:val="20"/>
                <w:szCs w:val="20"/>
                <w14:textFill>
                  <w14:solidFill>
                    <w14:schemeClr w14:val="tx1"/>
                  </w14:solidFill>
                </w14:textFill>
              </w:rPr>
            </w:pPr>
          </w:p>
        </w:tc>
        <w:tc>
          <w:tcPr>
            <w:tcW w:w="442" w:type="dxa"/>
            <w:tcBorders>
              <w:top w:val="single" w:color="auto" w:sz="4" w:space="0"/>
              <w:left w:val="single" w:color="auto" w:sz="4" w:space="0"/>
              <w:bottom w:val="single" w:color="auto" w:sz="4" w:space="0"/>
              <w:right w:val="single" w:color="auto" w:sz="4" w:space="0"/>
            </w:tcBorders>
            <w:vAlign w:val="top"/>
          </w:tcPr>
          <w:p>
            <w:pPr>
              <w:widowControl/>
              <w:spacing w:line="240" w:lineRule="exact"/>
              <w:jc w:val="left"/>
              <w:rPr>
                <w:rFonts w:hint="default" w:ascii="Times New Roman" w:hAnsi="Times New Roman" w:eastAsia="仿宋_GB2312" w:cs="Times New Roman"/>
                <w:color w:val="000000" w:themeColor="text1"/>
                <w:kern w:val="0"/>
                <w:sz w:val="20"/>
                <w:szCs w:val="20"/>
                <w:lang w:val="en-US" w:eastAsia="zh-CN"/>
                <w14:textFill>
                  <w14:solidFill>
                    <w14:schemeClr w14:val="tx1"/>
                  </w14:solidFill>
                </w14:textFill>
              </w:rPr>
            </w:pPr>
          </w:p>
          <w:p>
            <w:pPr>
              <w:widowControl/>
              <w:spacing w:line="240" w:lineRule="exact"/>
              <w:jc w:val="left"/>
              <w:rPr>
                <w:rFonts w:hint="default" w:ascii="Times New Roman" w:hAnsi="Times New Roman" w:eastAsia="仿宋_GB2312" w:cs="Times New Roman"/>
                <w:color w:val="000000" w:themeColor="text1"/>
                <w:kern w:val="0"/>
                <w:sz w:val="20"/>
                <w:szCs w:val="20"/>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20"/>
                <w:szCs w:val="20"/>
                <w:lang w:val="en-US" w:eastAsia="zh-CN"/>
                <w14:textFill>
                  <w14:solidFill>
                    <w14:schemeClr w14:val="tx1"/>
                  </w14:solidFill>
                </w14:textFill>
              </w:rPr>
              <w:t>88</w:t>
            </w:r>
          </w:p>
        </w:tc>
      </w:tr>
    </w:tbl>
    <w:p>
      <w:pPr>
        <w:spacing w:line="560" w:lineRule="exact"/>
        <w:jc w:val="left"/>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color w:val="000000" w:themeColor="text1"/>
          <w:sz w:val="20"/>
          <w:szCs w:val="20"/>
          <w14:textFill>
            <w14:solidFill>
              <w14:schemeClr w14:val="tx1"/>
            </w14:solidFill>
          </w14:textFill>
        </w:rPr>
        <w:t>注：单位可以根据专项资金的管理要求和绩效要求增设个性指标。</w:t>
      </w:r>
    </w:p>
    <w:p>
      <w:pPr>
        <w:rPr>
          <w:rFonts w:hint="default" w:ascii="Times New Roman" w:hAnsi="Times New Roman" w:eastAsia="黑体" w:cs="Times New Roman"/>
          <w:color w:val="000000" w:themeColor="text1"/>
          <w:kern w:val="0"/>
          <w:sz w:val="32"/>
          <w:szCs w:val="32"/>
          <w14:textFill>
            <w14:solidFill>
              <w14:schemeClr w14:val="tx1"/>
            </w14:solidFill>
          </w14:textFill>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宋体" w:hAnsi="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jc w:val="cente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15</w:t>
                          </w:r>
                          <w:r>
                            <w:rPr>
                              <w:rFonts w:ascii="宋体" w:hAnsi="宋体"/>
                              <w:sz w:val="28"/>
                              <w:szCs w:val="28"/>
                            </w:rPr>
                            <w:fldChar w:fldCharType="end"/>
                          </w:r>
                          <w:r>
                            <w:rPr>
                              <w:rFonts w:ascii="宋体" w:hAnsi="宋体"/>
                              <w:sz w:val="28"/>
                              <w:szCs w:val="28"/>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ElDSZa8AQAAZQMAAA4AAAAAAAAAAQAgAAAAHgEAAGRycy9lMm9Eb2MueG1sUEsFBgAAAAAG&#10;AAYAWQEAAEwFAAAAAA==&#10;">
              <v:fill on="f" focussize="0,0"/>
              <v:stroke on="f"/>
              <v:imagedata o:title=""/>
              <o:lock v:ext="edit" aspectratio="f"/>
              <v:textbox inset="0mm,0mm,0mm,0mm" style="mso-fit-shape-to-text:t;">
                <w:txbxContent>
                  <w:p>
                    <w:pPr>
                      <w:pStyle w:val="4"/>
                      <w:jc w:val="cente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15</w:t>
                    </w:r>
                    <w:r>
                      <w:rPr>
                        <w:rFonts w:ascii="宋体" w:hAnsi="宋体"/>
                        <w:sz w:val="28"/>
                        <w:szCs w:val="28"/>
                      </w:rPr>
                      <w:fldChar w:fldCharType="end"/>
                    </w:r>
                    <w:r>
                      <w:rPr>
                        <w:rFonts w:ascii="宋体" w:hAnsi="宋体"/>
                        <w:sz w:val="28"/>
                        <w:szCs w:val="28"/>
                      </w:rPr>
                      <w:t xml:space="preserve"> —</w:t>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mirrorMargins w:val="1"/>
  <w:bordersDoNotSurroundHeader w:val="0"/>
  <w:bordersDoNotSurroundFooter w:val="0"/>
  <w:hideGrammaticalErrors/>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A5B"/>
    <w:rsid w:val="00005D70"/>
    <w:rsid w:val="000134A6"/>
    <w:rsid w:val="000217D7"/>
    <w:rsid w:val="000335F5"/>
    <w:rsid w:val="00033CAA"/>
    <w:rsid w:val="000368D5"/>
    <w:rsid w:val="00036AE5"/>
    <w:rsid w:val="000378F9"/>
    <w:rsid w:val="00044F28"/>
    <w:rsid w:val="00045AF0"/>
    <w:rsid w:val="00076940"/>
    <w:rsid w:val="0008310F"/>
    <w:rsid w:val="00085902"/>
    <w:rsid w:val="000B4E84"/>
    <w:rsid w:val="000B5AC6"/>
    <w:rsid w:val="000C2ACF"/>
    <w:rsid w:val="000C4D36"/>
    <w:rsid w:val="000D07DB"/>
    <w:rsid w:val="000D4E01"/>
    <w:rsid w:val="000D52B6"/>
    <w:rsid w:val="000E01D6"/>
    <w:rsid w:val="000E7910"/>
    <w:rsid w:val="000F313E"/>
    <w:rsid w:val="000F44E5"/>
    <w:rsid w:val="001005E9"/>
    <w:rsid w:val="00101CD8"/>
    <w:rsid w:val="00102E54"/>
    <w:rsid w:val="001033C8"/>
    <w:rsid w:val="00107A05"/>
    <w:rsid w:val="0012225E"/>
    <w:rsid w:val="00126072"/>
    <w:rsid w:val="0013061E"/>
    <w:rsid w:val="0013085C"/>
    <w:rsid w:val="0013161C"/>
    <w:rsid w:val="00132912"/>
    <w:rsid w:val="00141454"/>
    <w:rsid w:val="00141699"/>
    <w:rsid w:val="001417F0"/>
    <w:rsid w:val="00143729"/>
    <w:rsid w:val="00145882"/>
    <w:rsid w:val="00150B7F"/>
    <w:rsid w:val="00164B19"/>
    <w:rsid w:val="001655D4"/>
    <w:rsid w:val="00165C37"/>
    <w:rsid w:val="001712D1"/>
    <w:rsid w:val="00171986"/>
    <w:rsid w:val="0018328E"/>
    <w:rsid w:val="00184AC0"/>
    <w:rsid w:val="00190AA2"/>
    <w:rsid w:val="00192F93"/>
    <w:rsid w:val="00194E2A"/>
    <w:rsid w:val="001A6A40"/>
    <w:rsid w:val="001B2348"/>
    <w:rsid w:val="001B4A77"/>
    <w:rsid w:val="001B7A8D"/>
    <w:rsid w:val="001C3CF9"/>
    <w:rsid w:val="001C4E04"/>
    <w:rsid w:val="001C5E85"/>
    <w:rsid w:val="001D5584"/>
    <w:rsid w:val="001E4118"/>
    <w:rsid w:val="001E49F7"/>
    <w:rsid w:val="001E4AFE"/>
    <w:rsid w:val="001E7CE2"/>
    <w:rsid w:val="001F2C49"/>
    <w:rsid w:val="002024C1"/>
    <w:rsid w:val="00202DC2"/>
    <w:rsid w:val="00211653"/>
    <w:rsid w:val="00212B1A"/>
    <w:rsid w:val="002140E8"/>
    <w:rsid w:val="002271B7"/>
    <w:rsid w:val="00230C66"/>
    <w:rsid w:val="00230EFB"/>
    <w:rsid w:val="00231A18"/>
    <w:rsid w:val="00232DE4"/>
    <w:rsid w:val="00235295"/>
    <w:rsid w:val="002405E4"/>
    <w:rsid w:val="002465FF"/>
    <w:rsid w:val="00257A35"/>
    <w:rsid w:val="002615FB"/>
    <w:rsid w:val="00263ED2"/>
    <w:rsid w:val="0026424B"/>
    <w:rsid w:val="00264320"/>
    <w:rsid w:val="002718A4"/>
    <w:rsid w:val="0027190D"/>
    <w:rsid w:val="002729EB"/>
    <w:rsid w:val="00272DBA"/>
    <w:rsid w:val="002826D5"/>
    <w:rsid w:val="0028312F"/>
    <w:rsid w:val="0028383B"/>
    <w:rsid w:val="002869B2"/>
    <w:rsid w:val="00293B8E"/>
    <w:rsid w:val="00295900"/>
    <w:rsid w:val="002A1589"/>
    <w:rsid w:val="002B267B"/>
    <w:rsid w:val="002B5F98"/>
    <w:rsid w:val="002C3B8E"/>
    <w:rsid w:val="002C4868"/>
    <w:rsid w:val="002C794E"/>
    <w:rsid w:val="002E295B"/>
    <w:rsid w:val="002E34DE"/>
    <w:rsid w:val="002E77E9"/>
    <w:rsid w:val="002F13F4"/>
    <w:rsid w:val="002F6338"/>
    <w:rsid w:val="00300B63"/>
    <w:rsid w:val="00320442"/>
    <w:rsid w:val="00322538"/>
    <w:rsid w:val="00326B14"/>
    <w:rsid w:val="0033004F"/>
    <w:rsid w:val="00332284"/>
    <w:rsid w:val="00342CC7"/>
    <w:rsid w:val="00353322"/>
    <w:rsid w:val="00353C9C"/>
    <w:rsid w:val="00360072"/>
    <w:rsid w:val="00363437"/>
    <w:rsid w:val="00367F1B"/>
    <w:rsid w:val="00374136"/>
    <w:rsid w:val="003762D2"/>
    <w:rsid w:val="00377CAF"/>
    <w:rsid w:val="00377F48"/>
    <w:rsid w:val="00380000"/>
    <w:rsid w:val="00380872"/>
    <w:rsid w:val="003850EC"/>
    <w:rsid w:val="00393108"/>
    <w:rsid w:val="00395F5C"/>
    <w:rsid w:val="003A2770"/>
    <w:rsid w:val="003B1E12"/>
    <w:rsid w:val="003C0524"/>
    <w:rsid w:val="003C0535"/>
    <w:rsid w:val="003C12E5"/>
    <w:rsid w:val="003C151A"/>
    <w:rsid w:val="003C5513"/>
    <w:rsid w:val="003C794B"/>
    <w:rsid w:val="003C7AB4"/>
    <w:rsid w:val="003D0B7C"/>
    <w:rsid w:val="003D3690"/>
    <w:rsid w:val="003D5288"/>
    <w:rsid w:val="003F07CB"/>
    <w:rsid w:val="003F1747"/>
    <w:rsid w:val="003F2B12"/>
    <w:rsid w:val="003F3566"/>
    <w:rsid w:val="00402150"/>
    <w:rsid w:val="00404182"/>
    <w:rsid w:val="00412CCA"/>
    <w:rsid w:val="00413097"/>
    <w:rsid w:val="0042150B"/>
    <w:rsid w:val="0042429E"/>
    <w:rsid w:val="004359DE"/>
    <w:rsid w:val="00447ABB"/>
    <w:rsid w:val="00447FD8"/>
    <w:rsid w:val="00466B31"/>
    <w:rsid w:val="00477802"/>
    <w:rsid w:val="00480331"/>
    <w:rsid w:val="00480DD7"/>
    <w:rsid w:val="00487DF5"/>
    <w:rsid w:val="00491433"/>
    <w:rsid w:val="00497384"/>
    <w:rsid w:val="004A17A8"/>
    <w:rsid w:val="004B4B7E"/>
    <w:rsid w:val="004B4C8A"/>
    <w:rsid w:val="004C0DDF"/>
    <w:rsid w:val="004C2D6D"/>
    <w:rsid w:val="004D0DC1"/>
    <w:rsid w:val="004D177B"/>
    <w:rsid w:val="004D77BF"/>
    <w:rsid w:val="004F33D6"/>
    <w:rsid w:val="004F5794"/>
    <w:rsid w:val="004F684E"/>
    <w:rsid w:val="0050464F"/>
    <w:rsid w:val="005048F1"/>
    <w:rsid w:val="00504C91"/>
    <w:rsid w:val="00505A04"/>
    <w:rsid w:val="00506065"/>
    <w:rsid w:val="00512EFC"/>
    <w:rsid w:val="005204A8"/>
    <w:rsid w:val="005205E2"/>
    <w:rsid w:val="00520685"/>
    <w:rsid w:val="00522E71"/>
    <w:rsid w:val="0053279C"/>
    <w:rsid w:val="00533360"/>
    <w:rsid w:val="00535CE5"/>
    <w:rsid w:val="005458E7"/>
    <w:rsid w:val="00545B19"/>
    <w:rsid w:val="005475AD"/>
    <w:rsid w:val="00550256"/>
    <w:rsid w:val="00551818"/>
    <w:rsid w:val="00552099"/>
    <w:rsid w:val="005563E4"/>
    <w:rsid w:val="005675F1"/>
    <w:rsid w:val="00567DE3"/>
    <w:rsid w:val="005703F7"/>
    <w:rsid w:val="00571764"/>
    <w:rsid w:val="005738DE"/>
    <w:rsid w:val="005773AA"/>
    <w:rsid w:val="0058171E"/>
    <w:rsid w:val="00584B8E"/>
    <w:rsid w:val="005865F7"/>
    <w:rsid w:val="0058753D"/>
    <w:rsid w:val="00590224"/>
    <w:rsid w:val="00590D16"/>
    <w:rsid w:val="0059292E"/>
    <w:rsid w:val="00592AF2"/>
    <w:rsid w:val="00593DDE"/>
    <w:rsid w:val="005A1D25"/>
    <w:rsid w:val="005A28E0"/>
    <w:rsid w:val="005B3A25"/>
    <w:rsid w:val="005B4399"/>
    <w:rsid w:val="005C6E11"/>
    <w:rsid w:val="005D1619"/>
    <w:rsid w:val="005D66E0"/>
    <w:rsid w:val="005E278E"/>
    <w:rsid w:val="005E356D"/>
    <w:rsid w:val="005E54E9"/>
    <w:rsid w:val="005E6618"/>
    <w:rsid w:val="005F4192"/>
    <w:rsid w:val="005F55D5"/>
    <w:rsid w:val="005F7F03"/>
    <w:rsid w:val="00601A92"/>
    <w:rsid w:val="00602319"/>
    <w:rsid w:val="00610B9A"/>
    <w:rsid w:val="00616C7A"/>
    <w:rsid w:val="0062682E"/>
    <w:rsid w:val="0063080A"/>
    <w:rsid w:val="006327EE"/>
    <w:rsid w:val="006328B6"/>
    <w:rsid w:val="00634D8E"/>
    <w:rsid w:val="00642AD4"/>
    <w:rsid w:val="00643D6F"/>
    <w:rsid w:val="0064543D"/>
    <w:rsid w:val="006476A9"/>
    <w:rsid w:val="00654EB5"/>
    <w:rsid w:val="006563E8"/>
    <w:rsid w:val="006601B7"/>
    <w:rsid w:val="006629D2"/>
    <w:rsid w:val="00665254"/>
    <w:rsid w:val="00673721"/>
    <w:rsid w:val="00673C10"/>
    <w:rsid w:val="00677CB4"/>
    <w:rsid w:val="00687318"/>
    <w:rsid w:val="00694313"/>
    <w:rsid w:val="006A0370"/>
    <w:rsid w:val="006A0FA8"/>
    <w:rsid w:val="006A3EE2"/>
    <w:rsid w:val="006C03C0"/>
    <w:rsid w:val="006C0A17"/>
    <w:rsid w:val="006C2AEB"/>
    <w:rsid w:val="006C5B31"/>
    <w:rsid w:val="006C5FE5"/>
    <w:rsid w:val="006D07E0"/>
    <w:rsid w:val="006D214E"/>
    <w:rsid w:val="006D56CD"/>
    <w:rsid w:val="006E188B"/>
    <w:rsid w:val="006E45BC"/>
    <w:rsid w:val="006E5F85"/>
    <w:rsid w:val="006E761A"/>
    <w:rsid w:val="006E7C04"/>
    <w:rsid w:val="00703D8A"/>
    <w:rsid w:val="00717F1F"/>
    <w:rsid w:val="007203D1"/>
    <w:rsid w:val="00722DCC"/>
    <w:rsid w:val="00722E92"/>
    <w:rsid w:val="00733FBD"/>
    <w:rsid w:val="007411A8"/>
    <w:rsid w:val="00743B21"/>
    <w:rsid w:val="007446A6"/>
    <w:rsid w:val="00744BEA"/>
    <w:rsid w:val="00745E32"/>
    <w:rsid w:val="007523CB"/>
    <w:rsid w:val="007529FA"/>
    <w:rsid w:val="00754134"/>
    <w:rsid w:val="0075551F"/>
    <w:rsid w:val="007616FD"/>
    <w:rsid w:val="00781CB8"/>
    <w:rsid w:val="00782577"/>
    <w:rsid w:val="0078744E"/>
    <w:rsid w:val="00787B37"/>
    <w:rsid w:val="00796D00"/>
    <w:rsid w:val="007A46F4"/>
    <w:rsid w:val="007B4A84"/>
    <w:rsid w:val="007B60BF"/>
    <w:rsid w:val="007D2FB9"/>
    <w:rsid w:val="007D6DF8"/>
    <w:rsid w:val="007E4449"/>
    <w:rsid w:val="007E7B0A"/>
    <w:rsid w:val="007F08F9"/>
    <w:rsid w:val="007F78DA"/>
    <w:rsid w:val="008067FA"/>
    <w:rsid w:val="008106EB"/>
    <w:rsid w:val="00811CF0"/>
    <w:rsid w:val="00812403"/>
    <w:rsid w:val="00813822"/>
    <w:rsid w:val="0082222F"/>
    <w:rsid w:val="00823C9F"/>
    <w:rsid w:val="00834446"/>
    <w:rsid w:val="008456D5"/>
    <w:rsid w:val="0085192A"/>
    <w:rsid w:val="00877995"/>
    <w:rsid w:val="00880353"/>
    <w:rsid w:val="00886B2D"/>
    <w:rsid w:val="00886F2E"/>
    <w:rsid w:val="0089303C"/>
    <w:rsid w:val="008A4839"/>
    <w:rsid w:val="008A62A8"/>
    <w:rsid w:val="008B6898"/>
    <w:rsid w:val="008C1E04"/>
    <w:rsid w:val="008C7354"/>
    <w:rsid w:val="008C762D"/>
    <w:rsid w:val="008D67C7"/>
    <w:rsid w:val="008D7D67"/>
    <w:rsid w:val="008E3CD0"/>
    <w:rsid w:val="008F05D1"/>
    <w:rsid w:val="008F1E62"/>
    <w:rsid w:val="008F1F05"/>
    <w:rsid w:val="008F6D1A"/>
    <w:rsid w:val="00901A0B"/>
    <w:rsid w:val="00906BA3"/>
    <w:rsid w:val="009134F5"/>
    <w:rsid w:val="00914381"/>
    <w:rsid w:val="00914390"/>
    <w:rsid w:val="00916209"/>
    <w:rsid w:val="00920322"/>
    <w:rsid w:val="00934F8F"/>
    <w:rsid w:val="00942889"/>
    <w:rsid w:val="009462D7"/>
    <w:rsid w:val="009515EB"/>
    <w:rsid w:val="009566C2"/>
    <w:rsid w:val="00957775"/>
    <w:rsid w:val="009677A4"/>
    <w:rsid w:val="00975B35"/>
    <w:rsid w:val="00975C7E"/>
    <w:rsid w:val="00975CC2"/>
    <w:rsid w:val="00987B47"/>
    <w:rsid w:val="00992C55"/>
    <w:rsid w:val="00994BB5"/>
    <w:rsid w:val="009A211C"/>
    <w:rsid w:val="009B149C"/>
    <w:rsid w:val="009B3804"/>
    <w:rsid w:val="009C177B"/>
    <w:rsid w:val="009D464A"/>
    <w:rsid w:val="009D5C2E"/>
    <w:rsid w:val="009F0FDF"/>
    <w:rsid w:val="00A2287A"/>
    <w:rsid w:val="00A2375B"/>
    <w:rsid w:val="00A359D7"/>
    <w:rsid w:val="00A543C8"/>
    <w:rsid w:val="00A64364"/>
    <w:rsid w:val="00A653A2"/>
    <w:rsid w:val="00A72F7F"/>
    <w:rsid w:val="00A82F31"/>
    <w:rsid w:val="00A872A5"/>
    <w:rsid w:val="00A911FB"/>
    <w:rsid w:val="00A9391C"/>
    <w:rsid w:val="00AB583F"/>
    <w:rsid w:val="00AC76CD"/>
    <w:rsid w:val="00AD1A0A"/>
    <w:rsid w:val="00AD28AA"/>
    <w:rsid w:val="00AD4D1F"/>
    <w:rsid w:val="00AD6107"/>
    <w:rsid w:val="00AD6B9E"/>
    <w:rsid w:val="00AD7397"/>
    <w:rsid w:val="00AD74A1"/>
    <w:rsid w:val="00AE35EF"/>
    <w:rsid w:val="00AF0027"/>
    <w:rsid w:val="00AF6C3F"/>
    <w:rsid w:val="00B1258F"/>
    <w:rsid w:val="00B200BC"/>
    <w:rsid w:val="00B30D50"/>
    <w:rsid w:val="00B3243B"/>
    <w:rsid w:val="00B327E6"/>
    <w:rsid w:val="00B37AFB"/>
    <w:rsid w:val="00B42CA4"/>
    <w:rsid w:val="00B43FC9"/>
    <w:rsid w:val="00B4559C"/>
    <w:rsid w:val="00B47049"/>
    <w:rsid w:val="00B51684"/>
    <w:rsid w:val="00B53ECD"/>
    <w:rsid w:val="00B56AD6"/>
    <w:rsid w:val="00B67AC7"/>
    <w:rsid w:val="00B73564"/>
    <w:rsid w:val="00B77239"/>
    <w:rsid w:val="00B8341F"/>
    <w:rsid w:val="00B87067"/>
    <w:rsid w:val="00B9149B"/>
    <w:rsid w:val="00B94A5B"/>
    <w:rsid w:val="00BA62FD"/>
    <w:rsid w:val="00BB1357"/>
    <w:rsid w:val="00BB1456"/>
    <w:rsid w:val="00BB3F2A"/>
    <w:rsid w:val="00BC22D2"/>
    <w:rsid w:val="00BC3B51"/>
    <w:rsid w:val="00BC4AF6"/>
    <w:rsid w:val="00BC4E56"/>
    <w:rsid w:val="00BC54DB"/>
    <w:rsid w:val="00BD2496"/>
    <w:rsid w:val="00BD432D"/>
    <w:rsid w:val="00BD4DFA"/>
    <w:rsid w:val="00BD5F91"/>
    <w:rsid w:val="00BD681E"/>
    <w:rsid w:val="00BE0281"/>
    <w:rsid w:val="00BE4992"/>
    <w:rsid w:val="00BE5FBE"/>
    <w:rsid w:val="00BE6E68"/>
    <w:rsid w:val="00BF2C9E"/>
    <w:rsid w:val="00BF5C45"/>
    <w:rsid w:val="00BF6A70"/>
    <w:rsid w:val="00C07BB3"/>
    <w:rsid w:val="00C2310B"/>
    <w:rsid w:val="00C33BEF"/>
    <w:rsid w:val="00C36ABD"/>
    <w:rsid w:val="00C43ED1"/>
    <w:rsid w:val="00C44242"/>
    <w:rsid w:val="00C651E5"/>
    <w:rsid w:val="00C71B1E"/>
    <w:rsid w:val="00C748C9"/>
    <w:rsid w:val="00C7578A"/>
    <w:rsid w:val="00C76A3C"/>
    <w:rsid w:val="00C8134C"/>
    <w:rsid w:val="00C82145"/>
    <w:rsid w:val="00C85F65"/>
    <w:rsid w:val="00C917F2"/>
    <w:rsid w:val="00C941AE"/>
    <w:rsid w:val="00CA0428"/>
    <w:rsid w:val="00CA0C9C"/>
    <w:rsid w:val="00CA2C61"/>
    <w:rsid w:val="00CA42D4"/>
    <w:rsid w:val="00CA75AB"/>
    <w:rsid w:val="00CB3CDC"/>
    <w:rsid w:val="00CB7F72"/>
    <w:rsid w:val="00CC6306"/>
    <w:rsid w:val="00CC692E"/>
    <w:rsid w:val="00CC6E8F"/>
    <w:rsid w:val="00CD103F"/>
    <w:rsid w:val="00CD6713"/>
    <w:rsid w:val="00CE37AB"/>
    <w:rsid w:val="00CE7BF1"/>
    <w:rsid w:val="00CF0BE2"/>
    <w:rsid w:val="00CF6EFA"/>
    <w:rsid w:val="00D01058"/>
    <w:rsid w:val="00D07D8F"/>
    <w:rsid w:val="00D108DD"/>
    <w:rsid w:val="00D14A91"/>
    <w:rsid w:val="00D33F01"/>
    <w:rsid w:val="00D358DD"/>
    <w:rsid w:val="00D402A6"/>
    <w:rsid w:val="00D42AC3"/>
    <w:rsid w:val="00D476A2"/>
    <w:rsid w:val="00D52404"/>
    <w:rsid w:val="00D62B53"/>
    <w:rsid w:val="00D63E0A"/>
    <w:rsid w:val="00D63EA2"/>
    <w:rsid w:val="00D6625C"/>
    <w:rsid w:val="00D75D75"/>
    <w:rsid w:val="00D760E2"/>
    <w:rsid w:val="00D80CAE"/>
    <w:rsid w:val="00D8174F"/>
    <w:rsid w:val="00D821FD"/>
    <w:rsid w:val="00D87A52"/>
    <w:rsid w:val="00D9211E"/>
    <w:rsid w:val="00D96B8E"/>
    <w:rsid w:val="00DA7F7B"/>
    <w:rsid w:val="00DB2036"/>
    <w:rsid w:val="00DB343D"/>
    <w:rsid w:val="00DC6EFB"/>
    <w:rsid w:val="00DD2ECE"/>
    <w:rsid w:val="00DD7850"/>
    <w:rsid w:val="00DE001B"/>
    <w:rsid w:val="00DF63E5"/>
    <w:rsid w:val="00E03F28"/>
    <w:rsid w:val="00E049A1"/>
    <w:rsid w:val="00E051FB"/>
    <w:rsid w:val="00E07DF7"/>
    <w:rsid w:val="00E163C6"/>
    <w:rsid w:val="00E17497"/>
    <w:rsid w:val="00E21F44"/>
    <w:rsid w:val="00E249D4"/>
    <w:rsid w:val="00E26FA2"/>
    <w:rsid w:val="00E30C17"/>
    <w:rsid w:val="00E362C2"/>
    <w:rsid w:val="00E364F1"/>
    <w:rsid w:val="00E403A6"/>
    <w:rsid w:val="00E450C5"/>
    <w:rsid w:val="00E452E9"/>
    <w:rsid w:val="00E46588"/>
    <w:rsid w:val="00E47E4F"/>
    <w:rsid w:val="00E51A27"/>
    <w:rsid w:val="00E51C58"/>
    <w:rsid w:val="00E5780D"/>
    <w:rsid w:val="00E62DCE"/>
    <w:rsid w:val="00E80CAA"/>
    <w:rsid w:val="00E831F8"/>
    <w:rsid w:val="00E865F5"/>
    <w:rsid w:val="00E8664D"/>
    <w:rsid w:val="00E929AB"/>
    <w:rsid w:val="00E93C35"/>
    <w:rsid w:val="00E96112"/>
    <w:rsid w:val="00E96C62"/>
    <w:rsid w:val="00EA1E06"/>
    <w:rsid w:val="00EA419B"/>
    <w:rsid w:val="00EA50E0"/>
    <w:rsid w:val="00EA6BC8"/>
    <w:rsid w:val="00EA7DB2"/>
    <w:rsid w:val="00EB1694"/>
    <w:rsid w:val="00EB3556"/>
    <w:rsid w:val="00EC54B7"/>
    <w:rsid w:val="00ED6BE7"/>
    <w:rsid w:val="00EE56DE"/>
    <w:rsid w:val="00EE5A2C"/>
    <w:rsid w:val="00EE5CFC"/>
    <w:rsid w:val="00EF1912"/>
    <w:rsid w:val="00EF23D5"/>
    <w:rsid w:val="00F028C9"/>
    <w:rsid w:val="00F07B69"/>
    <w:rsid w:val="00F123C9"/>
    <w:rsid w:val="00F14C84"/>
    <w:rsid w:val="00F32BF1"/>
    <w:rsid w:val="00F417BC"/>
    <w:rsid w:val="00F42CC2"/>
    <w:rsid w:val="00F50526"/>
    <w:rsid w:val="00F54633"/>
    <w:rsid w:val="00F55880"/>
    <w:rsid w:val="00F6123D"/>
    <w:rsid w:val="00F6211F"/>
    <w:rsid w:val="00F62DCA"/>
    <w:rsid w:val="00F640BE"/>
    <w:rsid w:val="00F66AD4"/>
    <w:rsid w:val="00F715F7"/>
    <w:rsid w:val="00F760D9"/>
    <w:rsid w:val="00F8341A"/>
    <w:rsid w:val="00FA567A"/>
    <w:rsid w:val="00FA746E"/>
    <w:rsid w:val="00FA76C9"/>
    <w:rsid w:val="00FB4CD6"/>
    <w:rsid w:val="00FB633B"/>
    <w:rsid w:val="00FB65CB"/>
    <w:rsid w:val="00FC0289"/>
    <w:rsid w:val="00FC052A"/>
    <w:rsid w:val="00FC63CC"/>
    <w:rsid w:val="00FC6694"/>
    <w:rsid w:val="00FD4F9A"/>
    <w:rsid w:val="00FD5FC1"/>
    <w:rsid w:val="00FE0FFD"/>
    <w:rsid w:val="00FE1DF7"/>
    <w:rsid w:val="00FF28FF"/>
    <w:rsid w:val="00FF2BE5"/>
    <w:rsid w:val="00FF5D05"/>
    <w:rsid w:val="010B3BCC"/>
    <w:rsid w:val="010B4245"/>
    <w:rsid w:val="010C49E8"/>
    <w:rsid w:val="010C6D9C"/>
    <w:rsid w:val="010F751D"/>
    <w:rsid w:val="011025D4"/>
    <w:rsid w:val="01117717"/>
    <w:rsid w:val="01125B98"/>
    <w:rsid w:val="01150745"/>
    <w:rsid w:val="01160980"/>
    <w:rsid w:val="012D2BF2"/>
    <w:rsid w:val="01375AD2"/>
    <w:rsid w:val="013772B1"/>
    <w:rsid w:val="013F6E33"/>
    <w:rsid w:val="01442D15"/>
    <w:rsid w:val="01494126"/>
    <w:rsid w:val="014F2393"/>
    <w:rsid w:val="01530C5A"/>
    <w:rsid w:val="01546966"/>
    <w:rsid w:val="01572207"/>
    <w:rsid w:val="01577D02"/>
    <w:rsid w:val="015D5BB5"/>
    <w:rsid w:val="015E07BC"/>
    <w:rsid w:val="015E6A7B"/>
    <w:rsid w:val="01687F8D"/>
    <w:rsid w:val="016F3313"/>
    <w:rsid w:val="016F7060"/>
    <w:rsid w:val="0170643A"/>
    <w:rsid w:val="01750659"/>
    <w:rsid w:val="01783291"/>
    <w:rsid w:val="017C4CA7"/>
    <w:rsid w:val="017E2D8E"/>
    <w:rsid w:val="01960DCE"/>
    <w:rsid w:val="01974974"/>
    <w:rsid w:val="019D2CFE"/>
    <w:rsid w:val="019E20E0"/>
    <w:rsid w:val="019F085A"/>
    <w:rsid w:val="01A65AD6"/>
    <w:rsid w:val="01AB2C68"/>
    <w:rsid w:val="01B562BC"/>
    <w:rsid w:val="01BD4F1D"/>
    <w:rsid w:val="01BD6860"/>
    <w:rsid w:val="01C06BC5"/>
    <w:rsid w:val="01C13943"/>
    <w:rsid w:val="01C2795E"/>
    <w:rsid w:val="01C802B7"/>
    <w:rsid w:val="01C879AA"/>
    <w:rsid w:val="01C93E89"/>
    <w:rsid w:val="01CE1361"/>
    <w:rsid w:val="01D657C5"/>
    <w:rsid w:val="01D85F64"/>
    <w:rsid w:val="01E32027"/>
    <w:rsid w:val="01E37D8C"/>
    <w:rsid w:val="01E562E4"/>
    <w:rsid w:val="01E62F3C"/>
    <w:rsid w:val="01E9533D"/>
    <w:rsid w:val="01EB3E88"/>
    <w:rsid w:val="01EC08E4"/>
    <w:rsid w:val="01EC0F98"/>
    <w:rsid w:val="01EE19AB"/>
    <w:rsid w:val="01EF569B"/>
    <w:rsid w:val="01F30111"/>
    <w:rsid w:val="01F42072"/>
    <w:rsid w:val="01F65A44"/>
    <w:rsid w:val="01F7731B"/>
    <w:rsid w:val="01FB49FC"/>
    <w:rsid w:val="01FE75FB"/>
    <w:rsid w:val="02003D95"/>
    <w:rsid w:val="02031585"/>
    <w:rsid w:val="02193E75"/>
    <w:rsid w:val="021C2B5D"/>
    <w:rsid w:val="021F5998"/>
    <w:rsid w:val="021F7607"/>
    <w:rsid w:val="022000C4"/>
    <w:rsid w:val="02216CFA"/>
    <w:rsid w:val="02294C7F"/>
    <w:rsid w:val="022B5141"/>
    <w:rsid w:val="022C2BA5"/>
    <w:rsid w:val="02305971"/>
    <w:rsid w:val="02323E14"/>
    <w:rsid w:val="023B2FC2"/>
    <w:rsid w:val="023E5546"/>
    <w:rsid w:val="02426E00"/>
    <w:rsid w:val="024279CB"/>
    <w:rsid w:val="024923D6"/>
    <w:rsid w:val="024B78F2"/>
    <w:rsid w:val="024D7402"/>
    <w:rsid w:val="02505366"/>
    <w:rsid w:val="0253482A"/>
    <w:rsid w:val="026308DC"/>
    <w:rsid w:val="026720D0"/>
    <w:rsid w:val="026A5A1D"/>
    <w:rsid w:val="026C08E9"/>
    <w:rsid w:val="026E4F68"/>
    <w:rsid w:val="02715AF3"/>
    <w:rsid w:val="02734F2D"/>
    <w:rsid w:val="02753647"/>
    <w:rsid w:val="0276457B"/>
    <w:rsid w:val="027A5C16"/>
    <w:rsid w:val="027A703F"/>
    <w:rsid w:val="027C237F"/>
    <w:rsid w:val="02802279"/>
    <w:rsid w:val="02823AC9"/>
    <w:rsid w:val="0288150C"/>
    <w:rsid w:val="028E16B1"/>
    <w:rsid w:val="029715E3"/>
    <w:rsid w:val="029E17ED"/>
    <w:rsid w:val="029E6B5B"/>
    <w:rsid w:val="02A44C7E"/>
    <w:rsid w:val="02AA7085"/>
    <w:rsid w:val="02AB44BD"/>
    <w:rsid w:val="02AB56BC"/>
    <w:rsid w:val="02B0168A"/>
    <w:rsid w:val="02B34F4C"/>
    <w:rsid w:val="02BA154C"/>
    <w:rsid w:val="02C21454"/>
    <w:rsid w:val="02C514D8"/>
    <w:rsid w:val="02CB09E9"/>
    <w:rsid w:val="02CD6202"/>
    <w:rsid w:val="02CE0123"/>
    <w:rsid w:val="02CF7275"/>
    <w:rsid w:val="02DF2E48"/>
    <w:rsid w:val="02DF698B"/>
    <w:rsid w:val="02DF7A73"/>
    <w:rsid w:val="02E16962"/>
    <w:rsid w:val="02E334EA"/>
    <w:rsid w:val="02E94586"/>
    <w:rsid w:val="02ED3E70"/>
    <w:rsid w:val="02F72AC1"/>
    <w:rsid w:val="02F870C6"/>
    <w:rsid w:val="02FB363A"/>
    <w:rsid w:val="02FF44C5"/>
    <w:rsid w:val="03096930"/>
    <w:rsid w:val="030C07B7"/>
    <w:rsid w:val="03144C32"/>
    <w:rsid w:val="031549F5"/>
    <w:rsid w:val="031B091C"/>
    <w:rsid w:val="031E52CF"/>
    <w:rsid w:val="031F4B8A"/>
    <w:rsid w:val="03301AED"/>
    <w:rsid w:val="03320DD8"/>
    <w:rsid w:val="03333DC5"/>
    <w:rsid w:val="03337097"/>
    <w:rsid w:val="0340076F"/>
    <w:rsid w:val="03402E4C"/>
    <w:rsid w:val="034C3F8C"/>
    <w:rsid w:val="034E05FD"/>
    <w:rsid w:val="03513647"/>
    <w:rsid w:val="035218FB"/>
    <w:rsid w:val="03524D05"/>
    <w:rsid w:val="0357444A"/>
    <w:rsid w:val="03641F4F"/>
    <w:rsid w:val="03685DD2"/>
    <w:rsid w:val="036B19AE"/>
    <w:rsid w:val="036F08DE"/>
    <w:rsid w:val="037972A7"/>
    <w:rsid w:val="037D53F5"/>
    <w:rsid w:val="03964029"/>
    <w:rsid w:val="039866E7"/>
    <w:rsid w:val="039E341C"/>
    <w:rsid w:val="03AD4E63"/>
    <w:rsid w:val="03AF5A1C"/>
    <w:rsid w:val="03B03003"/>
    <w:rsid w:val="03B0608C"/>
    <w:rsid w:val="03B22E7D"/>
    <w:rsid w:val="03B45C13"/>
    <w:rsid w:val="03B60FA6"/>
    <w:rsid w:val="03B66A30"/>
    <w:rsid w:val="03B9728E"/>
    <w:rsid w:val="03BA67B1"/>
    <w:rsid w:val="03BB1133"/>
    <w:rsid w:val="03BE63CB"/>
    <w:rsid w:val="03C6690D"/>
    <w:rsid w:val="03D8515A"/>
    <w:rsid w:val="03DA05A5"/>
    <w:rsid w:val="03DA5133"/>
    <w:rsid w:val="03DC5FAD"/>
    <w:rsid w:val="03DF18EB"/>
    <w:rsid w:val="03E020E8"/>
    <w:rsid w:val="03E4671A"/>
    <w:rsid w:val="03E67FEC"/>
    <w:rsid w:val="03ED1872"/>
    <w:rsid w:val="03EE5747"/>
    <w:rsid w:val="03F72F48"/>
    <w:rsid w:val="03F83A77"/>
    <w:rsid w:val="03F865C2"/>
    <w:rsid w:val="03FA28C7"/>
    <w:rsid w:val="03FB4424"/>
    <w:rsid w:val="03FB54E6"/>
    <w:rsid w:val="03FD3D8F"/>
    <w:rsid w:val="040436F8"/>
    <w:rsid w:val="04094C3B"/>
    <w:rsid w:val="040A33CC"/>
    <w:rsid w:val="040B64BC"/>
    <w:rsid w:val="040D6A47"/>
    <w:rsid w:val="04147079"/>
    <w:rsid w:val="04151AF4"/>
    <w:rsid w:val="041A099E"/>
    <w:rsid w:val="041A3C9F"/>
    <w:rsid w:val="04214585"/>
    <w:rsid w:val="042823DC"/>
    <w:rsid w:val="04287483"/>
    <w:rsid w:val="042A04A4"/>
    <w:rsid w:val="042A3255"/>
    <w:rsid w:val="043016A8"/>
    <w:rsid w:val="0433243B"/>
    <w:rsid w:val="043C2B16"/>
    <w:rsid w:val="044D180C"/>
    <w:rsid w:val="045177F5"/>
    <w:rsid w:val="04550E05"/>
    <w:rsid w:val="0457455B"/>
    <w:rsid w:val="045C2889"/>
    <w:rsid w:val="045E6C26"/>
    <w:rsid w:val="04633362"/>
    <w:rsid w:val="04661AA1"/>
    <w:rsid w:val="046D1E16"/>
    <w:rsid w:val="046F27BD"/>
    <w:rsid w:val="04715683"/>
    <w:rsid w:val="047944C0"/>
    <w:rsid w:val="047A48BA"/>
    <w:rsid w:val="047A7D35"/>
    <w:rsid w:val="048133E0"/>
    <w:rsid w:val="04813F2B"/>
    <w:rsid w:val="04871058"/>
    <w:rsid w:val="048F54CF"/>
    <w:rsid w:val="04903FAB"/>
    <w:rsid w:val="04926686"/>
    <w:rsid w:val="04956A39"/>
    <w:rsid w:val="04981E74"/>
    <w:rsid w:val="049930B3"/>
    <w:rsid w:val="04A10467"/>
    <w:rsid w:val="04A72036"/>
    <w:rsid w:val="04AD1D2F"/>
    <w:rsid w:val="04AF06CD"/>
    <w:rsid w:val="04AF76CD"/>
    <w:rsid w:val="04B16148"/>
    <w:rsid w:val="04B165A5"/>
    <w:rsid w:val="04B2151A"/>
    <w:rsid w:val="04B2286E"/>
    <w:rsid w:val="04C07A58"/>
    <w:rsid w:val="04C17549"/>
    <w:rsid w:val="04CF0404"/>
    <w:rsid w:val="04DB4F74"/>
    <w:rsid w:val="04DD53FC"/>
    <w:rsid w:val="04E22AF8"/>
    <w:rsid w:val="04E323DC"/>
    <w:rsid w:val="04E804B8"/>
    <w:rsid w:val="04E90D88"/>
    <w:rsid w:val="04EB1E25"/>
    <w:rsid w:val="04F0535A"/>
    <w:rsid w:val="04F30003"/>
    <w:rsid w:val="04FE3F4E"/>
    <w:rsid w:val="05041755"/>
    <w:rsid w:val="050715E9"/>
    <w:rsid w:val="05113677"/>
    <w:rsid w:val="05124202"/>
    <w:rsid w:val="05134ED0"/>
    <w:rsid w:val="05145956"/>
    <w:rsid w:val="051A5C4D"/>
    <w:rsid w:val="051E2A87"/>
    <w:rsid w:val="0521150E"/>
    <w:rsid w:val="052A6692"/>
    <w:rsid w:val="052B053F"/>
    <w:rsid w:val="052E28BA"/>
    <w:rsid w:val="053566BF"/>
    <w:rsid w:val="053759BD"/>
    <w:rsid w:val="053C2A31"/>
    <w:rsid w:val="053D1662"/>
    <w:rsid w:val="054106D6"/>
    <w:rsid w:val="05412DE4"/>
    <w:rsid w:val="054364A5"/>
    <w:rsid w:val="05437EDB"/>
    <w:rsid w:val="05440A2E"/>
    <w:rsid w:val="054545FF"/>
    <w:rsid w:val="05473729"/>
    <w:rsid w:val="05477C7F"/>
    <w:rsid w:val="054E22BA"/>
    <w:rsid w:val="055D2D1A"/>
    <w:rsid w:val="05653C2B"/>
    <w:rsid w:val="056553B6"/>
    <w:rsid w:val="056A1792"/>
    <w:rsid w:val="056E082A"/>
    <w:rsid w:val="05701E10"/>
    <w:rsid w:val="05703256"/>
    <w:rsid w:val="05707DF6"/>
    <w:rsid w:val="057631FF"/>
    <w:rsid w:val="057A79FF"/>
    <w:rsid w:val="057B5302"/>
    <w:rsid w:val="058118E0"/>
    <w:rsid w:val="05836ADC"/>
    <w:rsid w:val="058574A2"/>
    <w:rsid w:val="0587307C"/>
    <w:rsid w:val="058777A9"/>
    <w:rsid w:val="058A7824"/>
    <w:rsid w:val="058E00E4"/>
    <w:rsid w:val="058E302D"/>
    <w:rsid w:val="058F3EAD"/>
    <w:rsid w:val="05975F32"/>
    <w:rsid w:val="05977660"/>
    <w:rsid w:val="059B692B"/>
    <w:rsid w:val="059E235E"/>
    <w:rsid w:val="05A0268B"/>
    <w:rsid w:val="05A211FE"/>
    <w:rsid w:val="05A24F30"/>
    <w:rsid w:val="05A50575"/>
    <w:rsid w:val="05AD3C2E"/>
    <w:rsid w:val="05AE310E"/>
    <w:rsid w:val="05B35C51"/>
    <w:rsid w:val="05C15AB4"/>
    <w:rsid w:val="05C51200"/>
    <w:rsid w:val="05C5485F"/>
    <w:rsid w:val="05C7278F"/>
    <w:rsid w:val="05C7648D"/>
    <w:rsid w:val="05D07CB2"/>
    <w:rsid w:val="05D110E4"/>
    <w:rsid w:val="05D27F57"/>
    <w:rsid w:val="05D54F2C"/>
    <w:rsid w:val="05E24521"/>
    <w:rsid w:val="05E40F39"/>
    <w:rsid w:val="05E83CA5"/>
    <w:rsid w:val="05E84BDD"/>
    <w:rsid w:val="05E97D80"/>
    <w:rsid w:val="05ED2AA6"/>
    <w:rsid w:val="05F1009C"/>
    <w:rsid w:val="05F60902"/>
    <w:rsid w:val="05F73022"/>
    <w:rsid w:val="05FA34DB"/>
    <w:rsid w:val="05FA7161"/>
    <w:rsid w:val="05FB1317"/>
    <w:rsid w:val="060808D6"/>
    <w:rsid w:val="06082940"/>
    <w:rsid w:val="060F66D4"/>
    <w:rsid w:val="06146F53"/>
    <w:rsid w:val="061B5335"/>
    <w:rsid w:val="06216743"/>
    <w:rsid w:val="06216958"/>
    <w:rsid w:val="06247EFE"/>
    <w:rsid w:val="0631543D"/>
    <w:rsid w:val="06323C0C"/>
    <w:rsid w:val="06461282"/>
    <w:rsid w:val="0653703F"/>
    <w:rsid w:val="066A11AC"/>
    <w:rsid w:val="0673788A"/>
    <w:rsid w:val="067C2932"/>
    <w:rsid w:val="067C5EF7"/>
    <w:rsid w:val="067F5782"/>
    <w:rsid w:val="067F63FA"/>
    <w:rsid w:val="06853489"/>
    <w:rsid w:val="068C17A6"/>
    <w:rsid w:val="068C74AA"/>
    <w:rsid w:val="06996997"/>
    <w:rsid w:val="06A929E7"/>
    <w:rsid w:val="06AD010F"/>
    <w:rsid w:val="06AF0258"/>
    <w:rsid w:val="06AF453B"/>
    <w:rsid w:val="06B01F99"/>
    <w:rsid w:val="06B13563"/>
    <w:rsid w:val="06B315B8"/>
    <w:rsid w:val="06B418F1"/>
    <w:rsid w:val="06B879CB"/>
    <w:rsid w:val="06BB714A"/>
    <w:rsid w:val="06BE75A7"/>
    <w:rsid w:val="06CD3E70"/>
    <w:rsid w:val="06CD4DB7"/>
    <w:rsid w:val="06D0770E"/>
    <w:rsid w:val="06D16AD9"/>
    <w:rsid w:val="06D338CD"/>
    <w:rsid w:val="06D82079"/>
    <w:rsid w:val="06DB01F2"/>
    <w:rsid w:val="06DF4782"/>
    <w:rsid w:val="06E27F2B"/>
    <w:rsid w:val="06E755BB"/>
    <w:rsid w:val="06E836F6"/>
    <w:rsid w:val="06E9797C"/>
    <w:rsid w:val="06EA0595"/>
    <w:rsid w:val="06F85FF0"/>
    <w:rsid w:val="07030A55"/>
    <w:rsid w:val="07041990"/>
    <w:rsid w:val="07085A06"/>
    <w:rsid w:val="07097B72"/>
    <w:rsid w:val="070E0F05"/>
    <w:rsid w:val="070F39CA"/>
    <w:rsid w:val="0710683F"/>
    <w:rsid w:val="07130F87"/>
    <w:rsid w:val="07240F4F"/>
    <w:rsid w:val="07262FB5"/>
    <w:rsid w:val="072738E4"/>
    <w:rsid w:val="07361406"/>
    <w:rsid w:val="073930F9"/>
    <w:rsid w:val="07394B23"/>
    <w:rsid w:val="073A1A82"/>
    <w:rsid w:val="073B55C0"/>
    <w:rsid w:val="073C311A"/>
    <w:rsid w:val="07424A28"/>
    <w:rsid w:val="07434ED9"/>
    <w:rsid w:val="074675FE"/>
    <w:rsid w:val="07474DFB"/>
    <w:rsid w:val="074915AD"/>
    <w:rsid w:val="07495F09"/>
    <w:rsid w:val="0749752F"/>
    <w:rsid w:val="07497B7F"/>
    <w:rsid w:val="074C0629"/>
    <w:rsid w:val="074E243C"/>
    <w:rsid w:val="07556302"/>
    <w:rsid w:val="075E1CA3"/>
    <w:rsid w:val="07604256"/>
    <w:rsid w:val="07652D24"/>
    <w:rsid w:val="076B7E42"/>
    <w:rsid w:val="07770D26"/>
    <w:rsid w:val="07772528"/>
    <w:rsid w:val="07812EF7"/>
    <w:rsid w:val="07836DAF"/>
    <w:rsid w:val="078728B8"/>
    <w:rsid w:val="078B7E91"/>
    <w:rsid w:val="0791707C"/>
    <w:rsid w:val="07950E0D"/>
    <w:rsid w:val="07960F2C"/>
    <w:rsid w:val="07971DFF"/>
    <w:rsid w:val="07975E7A"/>
    <w:rsid w:val="079A676F"/>
    <w:rsid w:val="07A12E8C"/>
    <w:rsid w:val="07A35885"/>
    <w:rsid w:val="07AA48CE"/>
    <w:rsid w:val="07AB3D65"/>
    <w:rsid w:val="07AB64A5"/>
    <w:rsid w:val="07B02EC6"/>
    <w:rsid w:val="07B1384E"/>
    <w:rsid w:val="07B14647"/>
    <w:rsid w:val="07B40DF9"/>
    <w:rsid w:val="07B70C18"/>
    <w:rsid w:val="07BA10D8"/>
    <w:rsid w:val="07BD55CF"/>
    <w:rsid w:val="07BF3580"/>
    <w:rsid w:val="07BF6496"/>
    <w:rsid w:val="07C17ED3"/>
    <w:rsid w:val="07C446EE"/>
    <w:rsid w:val="07C55CA7"/>
    <w:rsid w:val="07C566A6"/>
    <w:rsid w:val="07C64388"/>
    <w:rsid w:val="07C80859"/>
    <w:rsid w:val="07CF6301"/>
    <w:rsid w:val="07D23702"/>
    <w:rsid w:val="07D30B92"/>
    <w:rsid w:val="07D332DB"/>
    <w:rsid w:val="07D76F2D"/>
    <w:rsid w:val="07DA4579"/>
    <w:rsid w:val="07DD4405"/>
    <w:rsid w:val="07E15E6E"/>
    <w:rsid w:val="07E578E9"/>
    <w:rsid w:val="07E92F48"/>
    <w:rsid w:val="07EE246D"/>
    <w:rsid w:val="07F330B5"/>
    <w:rsid w:val="07F93D42"/>
    <w:rsid w:val="08034389"/>
    <w:rsid w:val="08091134"/>
    <w:rsid w:val="08103A18"/>
    <w:rsid w:val="0810761F"/>
    <w:rsid w:val="082049EA"/>
    <w:rsid w:val="0825173B"/>
    <w:rsid w:val="082D1752"/>
    <w:rsid w:val="082F461D"/>
    <w:rsid w:val="08395550"/>
    <w:rsid w:val="083A50AF"/>
    <w:rsid w:val="083E347F"/>
    <w:rsid w:val="08420D49"/>
    <w:rsid w:val="08432CDE"/>
    <w:rsid w:val="08453E07"/>
    <w:rsid w:val="084624E1"/>
    <w:rsid w:val="08490A14"/>
    <w:rsid w:val="084B7025"/>
    <w:rsid w:val="084C2FEB"/>
    <w:rsid w:val="084E6FAB"/>
    <w:rsid w:val="084F3167"/>
    <w:rsid w:val="0850522F"/>
    <w:rsid w:val="085759B4"/>
    <w:rsid w:val="085944CE"/>
    <w:rsid w:val="085B5821"/>
    <w:rsid w:val="085C620B"/>
    <w:rsid w:val="085D027A"/>
    <w:rsid w:val="085D4354"/>
    <w:rsid w:val="085F3D37"/>
    <w:rsid w:val="086046CE"/>
    <w:rsid w:val="0861084A"/>
    <w:rsid w:val="08615A7E"/>
    <w:rsid w:val="0862141B"/>
    <w:rsid w:val="08635DBE"/>
    <w:rsid w:val="086422A0"/>
    <w:rsid w:val="086427BE"/>
    <w:rsid w:val="086D7609"/>
    <w:rsid w:val="08730895"/>
    <w:rsid w:val="08741926"/>
    <w:rsid w:val="08744892"/>
    <w:rsid w:val="08793145"/>
    <w:rsid w:val="0879763D"/>
    <w:rsid w:val="087A4AF1"/>
    <w:rsid w:val="088075F3"/>
    <w:rsid w:val="08836FF3"/>
    <w:rsid w:val="08841F3F"/>
    <w:rsid w:val="08865478"/>
    <w:rsid w:val="088655AA"/>
    <w:rsid w:val="088708BD"/>
    <w:rsid w:val="088D74B3"/>
    <w:rsid w:val="0893422A"/>
    <w:rsid w:val="08940956"/>
    <w:rsid w:val="089E63AC"/>
    <w:rsid w:val="08A04B24"/>
    <w:rsid w:val="08A237CE"/>
    <w:rsid w:val="08A24F6B"/>
    <w:rsid w:val="08A60A3D"/>
    <w:rsid w:val="08A62A94"/>
    <w:rsid w:val="08A77CF4"/>
    <w:rsid w:val="08B5743F"/>
    <w:rsid w:val="08B92856"/>
    <w:rsid w:val="08BB4A7D"/>
    <w:rsid w:val="08C40E8C"/>
    <w:rsid w:val="08C841C1"/>
    <w:rsid w:val="08C87979"/>
    <w:rsid w:val="08C956D6"/>
    <w:rsid w:val="08D46DE0"/>
    <w:rsid w:val="08D53190"/>
    <w:rsid w:val="08D7350D"/>
    <w:rsid w:val="08DB54A8"/>
    <w:rsid w:val="08DB7A2F"/>
    <w:rsid w:val="08E07BF7"/>
    <w:rsid w:val="08E47932"/>
    <w:rsid w:val="08E56378"/>
    <w:rsid w:val="08E7775E"/>
    <w:rsid w:val="08EC2D30"/>
    <w:rsid w:val="08F83ABE"/>
    <w:rsid w:val="090E277E"/>
    <w:rsid w:val="090F0A16"/>
    <w:rsid w:val="0913296C"/>
    <w:rsid w:val="091671A3"/>
    <w:rsid w:val="091D2955"/>
    <w:rsid w:val="091E047D"/>
    <w:rsid w:val="091E04CF"/>
    <w:rsid w:val="092B63EA"/>
    <w:rsid w:val="092F241E"/>
    <w:rsid w:val="093749D5"/>
    <w:rsid w:val="09391936"/>
    <w:rsid w:val="093C0623"/>
    <w:rsid w:val="093E1D28"/>
    <w:rsid w:val="094451A3"/>
    <w:rsid w:val="094762B1"/>
    <w:rsid w:val="094B376C"/>
    <w:rsid w:val="094C2F86"/>
    <w:rsid w:val="094D0302"/>
    <w:rsid w:val="094F26A7"/>
    <w:rsid w:val="095355E1"/>
    <w:rsid w:val="09545EF9"/>
    <w:rsid w:val="095877F0"/>
    <w:rsid w:val="095A3AB8"/>
    <w:rsid w:val="095F0D26"/>
    <w:rsid w:val="096522BC"/>
    <w:rsid w:val="096737A9"/>
    <w:rsid w:val="09697122"/>
    <w:rsid w:val="09712EFA"/>
    <w:rsid w:val="09726855"/>
    <w:rsid w:val="09775015"/>
    <w:rsid w:val="09850357"/>
    <w:rsid w:val="098875FB"/>
    <w:rsid w:val="09961896"/>
    <w:rsid w:val="099A3905"/>
    <w:rsid w:val="099F7607"/>
    <w:rsid w:val="09A06895"/>
    <w:rsid w:val="09A12FCB"/>
    <w:rsid w:val="09A33959"/>
    <w:rsid w:val="09A51345"/>
    <w:rsid w:val="09A72CB4"/>
    <w:rsid w:val="09A81C51"/>
    <w:rsid w:val="09AF0005"/>
    <w:rsid w:val="09AF160A"/>
    <w:rsid w:val="09BE0904"/>
    <w:rsid w:val="09BF2A0A"/>
    <w:rsid w:val="09C7466D"/>
    <w:rsid w:val="09C77FB8"/>
    <w:rsid w:val="09C9581B"/>
    <w:rsid w:val="09CC7776"/>
    <w:rsid w:val="09D4497A"/>
    <w:rsid w:val="09D654A2"/>
    <w:rsid w:val="09D71C44"/>
    <w:rsid w:val="09DB5283"/>
    <w:rsid w:val="09DF3025"/>
    <w:rsid w:val="09E20084"/>
    <w:rsid w:val="09E4584F"/>
    <w:rsid w:val="09E5126F"/>
    <w:rsid w:val="09EA00C8"/>
    <w:rsid w:val="09F260DE"/>
    <w:rsid w:val="09FD49AF"/>
    <w:rsid w:val="09FD4B7B"/>
    <w:rsid w:val="09FF2C2C"/>
    <w:rsid w:val="0A0233DE"/>
    <w:rsid w:val="0A041C8D"/>
    <w:rsid w:val="0A0A5C2D"/>
    <w:rsid w:val="0A0C160E"/>
    <w:rsid w:val="0A122239"/>
    <w:rsid w:val="0A1703DA"/>
    <w:rsid w:val="0A1B2CC5"/>
    <w:rsid w:val="0A1B4246"/>
    <w:rsid w:val="0A2074F1"/>
    <w:rsid w:val="0A216066"/>
    <w:rsid w:val="0A237862"/>
    <w:rsid w:val="0A260D43"/>
    <w:rsid w:val="0A2D11A5"/>
    <w:rsid w:val="0A2E62F3"/>
    <w:rsid w:val="0A343F5F"/>
    <w:rsid w:val="0A3654AB"/>
    <w:rsid w:val="0A3F6162"/>
    <w:rsid w:val="0A402305"/>
    <w:rsid w:val="0A4266FC"/>
    <w:rsid w:val="0A44611E"/>
    <w:rsid w:val="0A4D7216"/>
    <w:rsid w:val="0A4E58E6"/>
    <w:rsid w:val="0A5A7655"/>
    <w:rsid w:val="0A5B7232"/>
    <w:rsid w:val="0A6137D5"/>
    <w:rsid w:val="0A6909BC"/>
    <w:rsid w:val="0A694F49"/>
    <w:rsid w:val="0A6D2051"/>
    <w:rsid w:val="0A72342F"/>
    <w:rsid w:val="0A743309"/>
    <w:rsid w:val="0A7A31EA"/>
    <w:rsid w:val="0A7B1B99"/>
    <w:rsid w:val="0A7E62A0"/>
    <w:rsid w:val="0A913D42"/>
    <w:rsid w:val="0A920E8B"/>
    <w:rsid w:val="0A934BE5"/>
    <w:rsid w:val="0A9D2488"/>
    <w:rsid w:val="0A9D771A"/>
    <w:rsid w:val="0A9E7952"/>
    <w:rsid w:val="0A9F5494"/>
    <w:rsid w:val="0AA2646E"/>
    <w:rsid w:val="0AA74698"/>
    <w:rsid w:val="0AA775F7"/>
    <w:rsid w:val="0AA97CE5"/>
    <w:rsid w:val="0AB42E70"/>
    <w:rsid w:val="0ABA3AF1"/>
    <w:rsid w:val="0ABE4CBC"/>
    <w:rsid w:val="0AC04D6A"/>
    <w:rsid w:val="0AC22DCA"/>
    <w:rsid w:val="0AC27E72"/>
    <w:rsid w:val="0AC87D7F"/>
    <w:rsid w:val="0ACD1D2A"/>
    <w:rsid w:val="0AD0244E"/>
    <w:rsid w:val="0AD117B5"/>
    <w:rsid w:val="0ADA463D"/>
    <w:rsid w:val="0ADC2C20"/>
    <w:rsid w:val="0ADC7B1F"/>
    <w:rsid w:val="0AE742BB"/>
    <w:rsid w:val="0AF17A4A"/>
    <w:rsid w:val="0AF41AD4"/>
    <w:rsid w:val="0AF64B3E"/>
    <w:rsid w:val="0AF65357"/>
    <w:rsid w:val="0AFA6D34"/>
    <w:rsid w:val="0B0432A8"/>
    <w:rsid w:val="0B053873"/>
    <w:rsid w:val="0B091EE3"/>
    <w:rsid w:val="0B115C79"/>
    <w:rsid w:val="0B1A0C24"/>
    <w:rsid w:val="0B1F4441"/>
    <w:rsid w:val="0B203B72"/>
    <w:rsid w:val="0B207426"/>
    <w:rsid w:val="0B23686E"/>
    <w:rsid w:val="0B29227A"/>
    <w:rsid w:val="0B2D4D4B"/>
    <w:rsid w:val="0B2E7D64"/>
    <w:rsid w:val="0B331A68"/>
    <w:rsid w:val="0B332EA8"/>
    <w:rsid w:val="0B343F2C"/>
    <w:rsid w:val="0B3D004A"/>
    <w:rsid w:val="0B472197"/>
    <w:rsid w:val="0B4B5A40"/>
    <w:rsid w:val="0B4D5406"/>
    <w:rsid w:val="0B514770"/>
    <w:rsid w:val="0B553214"/>
    <w:rsid w:val="0B554C9F"/>
    <w:rsid w:val="0B5741FE"/>
    <w:rsid w:val="0B575041"/>
    <w:rsid w:val="0B575C59"/>
    <w:rsid w:val="0B5A573D"/>
    <w:rsid w:val="0B5E5309"/>
    <w:rsid w:val="0B6E77A6"/>
    <w:rsid w:val="0B6F55A5"/>
    <w:rsid w:val="0B7134D3"/>
    <w:rsid w:val="0B794CD0"/>
    <w:rsid w:val="0B794F65"/>
    <w:rsid w:val="0B7C3E1A"/>
    <w:rsid w:val="0B7D1714"/>
    <w:rsid w:val="0B7E3ACE"/>
    <w:rsid w:val="0B81487F"/>
    <w:rsid w:val="0B874D35"/>
    <w:rsid w:val="0B890452"/>
    <w:rsid w:val="0B891772"/>
    <w:rsid w:val="0B8F0067"/>
    <w:rsid w:val="0B9E60D8"/>
    <w:rsid w:val="0B9F70DE"/>
    <w:rsid w:val="0BA179D4"/>
    <w:rsid w:val="0BA33578"/>
    <w:rsid w:val="0BA363E4"/>
    <w:rsid w:val="0BA40D18"/>
    <w:rsid w:val="0BA41384"/>
    <w:rsid w:val="0BA4589D"/>
    <w:rsid w:val="0BA51175"/>
    <w:rsid w:val="0BA664E6"/>
    <w:rsid w:val="0BA9784E"/>
    <w:rsid w:val="0BB20DA7"/>
    <w:rsid w:val="0BB7596D"/>
    <w:rsid w:val="0BB97A6E"/>
    <w:rsid w:val="0BBC2D92"/>
    <w:rsid w:val="0BC01874"/>
    <w:rsid w:val="0BC26C3B"/>
    <w:rsid w:val="0BC66DD9"/>
    <w:rsid w:val="0BDA73EF"/>
    <w:rsid w:val="0BE240C0"/>
    <w:rsid w:val="0BF335E7"/>
    <w:rsid w:val="0BFA065A"/>
    <w:rsid w:val="0C011F2D"/>
    <w:rsid w:val="0C080A40"/>
    <w:rsid w:val="0C0818FD"/>
    <w:rsid w:val="0C09538D"/>
    <w:rsid w:val="0C0B7052"/>
    <w:rsid w:val="0C0D3215"/>
    <w:rsid w:val="0C0F3DC4"/>
    <w:rsid w:val="0C1069D6"/>
    <w:rsid w:val="0C1336EB"/>
    <w:rsid w:val="0C18031C"/>
    <w:rsid w:val="0C1A3066"/>
    <w:rsid w:val="0C1F1E84"/>
    <w:rsid w:val="0C2478DE"/>
    <w:rsid w:val="0C2610EA"/>
    <w:rsid w:val="0C3312EF"/>
    <w:rsid w:val="0C397777"/>
    <w:rsid w:val="0C3C151B"/>
    <w:rsid w:val="0C446B7C"/>
    <w:rsid w:val="0C4512ED"/>
    <w:rsid w:val="0C4648D8"/>
    <w:rsid w:val="0C4C17D1"/>
    <w:rsid w:val="0C4E1C7B"/>
    <w:rsid w:val="0C553BE6"/>
    <w:rsid w:val="0C603641"/>
    <w:rsid w:val="0C66048A"/>
    <w:rsid w:val="0C691879"/>
    <w:rsid w:val="0C6D287D"/>
    <w:rsid w:val="0C707BB6"/>
    <w:rsid w:val="0C724CBE"/>
    <w:rsid w:val="0C763E5A"/>
    <w:rsid w:val="0C767F6F"/>
    <w:rsid w:val="0C7E6DC9"/>
    <w:rsid w:val="0C820207"/>
    <w:rsid w:val="0C82445A"/>
    <w:rsid w:val="0C8717C3"/>
    <w:rsid w:val="0C943EB7"/>
    <w:rsid w:val="0C9A3A8C"/>
    <w:rsid w:val="0CA15A9B"/>
    <w:rsid w:val="0CA15E4E"/>
    <w:rsid w:val="0CA2762B"/>
    <w:rsid w:val="0CA4295A"/>
    <w:rsid w:val="0CA8084D"/>
    <w:rsid w:val="0CAF76A8"/>
    <w:rsid w:val="0CB0620C"/>
    <w:rsid w:val="0CB1150C"/>
    <w:rsid w:val="0CB17ABC"/>
    <w:rsid w:val="0CB94A8C"/>
    <w:rsid w:val="0CBD7AB3"/>
    <w:rsid w:val="0CBE105D"/>
    <w:rsid w:val="0CBF5754"/>
    <w:rsid w:val="0CC03769"/>
    <w:rsid w:val="0CC73AA0"/>
    <w:rsid w:val="0CCA4CF0"/>
    <w:rsid w:val="0CCB5E7F"/>
    <w:rsid w:val="0CCB6253"/>
    <w:rsid w:val="0CD75887"/>
    <w:rsid w:val="0CDC4457"/>
    <w:rsid w:val="0CE21782"/>
    <w:rsid w:val="0CE24AB1"/>
    <w:rsid w:val="0CE3560C"/>
    <w:rsid w:val="0CE41EC9"/>
    <w:rsid w:val="0CE763B1"/>
    <w:rsid w:val="0CF82621"/>
    <w:rsid w:val="0CFD16B2"/>
    <w:rsid w:val="0CFF3F63"/>
    <w:rsid w:val="0D047DDE"/>
    <w:rsid w:val="0D0616EE"/>
    <w:rsid w:val="0D071565"/>
    <w:rsid w:val="0D09424B"/>
    <w:rsid w:val="0D11472D"/>
    <w:rsid w:val="0D261513"/>
    <w:rsid w:val="0D2765F1"/>
    <w:rsid w:val="0D283E23"/>
    <w:rsid w:val="0D2F6B27"/>
    <w:rsid w:val="0D360120"/>
    <w:rsid w:val="0D3D05AF"/>
    <w:rsid w:val="0D3F3C52"/>
    <w:rsid w:val="0D3F7B80"/>
    <w:rsid w:val="0D422545"/>
    <w:rsid w:val="0D4F2E5C"/>
    <w:rsid w:val="0D4F2E72"/>
    <w:rsid w:val="0D4F3348"/>
    <w:rsid w:val="0D505D94"/>
    <w:rsid w:val="0D5071A7"/>
    <w:rsid w:val="0D521005"/>
    <w:rsid w:val="0D581185"/>
    <w:rsid w:val="0D5846BC"/>
    <w:rsid w:val="0D59706E"/>
    <w:rsid w:val="0D5D1BBD"/>
    <w:rsid w:val="0D6163CB"/>
    <w:rsid w:val="0D66402E"/>
    <w:rsid w:val="0D6B007A"/>
    <w:rsid w:val="0D70091F"/>
    <w:rsid w:val="0D712EDD"/>
    <w:rsid w:val="0D727185"/>
    <w:rsid w:val="0D7E04B4"/>
    <w:rsid w:val="0D8332FB"/>
    <w:rsid w:val="0D8D5775"/>
    <w:rsid w:val="0D903459"/>
    <w:rsid w:val="0D944184"/>
    <w:rsid w:val="0D955B98"/>
    <w:rsid w:val="0DA12AC1"/>
    <w:rsid w:val="0DA222A1"/>
    <w:rsid w:val="0DA226AD"/>
    <w:rsid w:val="0DA46968"/>
    <w:rsid w:val="0DA63443"/>
    <w:rsid w:val="0DAA08BE"/>
    <w:rsid w:val="0DB141C3"/>
    <w:rsid w:val="0DB57901"/>
    <w:rsid w:val="0DB72210"/>
    <w:rsid w:val="0DBD7D62"/>
    <w:rsid w:val="0DC24516"/>
    <w:rsid w:val="0DC27133"/>
    <w:rsid w:val="0DC31EE5"/>
    <w:rsid w:val="0DCB028F"/>
    <w:rsid w:val="0DCF7758"/>
    <w:rsid w:val="0DD23E03"/>
    <w:rsid w:val="0DD463EF"/>
    <w:rsid w:val="0DD86444"/>
    <w:rsid w:val="0DD87A43"/>
    <w:rsid w:val="0DDD0B6D"/>
    <w:rsid w:val="0DE43BA8"/>
    <w:rsid w:val="0DE5428B"/>
    <w:rsid w:val="0DE82362"/>
    <w:rsid w:val="0DF150EA"/>
    <w:rsid w:val="0DF276EA"/>
    <w:rsid w:val="0DF41EEC"/>
    <w:rsid w:val="0DFC444E"/>
    <w:rsid w:val="0E000F40"/>
    <w:rsid w:val="0E037D18"/>
    <w:rsid w:val="0E0C424E"/>
    <w:rsid w:val="0E145E19"/>
    <w:rsid w:val="0E1C0AD4"/>
    <w:rsid w:val="0E257FE5"/>
    <w:rsid w:val="0E2F0CBE"/>
    <w:rsid w:val="0E336BDD"/>
    <w:rsid w:val="0E3632D9"/>
    <w:rsid w:val="0E3F56FD"/>
    <w:rsid w:val="0E405C08"/>
    <w:rsid w:val="0E411C1E"/>
    <w:rsid w:val="0E4B53FA"/>
    <w:rsid w:val="0E4F7B87"/>
    <w:rsid w:val="0E5131E0"/>
    <w:rsid w:val="0E5F1293"/>
    <w:rsid w:val="0E5F6AC1"/>
    <w:rsid w:val="0E62757A"/>
    <w:rsid w:val="0E6A6161"/>
    <w:rsid w:val="0E6B2DE3"/>
    <w:rsid w:val="0E75077C"/>
    <w:rsid w:val="0E755362"/>
    <w:rsid w:val="0E7E11DA"/>
    <w:rsid w:val="0E80094B"/>
    <w:rsid w:val="0E827BC0"/>
    <w:rsid w:val="0E854E24"/>
    <w:rsid w:val="0E8569A6"/>
    <w:rsid w:val="0E865BCE"/>
    <w:rsid w:val="0E8C15AD"/>
    <w:rsid w:val="0E8C46EF"/>
    <w:rsid w:val="0E8D3DEC"/>
    <w:rsid w:val="0E900DD9"/>
    <w:rsid w:val="0E965BD9"/>
    <w:rsid w:val="0E985337"/>
    <w:rsid w:val="0E985489"/>
    <w:rsid w:val="0EA77F17"/>
    <w:rsid w:val="0EA92D6A"/>
    <w:rsid w:val="0EAA0447"/>
    <w:rsid w:val="0EAB68CD"/>
    <w:rsid w:val="0EAD0FE2"/>
    <w:rsid w:val="0EB65E9C"/>
    <w:rsid w:val="0EB772CE"/>
    <w:rsid w:val="0EBB073E"/>
    <w:rsid w:val="0EBC2265"/>
    <w:rsid w:val="0EBE16A9"/>
    <w:rsid w:val="0EBF3115"/>
    <w:rsid w:val="0ED25D4D"/>
    <w:rsid w:val="0ED52B5A"/>
    <w:rsid w:val="0EE01128"/>
    <w:rsid w:val="0EE543DE"/>
    <w:rsid w:val="0EE60831"/>
    <w:rsid w:val="0EEA7A63"/>
    <w:rsid w:val="0EEB6A46"/>
    <w:rsid w:val="0EEC4BD3"/>
    <w:rsid w:val="0EED4B5F"/>
    <w:rsid w:val="0EF31641"/>
    <w:rsid w:val="0EF52319"/>
    <w:rsid w:val="0EFA134E"/>
    <w:rsid w:val="0EFF5A7C"/>
    <w:rsid w:val="0F021EF6"/>
    <w:rsid w:val="0F037D66"/>
    <w:rsid w:val="0F0A322A"/>
    <w:rsid w:val="0F1035AE"/>
    <w:rsid w:val="0F105175"/>
    <w:rsid w:val="0F127B03"/>
    <w:rsid w:val="0F1F0559"/>
    <w:rsid w:val="0F247ECC"/>
    <w:rsid w:val="0F252757"/>
    <w:rsid w:val="0F2A4F34"/>
    <w:rsid w:val="0F2C5EE0"/>
    <w:rsid w:val="0F2C68DF"/>
    <w:rsid w:val="0F364CC8"/>
    <w:rsid w:val="0F4731AE"/>
    <w:rsid w:val="0F4A73DB"/>
    <w:rsid w:val="0F4C2DC2"/>
    <w:rsid w:val="0F4D442E"/>
    <w:rsid w:val="0F4F126E"/>
    <w:rsid w:val="0F512FC0"/>
    <w:rsid w:val="0F537977"/>
    <w:rsid w:val="0F5A7C41"/>
    <w:rsid w:val="0F5E2023"/>
    <w:rsid w:val="0F640416"/>
    <w:rsid w:val="0F652A63"/>
    <w:rsid w:val="0F687BA7"/>
    <w:rsid w:val="0F691CA1"/>
    <w:rsid w:val="0F6B5C4C"/>
    <w:rsid w:val="0F6E61E1"/>
    <w:rsid w:val="0F6F6486"/>
    <w:rsid w:val="0F72259B"/>
    <w:rsid w:val="0F7F348A"/>
    <w:rsid w:val="0F834CF4"/>
    <w:rsid w:val="0F8B52AB"/>
    <w:rsid w:val="0F8F34B9"/>
    <w:rsid w:val="0F935369"/>
    <w:rsid w:val="0F94193E"/>
    <w:rsid w:val="0F9C5D13"/>
    <w:rsid w:val="0FA1447B"/>
    <w:rsid w:val="0FA616BF"/>
    <w:rsid w:val="0FA91182"/>
    <w:rsid w:val="0FAA637A"/>
    <w:rsid w:val="0FAC4BDD"/>
    <w:rsid w:val="0FB007E1"/>
    <w:rsid w:val="0FB81F0E"/>
    <w:rsid w:val="0FC465BF"/>
    <w:rsid w:val="0FC5000F"/>
    <w:rsid w:val="0FCA6C29"/>
    <w:rsid w:val="0FCA6DBB"/>
    <w:rsid w:val="0FCF3123"/>
    <w:rsid w:val="0FCF54BF"/>
    <w:rsid w:val="0FD14A50"/>
    <w:rsid w:val="0FD16D32"/>
    <w:rsid w:val="0FDB1BDF"/>
    <w:rsid w:val="0FDE45A2"/>
    <w:rsid w:val="0FE978A1"/>
    <w:rsid w:val="0FEA3856"/>
    <w:rsid w:val="0FEB0A8B"/>
    <w:rsid w:val="0FED1C56"/>
    <w:rsid w:val="0FEE588D"/>
    <w:rsid w:val="0FFC75A7"/>
    <w:rsid w:val="10130D79"/>
    <w:rsid w:val="101950A1"/>
    <w:rsid w:val="101A4920"/>
    <w:rsid w:val="101B0978"/>
    <w:rsid w:val="102247F0"/>
    <w:rsid w:val="10284950"/>
    <w:rsid w:val="102B708E"/>
    <w:rsid w:val="102C2FA0"/>
    <w:rsid w:val="1030124D"/>
    <w:rsid w:val="10320EC9"/>
    <w:rsid w:val="103474CC"/>
    <w:rsid w:val="10374E98"/>
    <w:rsid w:val="1037514E"/>
    <w:rsid w:val="10422963"/>
    <w:rsid w:val="10465D0B"/>
    <w:rsid w:val="104D423C"/>
    <w:rsid w:val="10533BB1"/>
    <w:rsid w:val="10546779"/>
    <w:rsid w:val="10553464"/>
    <w:rsid w:val="10555D58"/>
    <w:rsid w:val="105C0B74"/>
    <w:rsid w:val="106214E5"/>
    <w:rsid w:val="10631EC1"/>
    <w:rsid w:val="10664B82"/>
    <w:rsid w:val="106923DC"/>
    <w:rsid w:val="10825F86"/>
    <w:rsid w:val="1086681D"/>
    <w:rsid w:val="108714A4"/>
    <w:rsid w:val="1098065F"/>
    <w:rsid w:val="109D0725"/>
    <w:rsid w:val="109E3D79"/>
    <w:rsid w:val="109F2191"/>
    <w:rsid w:val="10A34AB7"/>
    <w:rsid w:val="10A6367D"/>
    <w:rsid w:val="10A7483D"/>
    <w:rsid w:val="10AF6867"/>
    <w:rsid w:val="10B07C8A"/>
    <w:rsid w:val="10B11F79"/>
    <w:rsid w:val="10B4110F"/>
    <w:rsid w:val="10BC1B66"/>
    <w:rsid w:val="10BD4FF8"/>
    <w:rsid w:val="10BF758E"/>
    <w:rsid w:val="10C22BA4"/>
    <w:rsid w:val="10C543D8"/>
    <w:rsid w:val="10C54A8C"/>
    <w:rsid w:val="10C67FE2"/>
    <w:rsid w:val="10CB2ECE"/>
    <w:rsid w:val="10CF0385"/>
    <w:rsid w:val="10CF17BF"/>
    <w:rsid w:val="10CF4969"/>
    <w:rsid w:val="10D177D7"/>
    <w:rsid w:val="10D54374"/>
    <w:rsid w:val="10D8442F"/>
    <w:rsid w:val="10DB1E24"/>
    <w:rsid w:val="10DE7DBF"/>
    <w:rsid w:val="10E471E4"/>
    <w:rsid w:val="10E7352B"/>
    <w:rsid w:val="10E92D6B"/>
    <w:rsid w:val="10EA0D03"/>
    <w:rsid w:val="10EB6672"/>
    <w:rsid w:val="10EC1F0E"/>
    <w:rsid w:val="10EC3F99"/>
    <w:rsid w:val="10EC7287"/>
    <w:rsid w:val="10F049F9"/>
    <w:rsid w:val="10F86484"/>
    <w:rsid w:val="10FA53B2"/>
    <w:rsid w:val="110B2AB3"/>
    <w:rsid w:val="110D40AC"/>
    <w:rsid w:val="110E3E5D"/>
    <w:rsid w:val="11153FD7"/>
    <w:rsid w:val="111F337E"/>
    <w:rsid w:val="11241357"/>
    <w:rsid w:val="112422C4"/>
    <w:rsid w:val="112D15C5"/>
    <w:rsid w:val="113B7118"/>
    <w:rsid w:val="11404D98"/>
    <w:rsid w:val="11457DD0"/>
    <w:rsid w:val="114B6643"/>
    <w:rsid w:val="114D341D"/>
    <w:rsid w:val="11616C0D"/>
    <w:rsid w:val="11683BD7"/>
    <w:rsid w:val="116C15B4"/>
    <w:rsid w:val="116E2D4B"/>
    <w:rsid w:val="1171258C"/>
    <w:rsid w:val="11744A84"/>
    <w:rsid w:val="11767494"/>
    <w:rsid w:val="117760E4"/>
    <w:rsid w:val="11830226"/>
    <w:rsid w:val="11896FFC"/>
    <w:rsid w:val="118D3A1C"/>
    <w:rsid w:val="1192076C"/>
    <w:rsid w:val="1199106C"/>
    <w:rsid w:val="11A4336E"/>
    <w:rsid w:val="11A47E94"/>
    <w:rsid w:val="11A70971"/>
    <w:rsid w:val="11B56D64"/>
    <w:rsid w:val="11B57235"/>
    <w:rsid w:val="11B91CBC"/>
    <w:rsid w:val="11BA3ECB"/>
    <w:rsid w:val="11BA5F2D"/>
    <w:rsid w:val="11BF3A03"/>
    <w:rsid w:val="11BF641B"/>
    <w:rsid w:val="11C17C6F"/>
    <w:rsid w:val="11CE6C0F"/>
    <w:rsid w:val="11D71752"/>
    <w:rsid w:val="11DA4C3F"/>
    <w:rsid w:val="11E67BC0"/>
    <w:rsid w:val="11E93B0E"/>
    <w:rsid w:val="11EC12A5"/>
    <w:rsid w:val="11F13316"/>
    <w:rsid w:val="11F36474"/>
    <w:rsid w:val="11F41702"/>
    <w:rsid w:val="11F51899"/>
    <w:rsid w:val="11F77A80"/>
    <w:rsid w:val="11F93571"/>
    <w:rsid w:val="11FA0185"/>
    <w:rsid w:val="11FC3EA6"/>
    <w:rsid w:val="11FE3615"/>
    <w:rsid w:val="12001275"/>
    <w:rsid w:val="1200742C"/>
    <w:rsid w:val="12085250"/>
    <w:rsid w:val="120D2189"/>
    <w:rsid w:val="121261F1"/>
    <w:rsid w:val="12145BB3"/>
    <w:rsid w:val="122611FA"/>
    <w:rsid w:val="122A760F"/>
    <w:rsid w:val="122E6E18"/>
    <w:rsid w:val="12313500"/>
    <w:rsid w:val="123150AE"/>
    <w:rsid w:val="12335B28"/>
    <w:rsid w:val="12340DB6"/>
    <w:rsid w:val="123957D7"/>
    <w:rsid w:val="123F3C48"/>
    <w:rsid w:val="12416EF1"/>
    <w:rsid w:val="124D2566"/>
    <w:rsid w:val="125239F4"/>
    <w:rsid w:val="125555F4"/>
    <w:rsid w:val="12574DA5"/>
    <w:rsid w:val="1258575D"/>
    <w:rsid w:val="12590D99"/>
    <w:rsid w:val="1259643E"/>
    <w:rsid w:val="125C5A48"/>
    <w:rsid w:val="126938B3"/>
    <w:rsid w:val="126A02EB"/>
    <w:rsid w:val="12850444"/>
    <w:rsid w:val="12865213"/>
    <w:rsid w:val="12926264"/>
    <w:rsid w:val="12991493"/>
    <w:rsid w:val="12AA6EBD"/>
    <w:rsid w:val="12AE1A77"/>
    <w:rsid w:val="12B000F7"/>
    <w:rsid w:val="12B13EAF"/>
    <w:rsid w:val="12B43994"/>
    <w:rsid w:val="12B536E5"/>
    <w:rsid w:val="12BA1873"/>
    <w:rsid w:val="12C33E8B"/>
    <w:rsid w:val="12C43D39"/>
    <w:rsid w:val="12C9079E"/>
    <w:rsid w:val="12C943B2"/>
    <w:rsid w:val="12CA2A6E"/>
    <w:rsid w:val="12CA4949"/>
    <w:rsid w:val="12CB55C2"/>
    <w:rsid w:val="12CC6B6F"/>
    <w:rsid w:val="12D13E31"/>
    <w:rsid w:val="12D614D0"/>
    <w:rsid w:val="12D724E1"/>
    <w:rsid w:val="12D92CEB"/>
    <w:rsid w:val="12D9604A"/>
    <w:rsid w:val="12D96431"/>
    <w:rsid w:val="12DB1F9B"/>
    <w:rsid w:val="12DB2E95"/>
    <w:rsid w:val="12E07F6D"/>
    <w:rsid w:val="12E13F6C"/>
    <w:rsid w:val="12E40D29"/>
    <w:rsid w:val="12E44A6D"/>
    <w:rsid w:val="12EB7D17"/>
    <w:rsid w:val="12ED2372"/>
    <w:rsid w:val="12EE6715"/>
    <w:rsid w:val="12F062FA"/>
    <w:rsid w:val="12F20438"/>
    <w:rsid w:val="12F27FD9"/>
    <w:rsid w:val="12FA16D0"/>
    <w:rsid w:val="12FB0602"/>
    <w:rsid w:val="12FB5436"/>
    <w:rsid w:val="12FC0C09"/>
    <w:rsid w:val="12FF2EAF"/>
    <w:rsid w:val="1303738B"/>
    <w:rsid w:val="130D5343"/>
    <w:rsid w:val="130D6BB4"/>
    <w:rsid w:val="13116884"/>
    <w:rsid w:val="131F7F1D"/>
    <w:rsid w:val="13252EED"/>
    <w:rsid w:val="13254280"/>
    <w:rsid w:val="13267D19"/>
    <w:rsid w:val="132A3EFB"/>
    <w:rsid w:val="132C4466"/>
    <w:rsid w:val="13322AEB"/>
    <w:rsid w:val="1336469B"/>
    <w:rsid w:val="133C417A"/>
    <w:rsid w:val="134040FD"/>
    <w:rsid w:val="13407081"/>
    <w:rsid w:val="13423FBD"/>
    <w:rsid w:val="134514F4"/>
    <w:rsid w:val="134858AB"/>
    <w:rsid w:val="134C0E06"/>
    <w:rsid w:val="134F34D6"/>
    <w:rsid w:val="13513F0D"/>
    <w:rsid w:val="13592D2B"/>
    <w:rsid w:val="135A2D46"/>
    <w:rsid w:val="135B3CCA"/>
    <w:rsid w:val="13607837"/>
    <w:rsid w:val="136137F2"/>
    <w:rsid w:val="13683DE4"/>
    <w:rsid w:val="136F2AF2"/>
    <w:rsid w:val="13706E10"/>
    <w:rsid w:val="137170A3"/>
    <w:rsid w:val="137852AD"/>
    <w:rsid w:val="13785F68"/>
    <w:rsid w:val="137B7F60"/>
    <w:rsid w:val="138306E9"/>
    <w:rsid w:val="138439B6"/>
    <w:rsid w:val="13854F7B"/>
    <w:rsid w:val="138A57E7"/>
    <w:rsid w:val="13920A2F"/>
    <w:rsid w:val="13991BDA"/>
    <w:rsid w:val="139C497E"/>
    <w:rsid w:val="13A02065"/>
    <w:rsid w:val="13A42840"/>
    <w:rsid w:val="13A72494"/>
    <w:rsid w:val="13AB3FF8"/>
    <w:rsid w:val="13B005CD"/>
    <w:rsid w:val="13B2676B"/>
    <w:rsid w:val="13B85616"/>
    <w:rsid w:val="13C81F21"/>
    <w:rsid w:val="13C827B6"/>
    <w:rsid w:val="13D72787"/>
    <w:rsid w:val="13DD7162"/>
    <w:rsid w:val="13E21A10"/>
    <w:rsid w:val="13E74D6C"/>
    <w:rsid w:val="13F66EAB"/>
    <w:rsid w:val="13FA36C5"/>
    <w:rsid w:val="13FC223E"/>
    <w:rsid w:val="13FE1432"/>
    <w:rsid w:val="13FF7A0A"/>
    <w:rsid w:val="1400585B"/>
    <w:rsid w:val="14020D92"/>
    <w:rsid w:val="140D4F9A"/>
    <w:rsid w:val="141100DE"/>
    <w:rsid w:val="14120603"/>
    <w:rsid w:val="14136225"/>
    <w:rsid w:val="141A0DCF"/>
    <w:rsid w:val="14281C78"/>
    <w:rsid w:val="1428416B"/>
    <w:rsid w:val="14376B8C"/>
    <w:rsid w:val="143B5A8E"/>
    <w:rsid w:val="14403EBB"/>
    <w:rsid w:val="1443285E"/>
    <w:rsid w:val="144435C0"/>
    <w:rsid w:val="14443675"/>
    <w:rsid w:val="14455EED"/>
    <w:rsid w:val="14457DD1"/>
    <w:rsid w:val="144A2EEC"/>
    <w:rsid w:val="144B65F5"/>
    <w:rsid w:val="144D4236"/>
    <w:rsid w:val="14564F40"/>
    <w:rsid w:val="14584B0E"/>
    <w:rsid w:val="145A757E"/>
    <w:rsid w:val="145C72F4"/>
    <w:rsid w:val="14602297"/>
    <w:rsid w:val="14610195"/>
    <w:rsid w:val="146166B8"/>
    <w:rsid w:val="146B6FB1"/>
    <w:rsid w:val="146C28EE"/>
    <w:rsid w:val="14701604"/>
    <w:rsid w:val="147072F3"/>
    <w:rsid w:val="14753C33"/>
    <w:rsid w:val="147903B1"/>
    <w:rsid w:val="147E3189"/>
    <w:rsid w:val="1481468A"/>
    <w:rsid w:val="148A2022"/>
    <w:rsid w:val="14990B12"/>
    <w:rsid w:val="149B0229"/>
    <w:rsid w:val="149B62E6"/>
    <w:rsid w:val="149E5AFD"/>
    <w:rsid w:val="14A87DD2"/>
    <w:rsid w:val="14AA3C38"/>
    <w:rsid w:val="14AC732E"/>
    <w:rsid w:val="14BE7186"/>
    <w:rsid w:val="14BE7928"/>
    <w:rsid w:val="14CA1CE8"/>
    <w:rsid w:val="14CC5AFE"/>
    <w:rsid w:val="14CF79AA"/>
    <w:rsid w:val="14D02E49"/>
    <w:rsid w:val="14D22931"/>
    <w:rsid w:val="14D4005C"/>
    <w:rsid w:val="14D51700"/>
    <w:rsid w:val="14D60BAE"/>
    <w:rsid w:val="14D61577"/>
    <w:rsid w:val="14D77A16"/>
    <w:rsid w:val="14DA6349"/>
    <w:rsid w:val="14EB044C"/>
    <w:rsid w:val="14EF64F1"/>
    <w:rsid w:val="14F0575A"/>
    <w:rsid w:val="14FE184D"/>
    <w:rsid w:val="15000055"/>
    <w:rsid w:val="15015414"/>
    <w:rsid w:val="1502090E"/>
    <w:rsid w:val="1506280C"/>
    <w:rsid w:val="15094779"/>
    <w:rsid w:val="150A3FC6"/>
    <w:rsid w:val="150C1952"/>
    <w:rsid w:val="15127583"/>
    <w:rsid w:val="1513798A"/>
    <w:rsid w:val="1514528C"/>
    <w:rsid w:val="151640AD"/>
    <w:rsid w:val="15243573"/>
    <w:rsid w:val="152B117C"/>
    <w:rsid w:val="152D1429"/>
    <w:rsid w:val="152F1DE5"/>
    <w:rsid w:val="15361595"/>
    <w:rsid w:val="15397F58"/>
    <w:rsid w:val="153B2EEF"/>
    <w:rsid w:val="154411B7"/>
    <w:rsid w:val="154A3D77"/>
    <w:rsid w:val="15510C4B"/>
    <w:rsid w:val="1552648A"/>
    <w:rsid w:val="155C5D54"/>
    <w:rsid w:val="1574366E"/>
    <w:rsid w:val="157624DB"/>
    <w:rsid w:val="1577530A"/>
    <w:rsid w:val="157C140B"/>
    <w:rsid w:val="15857EAA"/>
    <w:rsid w:val="15863C18"/>
    <w:rsid w:val="15893311"/>
    <w:rsid w:val="158B64C5"/>
    <w:rsid w:val="158E2A80"/>
    <w:rsid w:val="158F26D8"/>
    <w:rsid w:val="159136B4"/>
    <w:rsid w:val="15945335"/>
    <w:rsid w:val="1595588E"/>
    <w:rsid w:val="159C1BCB"/>
    <w:rsid w:val="15A160EC"/>
    <w:rsid w:val="15A508AF"/>
    <w:rsid w:val="15AB44FF"/>
    <w:rsid w:val="15AD289E"/>
    <w:rsid w:val="15AF64EB"/>
    <w:rsid w:val="15B0546E"/>
    <w:rsid w:val="15B44355"/>
    <w:rsid w:val="15C17F50"/>
    <w:rsid w:val="15C35D15"/>
    <w:rsid w:val="15C40E73"/>
    <w:rsid w:val="15C52C7B"/>
    <w:rsid w:val="15C5530A"/>
    <w:rsid w:val="15C5793C"/>
    <w:rsid w:val="15C60598"/>
    <w:rsid w:val="15CC20C4"/>
    <w:rsid w:val="15CD7BAF"/>
    <w:rsid w:val="15CE64C9"/>
    <w:rsid w:val="15CF760A"/>
    <w:rsid w:val="15D46390"/>
    <w:rsid w:val="15DA4080"/>
    <w:rsid w:val="15DC47B6"/>
    <w:rsid w:val="15E0266D"/>
    <w:rsid w:val="15F3467E"/>
    <w:rsid w:val="15F84F66"/>
    <w:rsid w:val="15F951FA"/>
    <w:rsid w:val="15FA47C9"/>
    <w:rsid w:val="15FC0295"/>
    <w:rsid w:val="15FD4497"/>
    <w:rsid w:val="15FD52DB"/>
    <w:rsid w:val="160117D7"/>
    <w:rsid w:val="16011803"/>
    <w:rsid w:val="160576A3"/>
    <w:rsid w:val="160612B1"/>
    <w:rsid w:val="16165D80"/>
    <w:rsid w:val="161C39DA"/>
    <w:rsid w:val="161E5E35"/>
    <w:rsid w:val="162003DF"/>
    <w:rsid w:val="16212234"/>
    <w:rsid w:val="16255757"/>
    <w:rsid w:val="162720EE"/>
    <w:rsid w:val="162B204C"/>
    <w:rsid w:val="162F291E"/>
    <w:rsid w:val="16311126"/>
    <w:rsid w:val="16317540"/>
    <w:rsid w:val="16381064"/>
    <w:rsid w:val="1639319B"/>
    <w:rsid w:val="163A1894"/>
    <w:rsid w:val="163A1DE4"/>
    <w:rsid w:val="163D02FA"/>
    <w:rsid w:val="163F5CF1"/>
    <w:rsid w:val="164361FB"/>
    <w:rsid w:val="164A6B6A"/>
    <w:rsid w:val="166375B5"/>
    <w:rsid w:val="16691ED6"/>
    <w:rsid w:val="166B20C1"/>
    <w:rsid w:val="166D5D4C"/>
    <w:rsid w:val="166D763A"/>
    <w:rsid w:val="167F0D40"/>
    <w:rsid w:val="168441B2"/>
    <w:rsid w:val="16860F4C"/>
    <w:rsid w:val="168D7A29"/>
    <w:rsid w:val="16912C68"/>
    <w:rsid w:val="16932BE1"/>
    <w:rsid w:val="16935421"/>
    <w:rsid w:val="169402D9"/>
    <w:rsid w:val="16982148"/>
    <w:rsid w:val="16A3334F"/>
    <w:rsid w:val="16A42EBC"/>
    <w:rsid w:val="16A67A37"/>
    <w:rsid w:val="16A67FE9"/>
    <w:rsid w:val="16A84862"/>
    <w:rsid w:val="16AE27F4"/>
    <w:rsid w:val="16AE6A27"/>
    <w:rsid w:val="16B00374"/>
    <w:rsid w:val="16B524CD"/>
    <w:rsid w:val="16B75BC2"/>
    <w:rsid w:val="16C20EC7"/>
    <w:rsid w:val="16C622CC"/>
    <w:rsid w:val="16C96468"/>
    <w:rsid w:val="16CB05BE"/>
    <w:rsid w:val="16CD33DD"/>
    <w:rsid w:val="16D12046"/>
    <w:rsid w:val="16D176C6"/>
    <w:rsid w:val="16D46CEF"/>
    <w:rsid w:val="16E357C4"/>
    <w:rsid w:val="16E63F14"/>
    <w:rsid w:val="16E8461F"/>
    <w:rsid w:val="16E974F9"/>
    <w:rsid w:val="16EA3DCD"/>
    <w:rsid w:val="16EC160F"/>
    <w:rsid w:val="16ED120A"/>
    <w:rsid w:val="16EE150C"/>
    <w:rsid w:val="17084B46"/>
    <w:rsid w:val="170F59E0"/>
    <w:rsid w:val="17107E2A"/>
    <w:rsid w:val="171E2B41"/>
    <w:rsid w:val="172C14EE"/>
    <w:rsid w:val="172E49CE"/>
    <w:rsid w:val="173A5356"/>
    <w:rsid w:val="1740177E"/>
    <w:rsid w:val="17405FEC"/>
    <w:rsid w:val="174141B4"/>
    <w:rsid w:val="1743199C"/>
    <w:rsid w:val="174324B0"/>
    <w:rsid w:val="175621B8"/>
    <w:rsid w:val="175D7056"/>
    <w:rsid w:val="17635E42"/>
    <w:rsid w:val="176F59ED"/>
    <w:rsid w:val="177174F3"/>
    <w:rsid w:val="17725646"/>
    <w:rsid w:val="17794022"/>
    <w:rsid w:val="17796296"/>
    <w:rsid w:val="177B72CF"/>
    <w:rsid w:val="17855F0F"/>
    <w:rsid w:val="1786007F"/>
    <w:rsid w:val="17896D1B"/>
    <w:rsid w:val="17925B25"/>
    <w:rsid w:val="1799442D"/>
    <w:rsid w:val="179B72A4"/>
    <w:rsid w:val="179F7B56"/>
    <w:rsid w:val="17A923EA"/>
    <w:rsid w:val="17A9678A"/>
    <w:rsid w:val="17AB7F4E"/>
    <w:rsid w:val="17B027CB"/>
    <w:rsid w:val="17B36367"/>
    <w:rsid w:val="17B96387"/>
    <w:rsid w:val="17C00988"/>
    <w:rsid w:val="17C23BA4"/>
    <w:rsid w:val="17C646FC"/>
    <w:rsid w:val="17DB641C"/>
    <w:rsid w:val="17E71405"/>
    <w:rsid w:val="17E731DA"/>
    <w:rsid w:val="17E8763E"/>
    <w:rsid w:val="17F00567"/>
    <w:rsid w:val="17F0107A"/>
    <w:rsid w:val="17FC714E"/>
    <w:rsid w:val="180A13F9"/>
    <w:rsid w:val="180A6F39"/>
    <w:rsid w:val="180B5061"/>
    <w:rsid w:val="1810752E"/>
    <w:rsid w:val="181C3357"/>
    <w:rsid w:val="181C3DE7"/>
    <w:rsid w:val="18243B38"/>
    <w:rsid w:val="182A1BDF"/>
    <w:rsid w:val="183300F7"/>
    <w:rsid w:val="18384D7C"/>
    <w:rsid w:val="18395AA0"/>
    <w:rsid w:val="183A5F94"/>
    <w:rsid w:val="18435EF1"/>
    <w:rsid w:val="18464DC7"/>
    <w:rsid w:val="1847174E"/>
    <w:rsid w:val="184D6514"/>
    <w:rsid w:val="184E02D0"/>
    <w:rsid w:val="18566E8C"/>
    <w:rsid w:val="185F7DDF"/>
    <w:rsid w:val="186303C3"/>
    <w:rsid w:val="186C2C57"/>
    <w:rsid w:val="186E35E0"/>
    <w:rsid w:val="18727DB8"/>
    <w:rsid w:val="18730C33"/>
    <w:rsid w:val="18750DDB"/>
    <w:rsid w:val="18766C0A"/>
    <w:rsid w:val="18794969"/>
    <w:rsid w:val="187C6382"/>
    <w:rsid w:val="187C7FAB"/>
    <w:rsid w:val="187F500A"/>
    <w:rsid w:val="18857318"/>
    <w:rsid w:val="18896E97"/>
    <w:rsid w:val="188C3902"/>
    <w:rsid w:val="188E622F"/>
    <w:rsid w:val="18930880"/>
    <w:rsid w:val="189507BF"/>
    <w:rsid w:val="18966852"/>
    <w:rsid w:val="189A21A1"/>
    <w:rsid w:val="189B3C62"/>
    <w:rsid w:val="18A10AFB"/>
    <w:rsid w:val="18A479A9"/>
    <w:rsid w:val="18AA0CE6"/>
    <w:rsid w:val="18AE3390"/>
    <w:rsid w:val="18B96027"/>
    <w:rsid w:val="18BA43EA"/>
    <w:rsid w:val="18BC08AE"/>
    <w:rsid w:val="18C405D9"/>
    <w:rsid w:val="18C53817"/>
    <w:rsid w:val="18C563A5"/>
    <w:rsid w:val="18C6436A"/>
    <w:rsid w:val="18C90CEF"/>
    <w:rsid w:val="18CA7C29"/>
    <w:rsid w:val="18CF00E8"/>
    <w:rsid w:val="18CF1CEC"/>
    <w:rsid w:val="18DE71D3"/>
    <w:rsid w:val="18DF1743"/>
    <w:rsid w:val="18E04063"/>
    <w:rsid w:val="18E5586E"/>
    <w:rsid w:val="18E76C4F"/>
    <w:rsid w:val="18E9496D"/>
    <w:rsid w:val="18F05EE9"/>
    <w:rsid w:val="18F411F0"/>
    <w:rsid w:val="18F560A0"/>
    <w:rsid w:val="18F75309"/>
    <w:rsid w:val="18F8364A"/>
    <w:rsid w:val="18FD66DE"/>
    <w:rsid w:val="19012ABC"/>
    <w:rsid w:val="19041DBD"/>
    <w:rsid w:val="19062418"/>
    <w:rsid w:val="190A1B29"/>
    <w:rsid w:val="190D5669"/>
    <w:rsid w:val="190D7AB7"/>
    <w:rsid w:val="190E01E4"/>
    <w:rsid w:val="191054FB"/>
    <w:rsid w:val="19117C38"/>
    <w:rsid w:val="19133D62"/>
    <w:rsid w:val="191367CE"/>
    <w:rsid w:val="19201DE1"/>
    <w:rsid w:val="192B3719"/>
    <w:rsid w:val="192B6889"/>
    <w:rsid w:val="193452E2"/>
    <w:rsid w:val="193C01DC"/>
    <w:rsid w:val="193C2997"/>
    <w:rsid w:val="1943376E"/>
    <w:rsid w:val="19454573"/>
    <w:rsid w:val="19517D02"/>
    <w:rsid w:val="195249CE"/>
    <w:rsid w:val="19551853"/>
    <w:rsid w:val="195B6599"/>
    <w:rsid w:val="195D1DF4"/>
    <w:rsid w:val="1960002E"/>
    <w:rsid w:val="19600E7F"/>
    <w:rsid w:val="19602611"/>
    <w:rsid w:val="196114B6"/>
    <w:rsid w:val="19700892"/>
    <w:rsid w:val="19704E89"/>
    <w:rsid w:val="19724704"/>
    <w:rsid w:val="19735812"/>
    <w:rsid w:val="198137B5"/>
    <w:rsid w:val="198432C1"/>
    <w:rsid w:val="19866F65"/>
    <w:rsid w:val="19900BFA"/>
    <w:rsid w:val="1991610C"/>
    <w:rsid w:val="199A2155"/>
    <w:rsid w:val="19A15BE2"/>
    <w:rsid w:val="19A803E6"/>
    <w:rsid w:val="19AA40ED"/>
    <w:rsid w:val="19AB70A8"/>
    <w:rsid w:val="19AF2254"/>
    <w:rsid w:val="19B67AED"/>
    <w:rsid w:val="19BC3599"/>
    <w:rsid w:val="19BC38F3"/>
    <w:rsid w:val="19C615AF"/>
    <w:rsid w:val="19C64B76"/>
    <w:rsid w:val="19C942CD"/>
    <w:rsid w:val="19C966E8"/>
    <w:rsid w:val="19CC45BD"/>
    <w:rsid w:val="19D11A36"/>
    <w:rsid w:val="19D259B3"/>
    <w:rsid w:val="19D2754F"/>
    <w:rsid w:val="19D367B9"/>
    <w:rsid w:val="19D86799"/>
    <w:rsid w:val="19D9378C"/>
    <w:rsid w:val="19DC7A2C"/>
    <w:rsid w:val="19DE1974"/>
    <w:rsid w:val="19E10385"/>
    <w:rsid w:val="19E45FCD"/>
    <w:rsid w:val="19E650E3"/>
    <w:rsid w:val="19EF2D5C"/>
    <w:rsid w:val="19F130F6"/>
    <w:rsid w:val="19F26AE2"/>
    <w:rsid w:val="19F611D2"/>
    <w:rsid w:val="19F6480C"/>
    <w:rsid w:val="1A001F0E"/>
    <w:rsid w:val="1A007BF8"/>
    <w:rsid w:val="1A050235"/>
    <w:rsid w:val="1A0635CD"/>
    <w:rsid w:val="1A071EE7"/>
    <w:rsid w:val="1A07698F"/>
    <w:rsid w:val="1A0E4F00"/>
    <w:rsid w:val="1A12042C"/>
    <w:rsid w:val="1A127F6E"/>
    <w:rsid w:val="1A1D33BA"/>
    <w:rsid w:val="1A1E1A8E"/>
    <w:rsid w:val="1A1E6FA3"/>
    <w:rsid w:val="1A1E7B72"/>
    <w:rsid w:val="1A221EBC"/>
    <w:rsid w:val="1A2247D4"/>
    <w:rsid w:val="1A2406BB"/>
    <w:rsid w:val="1A242A81"/>
    <w:rsid w:val="1A292BF6"/>
    <w:rsid w:val="1A2A40F0"/>
    <w:rsid w:val="1A3066E2"/>
    <w:rsid w:val="1A333318"/>
    <w:rsid w:val="1A335323"/>
    <w:rsid w:val="1A3B06F5"/>
    <w:rsid w:val="1A3C0065"/>
    <w:rsid w:val="1A475028"/>
    <w:rsid w:val="1A4E150E"/>
    <w:rsid w:val="1A4F1DE8"/>
    <w:rsid w:val="1A557C36"/>
    <w:rsid w:val="1A6D1422"/>
    <w:rsid w:val="1A713190"/>
    <w:rsid w:val="1A736F29"/>
    <w:rsid w:val="1A7E575F"/>
    <w:rsid w:val="1A857E11"/>
    <w:rsid w:val="1A974AD9"/>
    <w:rsid w:val="1A9A2C07"/>
    <w:rsid w:val="1A9F2336"/>
    <w:rsid w:val="1AA21E84"/>
    <w:rsid w:val="1AA4355C"/>
    <w:rsid w:val="1AAF2D6A"/>
    <w:rsid w:val="1AAF6C95"/>
    <w:rsid w:val="1AB116EA"/>
    <w:rsid w:val="1AB56D34"/>
    <w:rsid w:val="1AB62F96"/>
    <w:rsid w:val="1AB8413C"/>
    <w:rsid w:val="1ABA1135"/>
    <w:rsid w:val="1ABD6024"/>
    <w:rsid w:val="1ABE72BA"/>
    <w:rsid w:val="1ABF6F1E"/>
    <w:rsid w:val="1AC370E1"/>
    <w:rsid w:val="1AC8311F"/>
    <w:rsid w:val="1AC8487C"/>
    <w:rsid w:val="1ACE6395"/>
    <w:rsid w:val="1AD14249"/>
    <w:rsid w:val="1AD56958"/>
    <w:rsid w:val="1ADA5179"/>
    <w:rsid w:val="1ADE0458"/>
    <w:rsid w:val="1ADE28E7"/>
    <w:rsid w:val="1ADF6C03"/>
    <w:rsid w:val="1AE31C41"/>
    <w:rsid w:val="1AE9223F"/>
    <w:rsid w:val="1AF33513"/>
    <w:rsid w:val="1AF5049C"/>
    <w:rsid w:val="1B017288"/>
    <w:rsid w:val="1B033C25"/>
    <w:rsid w:val="1B0B36FB"/>
    <w:rsid w:val="1B0F13BE"/>
    <w:rsid w:val="1B1111B0"/>
    <w:rsid w:val="1B1331D4"/>
    <w:rsid w:val="1B170F28"/>
    <w:rsid w:val="1B1A67CD"/>
    <w:rsid w:val="1B1D1D3E"/>
    <w:rsid w:val="1B256C6E"/>
    <w:rsid w:val="1B270B0E"/>
    <w:rsid w:val="1B300982"/>
    <w:rsid w:val="1B332944"/>
    <w:rsid w:val="1B363983"/>
    <w:rsid w:val="1B375A22"/>
    <w:rsid w:val="1B381D81"/>
    <w:rsid w:val="1B433C41"/>
    <w:rsid w:val="1B4735B8"/>
    <w:rsid w:val="1B4A3A8D"/>
    <w:rsid w:val="1B4C4692"/>
    <w:rsid w:val="1B545928"/>
    <w:rsid w:val="1B563BF0"/>
    <w:rsid w:val="1B5828D2"/>
    <w:rsid w:val="1B5840F1"/>
    <w:rsid w:val="1B62280D"/>
    <w:rsid w:val="1B6366B7"/>
    <w:rsid w:val="1B663FBD"/>
    <w:rsid w:val="1B671FB3"/>
    <w:rsid w:val="1B672A15"/>
    <w:rsid w:val="1B76091B"/>
    <w:rsid w:val="1B777E15"/>
    <w:rsid w:val="1B79495C"/>
    <w:rsid w:val="1B7A363D"/>
    <w:rsid w:val="1B7B70FD"/>
    <w:rsid w:val="1B7E0404"/>
    <w:rsid w:val="1B7F3E45"/>
    <w:rsid w:val="1B813294"/>
    <w:rsid w:val="1B840C83"/>
    <w:rsid w:val="1B843AB7"/>
    <w:rsid w:val="1B8E5A6D"/>
    <w:rsid w:val="1B9144AA"/>
    <w:rsid w:val="1B914790"/>
    <w:rsid w:val="1B96320A"/>
    <w:rsid w:val="1B9E65ED"/>
    <w:rsid w:val="1BA72088"/>
    <w:rsid w:val="1BAD668E"/>
    <w:rsid w:val="1BB073A8"/>
    <w:rsid w:val="1BB1010A"/>
    <w:rsid w:val="1BB17CC7"/>
    <w:rsid w:val="1BB56F34"/>
    <w:rsid w:val="1BB75332"/>
    <w:rsid w:val="1BBA5B18"/>
    <w:rsid w:val="1BC0778D"/>
    <w:rsid w:val="1BCB6EFB"/>
    <w:rsid w:val="1BD243B4"/>
    <w:rsid w:val="1BD353A6"/>
    <w:rsid w:val="1BD8322E"/>
    <w:rsid w:val="1BDE3467"/>
    <w:rsid w:val="1BE05DFD"/>
    <w:rsid w:val="1BE2418C"/>
    <w:rsid w:val="1BEB417F"/>
    <w:rsid w:val="1BEC0D39"/>
    <w:rsid w:val="1BF204A8"/>
    <w:rsid w:val="1C000CEF"/>
    <w:rsid w:val="1C011B70"/>
    <w:rsid w:val="1C070173"/>
    <w:rsid w:val="1C08228A"/>
    <w:rsid w:val="1C092FFF"/>
    <w:rsid w:val="1C09329D"/>
    <w:rsid w:val="1C0A139F"/>
    <w:rsid w:val="1C0A2E19"/>
    <w:rsid w:val="1C0C06D3"/>
    <w:rsid w:val="1C0E19C6"/>
    <w:rsid w:val="1C0F6D16"/>
    <w:rsid w:val="1C1D72AA"/>
    <w:rsid w:val="1C250EFE"/>
    <w:rsid w:val="1C2668FF"/>
    <w:rsid w:val="1C2735E4"/>
    <w:rsid w:val="1C275B10"/>
    <w:rsid w:val="1C2D008E"/>
    <w:rsid w:val="1C2F1E88"/>
    <w:rsid w:val="1C305480"/>
    <w:rsid w:val="1C3644DA"/>
    <w:rsid w:val="1C3832D7"/>
    <w:rsid w:val="1C3C5E2E"/>
    <w:rsid w:val="1C3D5D5D"/>
    <w:rsid w:val="1C3D6D66"/>
    <w:rsid w:val="1C3F3DA7"/>
    <w:rsid w:val="1C4667BE"/>
    <w:rsid w:val="1C524F6E"/>
    <w:rsid w:val="1C562AAA"/>
    <w:rsid w:val="1C5A45DF"/>
    <w:rsid w:val="1C5D72A4"/>
    <w:rsid w:val="1C6029DE"/>
    <w:rsid w:val="1C664179"/>
    <w:rsid w:val="1C6F5142"/>
    <w:rsid w:val="1C822E7A"/>
    <w:rsid w:val="1C840447"/>
    <w:rsid w:val="1C894FA3"/>
    <w:rsid w:val="1C8A501F"/>
    <w:rsid w:val="1C8A68BF"/>
    <w:rsid w:val="1C8F2305"/>
    <w:rsid w:val="1C9403C4"/>
    <w:rsid w:val="1C940810"/>
    <w:rsid w:val="1C944F00"/>
    <w:rsid w:val="1C977196"/>
    <w:rsid w:val="1C9D7C41"/>
    <w:rsid w:val="1CA555AA"/>
    <w:rsid w:val="1CA6361D"/>
    <w:rsid w:val="1CA91E0B"/>
    <w:rsid w:val="1CAA75C6"/>
    <w:rsid w:val="1CB034C5"/>
    <w:rsid w:val="1CB43586"/>
    <w:rsid w:val="1CBA1498"/>
    <w:rsid w:val="1CC02D92"/>
    <w:rsid w:val="1CC30532"/>
    <w:rsid w:val="1CC41A0D"/>
    <w:rsid w:val="1CD82029"/>
    <w:rsid w:val="1CD948C2"/>
    <w:rsid w:val="1CDF6331"/>
    <w:rsid w:val="1CE26C31"/>
    <w:rsid w:val="1CE77992"/>
    <w:rsid w:val="1CE866B1"/>
    <w:rsid w:val="1CEE1689"/>
    <w:rsid w:val="1CF26DA8"/>
    <w:rsid w:val="1CF50446"/>
    <w:rsid w:val="1CF65A70"/>
    <w:rsid w:val="1CF81759"/>
    <w:rsid w:val="1CFB7E7B"/>
    <w:rsid w:val="1CFC01FE"/>
    <w:rsid w:val="1CFC1666"/>
    <w:rsid w:val="1CFD4716"/>
    <w:rsid w:val="1D030C09"/>
    <w:rsid w:val="1D100A03"/>
    <w:rsid w:val="1D1879E9"/>
    <w:rsid w:val="1D1963E7"/>
    <w:rsid w:val="1D19671E"/>
    <w:rsid w:val="1D28563C"/>
    <w:rsid w:val="1D2932D2"/>
    <w:rsid w:val="1D2C2F51"/>
    <w:rsid w:val="1D301AFD"/>
    <w:rsid w:val="1D333209"/>
    <w:rsid w:val="1D366FD6"/>
    <w:rsid w:val="1D387FF6"/>
    <w:rsid w:val="1D3A7061"/>
    <w:rsid w:val="1D3B5B12"/>
    <w:rsid w:val="1D406162"/>
    <w:rsid w:val="1D4428C2"/>
    <w:rsid w:val="1D481B71"/>
    <w:rsid w:val="1D4877A7"/>
    <w:rsid w:val="1D4F08E1"/>
    <w:rsid w:val="1D5860AE"/>
    <w:rsid w:val="1D5E5D77"/>
    <w:rsid w:val="1D5F5193"/>
    <w:rsid w:val="1D6342F0"/>
    <w:rsid w:val="1D654F98"/>
    <w:rsid w:val="1D685558"/>
    <w:rsid w:val="1D692F2E"/>
    <w:rsid w:val="1D6B7874"/>
    <w:rsid w:val="1D6C07A1"/>
    <w:rsid w:val="1D6C7158"/>
    <w:rsid w:val="1D7150A1"/>
    <w:rsid w:val="1D73133B"/>
    <w:rsid w:val="1D7A19F4"/>
    <w:rsid w:val="1D7E385C"/>
    <w:rsid w:val="1D7E5B5A"/>
    <w:rsid w:val="1D7E5E2C"/>
    <w:rsid w:val="1D875BB4"/>
    <w:rsid w:val="1D8A7480"/>
    <w:rsid w:val="1D8B14F2"/>
    <w:rsid w:val="1D8F158E"/>
    <w:rsid w:val="1D934674"/>
    <w:rsid w:val="1D961A21"/>
    <w:rsid w:val="1D9A01E7"/>
    <w:rsid w:val="1D9E665B"/>
    <w:rsid w:val="1DA0699B"/>
    <w:rsid w:val="1DA2337B"/>
    <w:rsid w:val="1DA60133"/>
    <w:rsid w:val="1DA873A0"/>
    <w:rsid w:val="1DAE58E7"/>
    <w:rsid w:val="1DAF0E13"/>
    <w:rsid w:val="1DBA409B"/>
    <w:rsid w:val="1DBC184F"/>
    <w:rsid w:val="1DBD09B6"/>
    <w:rsid w:val="1DBD247A"/>
    <w:rsid w:val="1DBE2A7F"/>
    <w:rsid w:val="1DC40AAB"/>
    <w:rsid w:val="1DC96087"/>
    <w:rsid w:val="1DCF2483"/>
    <w:rsid w:val="1DD14828"/>
    <w:rsid w:val="1DD73B3A"/>
    <w:rsid w:val="1DD75440"/>
    <w:rsid w:val="1DD93C33"/>
    <w:rsid w:val="1DE27B9A"/>
    <w:rsid w:val="1DEA0104"/>
    <w:rsid w:val="1DEB52E9"/>
    <w:rsid w:val="1DEB6071"/>
    <w:rsid w:val="1DF03672"/>
    <w:rsid w:val="1DF34E2C"/>
    <w:rsid w:val="1DF7211C"/>
    <w:rsid w:val="1DFF69D5"/>
    <w:rsid w:val="1E006FE5"/>
    <w:rsid w:val="1E0330CA"/>
    <w:rsid w:val="1E05138B"/>
    <w:rsid w:val="1E161398"/>
    <w:rsid w:val="1E1A0E14"/>
    <w:rsid w:val="1E1C23B4"/>
    <w:rsid w:val="1E1C726E"/>
    <w:rsid w:val="1E204CB7"/>
    <w:rsid w:val="1E2222DB"/>
    <w:rsid w:val="1E2326AA"/>
    <w:rsid w:val="1E277891"/>
    <w:rsid w:val="1E281691"/>
    <w:rsid w:val="1E2B739A"/>
    <w:rsid w:val="1E2E7FE9"/>
    <w:rsid w:val="1E2F6330"/>
    <w:rsid w:val="1E304E89"/>
    <w:rsid w:val="1E312D59"/>
    <w:rsid w:val="1E3A43DA"/>
    <w:rsid w:val="1E4019A1"/>
    <w:rsid w:val="1E497D94"/>
    <w:rsid w:val="1E4A7184"/>
    <w:rsid w:val="1E4E0BEB"/>
    <w:rsid w:val="1E535D58"/>
    <w:rsid w:val="1E552BC8"/>
    <w:rsid w:val="1E587E55"/>
    <w:rsid w:val="1E5E186F"/>
    <w:rsid w:val="1E5F7DAF"/>
    <w:rsid w:val="1E63237D"/>
    <w:rsid w:val="1E6B3D30"/>
    <w:rsid w:val="1E6C597A"/>
    <w:rsid w:val="1E73268C"/>
    <w:rsid w:val="1E7D3E35"/>
    <w:rsid w:val="1E8B5EEE"/>
    <w:rsid w:val="1E8E0DF2"/>
    <w:rsid w:val="1E9300E0"/>
    <w:rsid w:val="1E97395B"/>
    <w:rsid w:val="1E9A3798"/>
    <w:rsid w:val="1EA235C5"/>
    <w:rsid w:val="1EA5330D"/>
    <w:rsid w:val="1EA549AF"/>
    <w:rsid w:val="1EAC4E42"/>
    <w:rsid w:val="1EAC5D41"/>
    <w:rsid w:val="1EB21BD8"/>
    <w:rsid w:val="1EB740C6"/>
    <w:rsid w:val="1EC034E2"/>
    <w:rsid w:val="1EC33061"/>
    <w:rsid w:val="1EC92CD2"/>
    <w:rsid w:val="1EC96146"/>
    <w:rsid w:val="1ECB2F22"/>
    <w:rsid w:val="1ECE7FD9"/>
    <w:rsid w:val="1ED15455"/>
    <w:rsid w:val="1ED26972"/>
    <w:rsid w:val="1ED42DBA"/>
    <w:rsid w:val="1ED73A67"/>
    <w:rsid w:val="1EDB3761"/>
    <w:rsid w:val="1EE64242"/>
    <w:rsid w:val="1EE93457"/>
    <w:rsid w:val="1EEA0261"/>
    <w:rsid w:val="1EEB0E11"/>
    <w:rsid w:val="1EF546F3"/>
    <w:rsid w:val="1EF552F9"/>
    <w:rsid w:val="1EF87CEF"/>
    <w:rsid w:val="1EF93DE6"/>
    <w:rsid w:val="1EFE2ECE"/>
    <w:rsid w:val="1F012834"/>
    <w:rsid w:val="1F015CC2"/>
    <w:rsid w:val="1F0B1E43"/>
    <w:rsid w:val="1F1A6D8B"/>
    <w:rsid w:val="1F1C3E90"/>
    <w:rsid w:val="1F1D5D05"/>
    <w:rsid w:val="1F20088B"/>
    <w:rsid w:val="1F24302D"/>
    <w:rsid w:val="1F2658CF"/>
    <w:rsid w:val="1F2A0EEF"/>
    <w:rsid w:val="1F2B0DF7"/>
    <w:rsid w:val="1F2D4EF1"/>
    <w:rsid w:val="1F2E1054"/>
    <w:rsid w:val="1F2E4044"/>
    <w:rsid w:val="1F311C49"/>
    <w:rsid w:val="1F320A13"/>
    <w:rsid w:val="1F373771"/>
    <w:rsid w:val="1F37569F"/>
    <w:rsid w:val="1F3B693F"/>
    <w:rsid w:val="1F4A3A02"/>
    <w:rsid w:val="1F4E2AAE"/>
    <w:rsid w:val="1F4F7011"/>
    <w:rsid w:val="1F54230A"/>
    <w:rsid w:val="1F5D4F79"/>
    <w:rsid w:val="1F603685"/>
    <w:rsid w:val="1F681C98"/>
    <w:rsid w:val="1F6D6A7D"/>
    <w:rsid w:val="1F703A1B"/>
    <w:rsid w:val="1F72488A"/>
    <w:rsid w:val="1F732182"/>
    <w:rsid w:val="1F835CDE"/>
    <w:rsid w:val="1F8D6573"/>
    <w:rsid w:val="1F912B6E"/>
    <w:rsid w:val="1F9858F2"/>
    <w:rsid w:val="1F997938"/>
    <w:rsid w:val="1FAB6ABF"/>
    <w:rsid w:val="1FAF62BC"/>
    <w:rsid w:val="1FB50EDD"/>
    <w:rsid w:val="1FBE2DA7"/>
    <w:rsid w:val="1FC05500"/>
    <w:rsid w:val="1FCA6945"/>
    <w:rsid w:val="1FCB4770"/>
    <w:rsid w:val="1FD24619"/>
    <w:rsid w:val="1FD31B4F"/>
    <w:rsid w:val="1FD90B64"/>
    <w:rsid w:val="1FD93844"/>
    <w:rsid w:val="1FD94B74"/>
    <w:rsid w:val="1FE040B1"/>
    <w:rsid w:val="1FE30EF2"/>
    <w:rsid w:val="1FE32F68"/>
    <w:rsid w:val="1FE71099"/>
    <w:rsid w:val="1FF059D8"/>
    <w:rsid w:val="1FF3603F"/>
    <w:rsid w:val="1FF40CA4"/>
    <w:rsid w:val="1FF53DE8"/>
    <w:rsid w:val="1FF923A3"/>
    <w:rsid w:val="200037D2"/>
    <w:rsid w:val="20035CF8"/>
    <w:rsid w:val="20112B3A"/>
    <w:rsid w:val="201359FC"/>
    <w:rsid w:val="20162946"/>
    <w:rsid w:val="201D19CB"/>
    <w:rsid w:val="201F717F"/>
    <w:rsid w:val="2021168E"/>
    <w:rsid w:val="202F2784"/>
    <w:rsid w:val="203557A5"/>
    <w:rsid w:val="203B11F6"/>
    <w:rsid w:val="203F4B0B"/>
    <w:rsid w:val="20414351"/>
    <w:rsid w:val="20444B8C"/>
    <w:rsid w:val="204768CC"/>
    <w:rsid w:val="20481B46"/>
    <w:rsid w:val="20494EB1"/>
    <w:rsid w:val="20497283"/>
    <w:rsid w:val="204B0965"/>
    <w:rsid w:val="204B30AA"/>
    <w:rsid w:val="204D197C"/>
    <w:rsid w:val="205224A8"/>
    <w:rsid w:val="205D32BF"/>
    <w:rsid w:val="20620CBE"/>
    <w:rsid w:val="20625ED9"/>
    <w:rsid w:val="20656734"/>
    <w:rsid w:val="20683BF7"/>
    <w:rsid w:val="206B34D4"/>
    <w:rsid w:val="207230DF"/>
    <w:rsid w:val="20750A62"/>
    <w:rsid w:val="20782436"/>
    <w:rsid w:val="207834A8"/>
    <w:rsid w:val="207B0983"/>
    <w:rsid w:val="207B3F84"/>
    <w:rsid w:val="207B6E98"/>
    <w:rsid w:val="207F2D36"/>
    <w:rsid w:val="208266D8"/>
    <w:rsid w:val="20844FBA"/>
    <w:rsid w:val="209068F7"/>
    <w:rsid w:val="209204A3"/>
    <w:rsid w:val="2096444F"/>
    <w:rsid w:val="209D1C08"/>
    <w:rsid w:val="20A95521"/>
    <w:rsid w:val="20AF1699"/>
    <w:rsid w:val="20B460B0"/>
    <w:rsid w:val="20BD1D04"/>
    <w:rsid w:val="20C41727"/>
    <w:rsid w:val="20C867E6"/>
    <w:rsid w:val="20C87AD7"/>
    <w:rsid w:val="20C9053F"/>
    <w:rsid w:val="20D74F9A"/>
    <w:rsid w:val="20DB3A9C"/>
    <w:rsid w:val="20DC3E77"/>
    <w:rsid w:val="20E153E0"/>
    <w:rsid w:val="20E402A2"/>
    <w:rsid w:val="20E45453"/>
    <w:rsid w:val="20E53391"/>
    <w:rsid w:val="20E56787"/>
    <w:rsid w:val="20EE1541"/>
    <w:rsid w:val="20F02FAF"/>
    <w:rsid w:val="20F32F52"/>
    <w:rsid w:val="20F3330B"/>
    <w:rsid w:val="20F63957"/>
    <w:rsid w:val="20FD2B61"/>
    <w:rsid w:val="21010E49"/>
    <w:rsid w:val="21024500"/>
    <w:rsid w:val="210815F3"/>
    <w:rsid w:val="21081F37"/>
    <w:rsid w:val="21097739"/>
    <w:rsid w:val="210E6C0C"/>
    <w:rsid w:val="21131C45"/>
    <w:rsid w:val="211D2CC1"/>
    <w:rsid w:val="211E38F9"/>
    <w:rsid w:val="212A7AA9"/>
    <w:rsid w:val="21363B78"/>
    <w:rsid w:val="213D335B"/>
    <w:rsid w:val="213D620D"/>
    <w:rsid w:val="213E1EB3"/>
    <w:rsid w:val="213F5342"/>
    <w:rsid w:val="21422447"/>
    <w:rsid w:val="21423D14"/>
    <w:rsid w:val="21426108"/>
    <w:rsid w:val="2145234D"/>
    <w:rsid w:val="214B3BC5"/>
    <w:rsid w:val="214B5EE2"/>
    <w:rsid w:val="21502D54"/>
    <w:rsid w:val="21520000"/>
    <w:rsid w:val="2159037E"/>
    <w:rsid w:val="215A2F68"/>
    <w:rsid w:val="215C2223"/>
    <w:rsid w:val="215F431C"/>
    <w:rsid w:val="21604231"/>
    <w:rsid w:val="21657D17"/>
    <w:rsid w:val="216A686D"/>
    <w:rsid w:val="216C3527"/>
    <w:rsid w:val="216D77E9"/>
    <w:rsid w:val="2172586A"/>
    <w:rsid w:val="2173271C"/>
    <w:rsid w:val="2174237C"/>
    <w:rsid w:val="217951F3"/>
    <w:rsid w:val="217D16B0"/>
    <w:rsid w:val="21851843"/>
    <w:rsid w:val="21895A0C"/>
    <w:rsid w:val="218D3B76"/>
    <w:rsid w:val="219471E8"/>
    <w:rsid w:val="219506CA"/>
    <w:rsid w:val="2198286B"/>
    <w:rsid w:val="219B0C2A"/>
    <w:rsid w:val="219E08A9"/>
    <w:rsid w:val="21A02A23"/>
    <w:rsid w:val="21A038C6"/>
    <w:rsid w:val="21A066DD"/>
    <w:rsid w:val="21A24A99"/>
    <w:rsid w:val="21A45047"/>
    <w:rsid w:val="21AB6979"/>
    <w:rsid w:val="21B229B3"/>
    <w:rsid w:val="21B673DA"/>
    <w:rsid w:val="21BB62B5"/>
    <w:rsid w:val="21BE7260"/>
    <w:rsid w:val="21C07D05"/>
    <w:rsid w:val="21C2736D"/>
    <w:rsid w:val="21C37829"/>
    <w:rsid w:val="21CA4FB8"/>
    <w:rsid w:val="21CD51E4"/>
    <w:rsid w:val="21CD7CF2"/>
    <w:rsid w:val="21D1212F"/>
    <w:rsid w:val="21D32422"/>
    <w:rsid w:val="21D611BD"/>
    <w:rsid w:val="21D87790"/>
    <w:rsid w:val="21DB3811"/>
    <w:rsid w:val="21E04855"/>
    <w:rsid w:val="21E12C3A"/>
    <w:rsid w:val="21E62DEA"/>
    <w:rsid w:val="21ED10A3"/>
    <w:rsid w:val="21F71654"/>
    <w:rsid w:val="21FC0791"/>
    <w:rsid w:val="21FC7834"/>
    <w:rsid w:val="21FD73B4"/>
    <w:rsid w:val="22010CA8"/>
    <w:rsid w:val="2207230B"/>
    <w:rsid w:val="22103560"/>
    <w:rsid w:val="2211011B"/>
    <w:rsid w:val="221624F9"/>
    <w:rsid w:val="22163283"/>
    <w:rsid w:val="221C270E"/>
    <w:rsid w:val="22231150"/>
    <w:rsid w:val="222337D6"/>
    <w:rsid w:val="22296E27"/>
    <w:rsid w:val="222C2132"/>
    <w:rsid w:val="222D4FC7"/>
    <w:rsid w:val="22316DC9"/>
    <w:rsid w:val="223355EF"/>
    <w:rsid w:val="223E2246"/>
    <w:rsid w:val="22443138"/>
    <w:rsid w:val="224A5766"/>
    <w:rsid w:val="224E0C0E"/>
    <w:rsid w:val="224E232E"/>
    <w:rsid w:val="224E4278"/>
    <w:rsid w:val="22537E47"/>
    <w:rsid w:val="225606D3"/>
    <w:rsid w:val="22571FA5"/>
    <w:rsid w:val="225D53B2"/>
    <w:rsid w:val="225E6945"/>
    <w:rsid w:val="226C7B19"/>
    <w:rsid w:val="226D785A"/>
    <w:rsid w:val="227048C2"/>
    <w:rsid w:val="22742BF4"/>
    <w:rsid w:val="227C65EF"/>
    <w:rsid w:val="227F2411"/>
    <w:rsid w:val="228A35F3"/>
    <w:rsid w:val="228A7C66"/>
    <w:rsid w:val="22987940"/>
    <w:rsid w:val="229D7E4F"/>
    <w:rsid w:val="229F207D"/>
    <w:rsid w:val="22A00ED3"/>
    <w:rsid w:val="22A90034"/>
    <w:rsid w:val="22AB0E75"/>
    <w:rsid w:val="22AD3020"/>
    <w:rsid w:val="22B26534"/>
    <w:rsid w:val="22B37ED5"/>
    <w:rsid w:val="22B61D6C"/>
    <w:rsid w:val="22B91099"/>
    <w:rsid w:val="22BB731C"/>
    <w:rsid w:val="22BE0BF2"/>
    <w:rsid w:val="22BF2339"/>
    <w:rsid w:val="22C15E27"/>
    <w:rsid w:val="22C232E2"/>
    <w:rsid w:val="22C414DB"/>
    <w:rsid w:val="22D57705"/>
    <w:rsid w:val="22D71E2D"/>
    <w:rsid w:val="22DC43A8"/>
    <w:rsid w:val="22DD68ED"/>
    <w:rsid w:val="22E50645"/>
    <w:rsid w:val="22E81BBF"/>
    <w:rsid w:val="22E845CB"/>
    <w:rsid w:val="22EE22BB"/>
    <w:rsid w:val="22F430F5"/>
    <w:rsid w:val="22F5478A"/>
    <w:rsid w:val="22F82C19"/>
    <w:rsid w:val="22FC5A67"/>
    <w:rsid w:val="23005FC0"/>
    <w:rsid w:val="230523A7"/>
    <w:rsid w:val="230A1DFC"/>
    <w:rsid w:val="23134BAF"/>
    <w:rsid w:val="23142181"/>
    <w:rsid w:val="23180182"/>
    <w:rsid w:val="231862F1"/>
    <w:rsid w:val="231B5C8D"/>
    <w:rsid w:val="23263B95"/>
    <w:rsid w:val="232A17D2"/>
    <w:rsid w:val="232C036E"/>
    <w:rsid w:val="232D2960"/>
    <w:rsid w:val="23316EA9"/>
    <w:rsid w:val="2337108C"/>
    <w:rsid w:val="233B2B34"/>
    <w:rsid w:val="234757AC"/>
    <w:rsid w:val="234B40A2"/>
    <w:rsid w:val="234E7C69"/>
    <w:rsid w:val="235807B9"/>
    <w:rsid w:val="236829FE"/>
    <w:rsid w:val="236B5F34"/>
    <w:rsid w:val="236B69E9"/>
    <w:rsid w:val="23701E8E"/>
    <w:rsid w:val="23747862"/>
    <w:rsid w:val="237A36DB"/>
    <w:rsid w:val="237B3DFC"/>
    <w:rsid w:val="238550B2"/>
    <w:rsid w:val="239048FA"/>
    <w:rsid w:val="23914A24"/>
    <w:rsid w:val="23935CC2"/>
    <w:rsid w:val="239411A4"/>
    <w:rsid w:val="239433D8"/>
    <w:rsid w:val="23945048"/>
    <w:rsid w:val="239B629C"/>
    <w:rsid w:val="23A107FE"/>
    <w:rsid w:val="23A66098"/>
    <w:rsid w:val="23A66D73"/>
    <w:rsid w:val="23A76062"/>
    <w:rsid w:val="23AE0BF1"/>
    <w:rsid w:val="23AE1A67"/>
    <w:rsid w:val="23C33DD9"/>
    <w:rsid w:val="23C713A7"/>
    <w:rsid w:val="23C75F3E"/>
    <w:rsid w:val="23C84B82"/>
    <w:rsid w:val="23D14288"/>
    <w:rsid w:val="23D27583"/>
    <w:rsid w:val="23D8486A"/>
    <w:rsid w:val="23E460CB"/>
    <w:rsid w:val="23FC5318"/>
    <w:rsid w:val="23FF1B7D"/>
    <w:rsid w:val="23FF5BAD"/>
    <w:rsid w:val="240A2E5A"/>
    <w:rsid w:val="24132485"/>
    <w:rsid w:val="2416372D"/>
    <w:rsid w:val="241A433A"/>
    <w:rsid w:val="241C0C7A"/>
    <w:rsid w:val="241C2AC8"/>
    <w:rsid w:val="24213E73"/>
    <w:rsid w:val="2426116E"/>
    <w:rsid w:val="2427480E"/>
    <w:rsid w:val="24287D8F"/>
    <w:rsid w:val="242B27DD"/>
    <w:rsid w:val="243130BE"/>
    <w:rsid w:val="243144B4"/>
    <w:rsid w:val="24342F06"/>
    <w:rsid w:val="24403C5A"/>
    <w:rsid w:val="24462B90"/>
    <w:rsid w:val="24476C8A"/>
    <w:rsid w:val="244971BD"/>
    <w:rsid w:val="244A02BF"/>
    <w:rsid w:val="244A6642"/>
    <w:rsid w:val="244E388D"/>
    <w:rsid w:val="244E5FA6"/>
    <w:rsid w:val="245127DF"/>
    <w:rsid w:val="24584BCC"/>
    <w:rsid w:val="24586065"/>
    <w:rsid w:val="24620CF3"/>
    <w:rsid w:val="246E3B2D"/>
    <w:rsid w:val="24766126"/>
    <w:rsid w:val="24810833"/>
    <w:rsid w:val="24812028"/>
    <w:rsid w:val="248F282E"/>
    <w:rsid w:val="248F7B5C"/>
    <w:rsid w:val="24980126"/>
    <w:rsid w:val="24A060C6"/>
    <w:rsid w:val="24A944C2"/>
    <w:rsid w:val="24AB25E5"/>
    <w:rsid w:val="24AC3B94"/>
    <w:rsid w:val="24B368DF"/>
    <w:rsid w:val="24B60003"/>
    <w:rsid w:val="24B75B09"/>
    <w:rsid w:val="24BF3724"/>
    <w:rsid w:val="24C602D7"/>
    <w:rsid w:val="24C76636"/>
    <w:rsid w:val="24CC7523"/>
    <w:rsid w:val="24D8229F"/>
    <w:rsid w:val="24D93936"/>
    <w:rsid w:val="24DB079E"/>
    <w:rsid w:val="24E442B2"/>
    <w:rsid w:val="24EC2394"/>
    <w:rsid w:val="24EF1F59"/>
    <w:rsid w:val="24F93360"/>
    <w:rsid w:val="24FF50D5"/>
    <w:rsid w:val="25014AFA"/>
    <w:rsid w:val="2506026C"/>
    <w:rsid w:val="2507606C"/>
    <w:rsid w:val="250D4D14"/>
    <w:rsid w:val="25132E44"/>
    <w:rsid w:val="25174C77"/>
    <w:rsid w:val="25186252"/>
    <w:rsid w:val="25196D8C"/>
    <w:rsid w:val="251C32F3"/>
    <w:rsid w:val="25243993"/>
    <w:rsid w:val="25254390"/>
    <w:rsid w:val="25274DA8"/>
    <w:rsid w:val="252C1812"/>
    <w:rsid w:val="2545300E"/>
    <w:rsid w:val="25456B00"/>
    <w:rsid w:val="25473EB6"/>
    <w:rsid w:val="25494C40"/>
    <w:rsid w:val="254A010A"/>
    <w:rsid w:val="254F4936"/>
    <w:rsid w:val="25500F65"/>
    <w:rsid w:val="255037F3"/>
    <w:rsid w:val="255071FF"/>
    <w:rsid w:val="25564BA3"/>
    <w:rsid w:val="255669B4"/>
    <w:rsid w:val="255C2628"/>
    <w:rsid w:val="256047F4"/>
    <w:rsid w:val="25692BCE"/>
    <w:rsid w:val="256B2535"/>
    <w:rsid w:val="256E3606"/>
    <w:rsid w:val="25722025"/>
    <w:rsid w:val="25726447"/>
    <w:rsid w:val="257A68EA"/>
    <w:rsid w:val="257C0624"/>
    <w:rsid w:val="2589413C"/>
    <w:rsid w:val="258B0DB3"/>
    <w:rsid w:val="258D6A15"/>
    <w:rsid w:val="258F7649"/>
    <w:rsid w:val="2594036F"/>
    <w:rsid w:val="25A75DFC"/>
    <w:rsid w:val="25A87C6B"/>
    <w:rsid w:val="25B1123D"/>
    <w:rsid w:val="25B61435"/>
    <w:rsid w:val="25B82580"/>
    <w:rsid w:val="25BD0636"/>
    <w:rsid w:val="25C073A4"/>
    <w:rsid w:val="25C16E38"/>
    <w:rsid w:val="25C23CC8"/>
    <w:rsid w:val="25C47ACB"/>
    <w:rsid w:val="25C82E0B"/>
    <w:rsid w:val="25D00EC9"/>
    <w:rsid w:val="25D239AF"/>
    <w:rsid w:val="25D64E31"/>
    <w:rsid w:val="25D84193"/>
    <w:rsid w:val="25DD1140"/>
    <w:rsid w:val="25DD22BA"/>
    <w:rsid w:val="25DF4A52"/>
    <w:rsid w:val="25E01BD6"/>
    <w:rsid w:val="25EB0A55"/>
    <w:rsid w:val="25EB65C8"/>
    <w:rsid w:val="25EC31E9"/>
    <w:rsid w:val="25F00386"/>
    <w:rsid w:val="25F32F63"/>
    <w:rsid w:val="25F5297B"/>
    <w:rsid w:val="25F74DD2"/>
    <w:rsid w:val="25F9191A"/>
    <w:rsid w:val="25FA2A00"/>
    <w:rsid w:val="25FC4850"/>
    <w:rsid w:val="25FF4BD7"/>
    <w:rsid w:val="26003860"/>
    <w:rsid w:val="260779EB"/>
    <w:rsid w:val="26091047"/>
    <w:rsid w:val="26095157"/>
    <w:rsid w:val="260A6A9C"/>
    <w:rsid w:val="2617191B"/>
    <w:rsid w:val="2624308B"/>
    <w:rsid w:val="26246E83"/>
    <w:rsid w:val="26272855"/>
    <w:rsid w:val="262D0A71"/>
    <w:rsid w:val="2631189B"/>
    <w:rsid w:val="26345E0A"/>
    <w:rsid w:val="263E59DC"/>
    <w:rsid w:val="2640423F"/>
    <w:rsid w:val="26414B5C"/>
    <w:rsid w:val="264722FC"/>
    <w:rsid w:val="26485C5C"/>
    <w:rsid w:val="26536939"/>
    <w:rsid w:val="26550333"/>
    <w:rsid w:val="26550706"/>
    <w:rsid w:val="26571283"/>
    <w:rsid w:val="2658000C"/>
    <w:rsid w:val="26595CEF"/>
    <w:rsid w:val="265A7896"/>
    <w:rsid w:val="265F6502"/>
    <w:rsid w:val="26604DFE"/>
    <w:rsid w:val="266671AF"/>
    <w:rsid w:val="266C37B5"/>
    <w:rsid w:val="266C4F3A"/>
    <w:rsid w:val="266D20E2"/>
    <w:rsid w:val="266E3D47"/>
    <w:rsid w:val="2671465B"/>
    <w:rsid w:val="26743051"/>
    <w:rsid w:val="267671C9"/>
    <w:rsid w:val="267671F7"/>
    <w:rsid w:val="26786CEF"/>
    <w:rsid w:val="267B23FA"/>
    <w:rsid w:val="267B5873"/>
    <w:rsid w:val="267B739A"/>
    <w:rsid w:val="267B7BEA"/>
    <w:rsid w:val="267C1F6F"/>
    <w:rsid w:val="267E59DA"/>
    <w:rsid w:val="268103AC"/>
    <w:rsid w:val="26826FB6"/>
    <w:rsid w:val="26867239"/>
    <w:rsid w:val="268C4387"/>
    <w:rsid w:val="2695375F"/>
    <w:rsid w:val="2696058F"/>
    <w:rsid w:val="26997746"/>
    <w:rsid w:val="26A306A1"/>
    <w:rsid w:val="26AC037A"/>
    <w:rsid w:val="26AD75B4"/>
    <w:rsid w:val="26B83B8C"/>
    <w:rsid w:val="26BA1E96"/>
    <w:rsid w:val="26CF6966"/>
    <w:rsid w:val="26D01AAD"/>
    <w:rsid w:val="26D0427E"/>
    <w:rsid w:val="26D27E29"/>
    <w:rsid w:val="26D473C9"/>
    <w:rsid w:val="26D973FA"/>
    <w:rsid w:val="26DA1311"/>
    <w:rsid w:val="26EC4C94"/>
    <w:rsid w:val="26ED4F14"/>
    <w:rsid w:val="26F107A4"/>
    <w:rsid w:val="26F964CA"/>
    <w:rsid w:val="26FA7EB7"/>
    <w:rsid w:val="26FC7196"/>
    <w:rsid w:val="26FD09FA"/>
    <w:rsid w:val="27016BE7"/>
    <w:rsid w:val="270249DE"/>
    <w:rsid w:val="27030A7B"/>
    <w:rsid w:val="27077073"/>
    <w:rsid w:val="270B72F5"/>
    <w:rsid w:val="270D76E5"/>
    <w:rsid w:val="271B0E13"/>
    <w:rsid w:val="271E7DD2"/>
    <w:rsid w:val="27214307"/>
    <w:rsid w:val="272220B6"/>
    <w:rsid w:val="27226AED"/>
    <w:rsid w:val="2724616C"/>
    <w:rsid w:val="27303190"/>
    <w:rsid w:val="273D0D7C"/>
    <w:rsid w:val="274330BB"/>
    <w:rsid w:val="27453BD5"/>
    <w:rsid w:val="274A7738"/>
    <w:rsid w:val="274E42E2"/>
    <w:rsid w:val="27617032"/>
    <w:rsid w:val="276C0E24"/>
    <w:rsid w:val="2773578A"/>
    <w:rsid w:val="27783D0E"/>
    <w:rsid w:val="277D410B"/>
    <w:rsid w:val="278250B7"/>
    <w:rsid w:val="27843080"/>
    <w:rsid w:val="27845634"/>
    <w:rsid w:val="278E33F0"/>
    <w:rsid w:val="27900A59"/>
    <w:rsid w:val="279166B3"/>
    <w:rsid w:val="27957C2A"/>
    <w:rsid w:val="27970F8E"/>
    <w:rsid w:val="2799482B"/>
    <w:rsid w:val="279A4805"/>
    <w:rsid w:val="27A0403A"/>
    <w:rsid w:val="27B26EBD"/>
    <w:rsid w:val="27BC04BD"/>
    <w:rsid w:val="27BC5F26"/>
    <w:rsid w:val="27BD784B"/>
    <w:rsid w:val="27C44C9E"/>
    <w:rsid w:val="27C775BD"/>
    <w:rsid w:val="27C910A8"/>
    <w:rsid w:val="27D71E03"/>
    <w:rsid w:val="27E2541E"/>
    <w:rsid w:val="27E93933"/>
    <w:rsid w:val="27E96864"/>
    <w:rsid w:val="27EB5837"/>
    <w:rsid w:val="27F51255"/>
    <w:rsid w:val="27F61393"/>
    <w:rsid w:val="27F64135"/>
    <w:rsid w:val="27FB74F1"/>
    <w:rsid w:val="27FE77B3"/>
    <w:rsid w:val="28003255"/>
    <w:rsid w:val="2811763C"/>
    <w:rsid w:val="2811791E"/>
    <w:rsid w:val="281230C4"/>
    <w:rsid w:val="2815119F"/>
    <w:rsid w:val="28166131"/>
    <w:rsid w:val="28181C20"/>
    <w:rsid w:val="281875E8"/>
    <w:rsid w:val="281C0E33"/>
    <w:rsid w:val="281F3995"/>
    <w:rsid w:val="28202F00"/>
    <w:rsid w:val="28252EE8"/>
    <w:rsid w:val="282C3C36"/>
    <w:rsid w:val="282D0C33"/>
    <w:rsid w:val="2831338A"/>
    <w:rsid w:val="28316A6F"/>
    <w:rsid w:val="283261D5"/>
    <w:rsid w:val="28343FFC"/>
    <w:rsid w:val="28362B96"/>
    <w:rsid w:val="283661E1"/>
    <w:rsid w:val="28392937"/>
    <w:rsid w:val="28393300"/>
    <w:rsid w:val="283F64BB"/>
    <w:rsid w:val="28402DD9"/>
    <w:rsid w:val="2843068D"/>
    <w:rsid w:val="284B058F"/>
    <w:rsid w:val="285102B5"/>
    <w:rsid w:val="285463A3"/>
    <w:rsid w:val="285B6B7F"/>
    <w:rsid w:val="28646D75"/>
    <w:rsid w:val="28673471"/>
    <w:rsid w:val="286C1815"/>
    <w:rsid w:val="286D0A9C"/>
    <w:rsid w:val="28737F16"/>
    <w:rsid w:val="287B2516"/>
    <w:rsid w:val="287C78DE"/>
    <w:rsid w:val="287F309E"/>
    <w:rsid w:val="28856F41"/>
    <w:rsid w:val="28890ADB"/>
    <w:rsid w:val="288C2594"/>
    <w:rsid w:val="288D4885"/>
    <w:rsid w:val="289B4F11"/>
    <w:rsid w:val="28A04BF5"/>
    <w:rsid w:val="28A21333"/>
    <w:rsid w:val="28A4191F"/>
    <w:rsid w:val="28A66CC5"/>
    <w:rsid w:val="28A71ACD"/>
    <w:rsid w:val="28A92D0A"/>
    <w:rsid w:val="28AC20C4"/>
    <w:rsid w:val="28AD4DBB"/>
    <w:rsid w:val="28B10015"/>
    <w:rsid w:val="28B5245C"/>
    <w:rsid w:val="28BD134C"/>
    <w:rsid w:val="28C472BA"/>
    <w:rsid w:val="28C9194F"/>
    <w:rsid w:val="28C93BFE"/>
    <w:rsid w:val="28CC31F5"/>
    <w:rsid w:val="28D13610"/>
    <w:rsid w:val="28D200C0"/>
    <w:rsid w:val="28D64512"/>
    <w:rsid w:val="28D7494F"/>
    <w:rsid w:val="28D855A1"/>
    <w:rsid w:val="28DA6F0C"/>
    <w:rsid w:val="28DF6AA9"/>
    <w:rsid w:val="28E0489E"/>
    <w:rsid w:val="28E32701"/>
    <w:rsid w:val="28E503B0"/>
    <w:rsid w:val="28E829C8"/>
    <w:rsid w:val="28F41FA6"/>
    <w:rsid w:val="28FB1291"/>
    <w:rsid w:val="28FC1235"/>
    <w:rsid w:val="28FD4C97"/>
    <w:rsid w:val="28FD5D2E"/>
    <w:rsid w:val="28FF39E4"/>
    <w:rsid w:val="290F25C4"/>
    <w:rsid w:val="29113D65"/>
    <w:rsid w:val="2915369A"/>
    <w:rsid w:val="291C518C"/>
    <w:rsid w:val="291E3014"/>
    <w:rsid w:val="291F5584"/>
    <w:rsid w:val="292355D3"/>
    <w:rsid w:val="29273B36"/>
    <w:rsid w:val="292F1087"/>
    <w:rsid w:val="29307F94"/>
    <w:rsid w:val="29337458"/>
    <w:rsid w:val="29345E53"/>
    <w:rsid w:val="29366526"/>
    <w:rsid w:val="293A6A42"/>
    <w:rsid w:val="293C62C1"/>
    <w:rsid w:val="2940583C"/>
    <w:rsid w:val="294123C0"/>
    <w:rsid w:val="294476F0"/>
    <w:rsid w:val="294974C9"/>
    <w:rsid w:val="294B09B3"/>
    <w:rsid w:val="29526CED"/>
    <w:rsid w:val="29535DD2"/>
    <w:rsid w:val="295B3A21"/>
    <w:rsid w:val="295D7CB0"/>
    <w:rsid w:val="29622DB0"/>
    <w:rsid w:val="29641F64"/>
    <w:rsid w:val="2967313B"/>
    <w:rsid w:val="29720BC1"/>
    <w:rsid w:val="29764661"/>
    <w:rsid w:val="297B5E9E"/>
    <w:rsid w:val="297D781B"/>
    <w:rsid w:val="2980115D"/>
    <w:rsid w:val="29867F99"/>
    <w:rsid w:val="298E5AB6"/>
    <w:rsid w:val="298F0836"/>
    <w:rsid w:val="29924F2D"/>
    <w:rsid w:val="2992630D"/>
    <w:rsid w:val="29AD3300"/>
    <w:rsid w:val="29AE01F4"/>
    <w:rsid w:val="29B57667"/>
    <w:rsid w:val="29C97319"/>
    <w:rsid w:val="29CA64CF"/>
    <w:rsid w:val="29E718E1"/>
    <w:rsid w:val="29EC1D8A"/>
    <w:rsid w:val="29F27AEC"/>
    <w:rsid w:val="29F27D0E"/>
    <w:rsid w:val="29F40506"/>
    <w:rsid w:val="29F648EB"/>
    <w:rsid w:val="2A04328E"/>
    <w:rsid w:val="2A080976"/>
    <w:rsid w:val="2A0C0B06"/>
    <w:rsid w:val="2A0C22F2"/>
    <w:rsid w:val="2A145131"/>
    <w:rsid w:val="2A1834E2"/>
    <w:rsid w:val="2A1C12B2"/>
    <w:rsid w:val="2A254D66"/>
    <w:rsid w:val="2A2736DB"/>
    <w:rsid w:val="2A2756E5"/>
    <w:rsid w:val="2A291B4E"/>
    <w:rsid w:val="2A2D2C80"/>
    <w:rsid w:val="2A2F2647"/>
    <w:rsid w:val="2A2F46E6"/>
    <w:rsid w:val="2A353EAC"/>
    <w:rsid w:val="2A394E27"/>
    <w:rsid w:val="2A397FD4"/>
    <w:rsid w:val="2A3F50D9"/>
    <w:rsid w:val="2A440377"/>
    <w:rsid w:val="2A440AB4"/>
    <w:rsid w:val="2A4F304D"/>
    <w:rsid w:val="2A555D39"/>
    <w:rsid w:val="2A583979"/>
    <w:rsid w:val="2A5E4999"/>
    <w:rsid w:val="2A642D72"/>
    <w:rsid w:val="2A6B2027"/>
    <w:rsid w:val="2A6D2F19"/>
    <w:rsid w:val="2A700E0D"/>
    <w:rsid w:val="2A771DE3"/>
    <w:rsid w:val="2A791341"/>
    <w:rsid w:val="2A7A794E"/>
    <w:rsid w:val="2A7D77DF"/>
    <w:rsid w:val="2A7F09EF"/>
    <w:rsid w:val="2A8037B3"/>
    <w:rsid w:val="2A811B51"/>
    <w:rsid w:val="2A873CD2"/>
    <w:rsid w:val="2A87472D"/>
    <w:rsid w:val="2A8F56D7"/>
    <w:rsid w:val="2A931268"/>
    <w:rsid w:val="2A964A4E"/>
    <w:rsid w:val="2A9806C5"/>
    <w:rsid w:val="2A9C75A9"/>
    <w:rsid w:val="2AAA6169"/>
    <w:rsid w:val="2AB1475C"/>
    <w:rsid w:val="2AB16610"/>
    <w:rsid w:val="2ABA0D28"/>
    <w:rsid w:val="2ABA3D0F"/>
    <w:rsid w:val="2ABF0175"/>
    <w:rsid w:val="2ABF06C0"/>
    <w:rsid w:val="2AC001E1"/>
    <w:rsid w:val="2ACB11C2"/>
    <w:rsid w:val="2AD85001"/>
    <w:rsid w:val="2ADD3E69"/>
    <w:rsid w:val="2ADD55E2"/>
    <w:rsid w:val="2AE60DA7"/>
    <w:rsid w:val="2AE7444F"/>
    <w:rsid w:val="2AE8763F"/>
    <w:rsid w:val="2AF16815"/>
    <w:rsid w:val="2AF432D2"/>
    <w:rsid w:val="2AF94B1D"/>
    <w:rsid w:val="2AFA69AF"/>
    <w:rsid w:val="2B023915"/>
    <w:rsid w:val="2B0815E5"/>
    <w:rsid w:val="2B09371D"/>
    <w:rsid w:val="2B0C2FF1"/>
    <w:rsid w:val="2B0E7FB2"/>
    <w:rsid w:val="2B102D1F"/>
    <w:rsid w:val="2B105903"/>
    <w:rsid w:val="2B106FA9"/>
    <w:rsid w:val="2B1353DA"/>
    <w:rsid w:val="2B1944E8"/>
    <w:rsid w:val="2B197FBF"/>
    <w:rsid w:val="2B1B4B35"/>
    <w:rsid w:val="2B244632"/>
    <w:rsid w:val="2B260D44"/>
    <w:rsid w:val="2B2E1BB3"/>
    <w:rsid w:val="2B2F2769"/>
    <w:rsid w:val="2B336173"/>
    <w:rsid w:val="2B38111F"/>
    <w:rsid w:val="2B396B9F"/>
    <w:rsid w:val="2B4147DA"/>
    <w:rsid w:val="2B4926CE"/>
    <w:rsid w:val="2B4B66DF"/>
    <w:rsid w:val="2B4F7C9E"/>
    <w:rsid w:val="2B543439"/>
    <w:rsid w:val="2B55363B"/>
    <w:rsid w:val="2B5A5AF9"/>
    <w:rsid w:val="2B5C6952"/>
    <w:rsid w:val="2B5E2612"/>
    <w:rsid w:val="2B601C7D"/>
    <w:rsid w:val="2B602745"/>
    <w:rsid w:val="2B6617B1"/>
    <w:rsid w:val="2B67781A"/>
    <w:rsid w:val="2B687E77"/>
    <w:rsid w:val="2B6B2292"/>
    <w:rsid w:val="2B6B67DE"/>
    <w:rsid w:val="2B6D4706"/>
    <w:rsid w:val="2B7471C6"/>
    <w:rsid w:val="2B7617D2"/>
    <w:rsid w:val="2B7E3D75"/>
    <w:rsid w:val="2B8765C9"/>
    <w:rsid w:val="2B8D2B61"/>
    <w:rsid w:val="2B907E70"/>
    <w:rsid w:val="2B9E2378"/>
    <w:rsid w:val="2B9F59CC"/>
    <w:rsid w:val="2BA06DC8"/>
    <w:rsid w:val="2BA304DC"/>
    <w:rsid w:val="2BA952D3"/>
    <w:rsid w:val="2BAC6D4D"/>
    <w:rsid w:val="2BB063BE"/>
    <w:rsid w:val="2BB15955"/>
    <w:rsid w:val="2BB865C7"/>
    <w:rsid w:val="2BB90BEF"/>
    <w:rsid w:val="2BB92C7C"/>
    <w:rsid w:val="2BBA6101"/>
    <w:rsid w:val="2BBC3DAC"/>
    <w:rsid w:val="2BC03E72"/>
    <w:rsid w:val="2BC20C74"/>
    <w:rsid w:val="2BC76D4F"/>
    <w:rsid w:val="2BC829C2"/>
    <w:rsid w:val="2BCB15B1"/>
    <w:rsid w:val="2BCB4ABD"/>
    <w:rsid w:val="2BD47A95"/>
    <w:rsid w:val="2BD64691"/>
    <w:rsid w:val="2BDB7643"/>
    <w:rsid w:val="2BDD1530"/>
    <w:rsid w:val="2BDF0272"/>
    <w:rsid w:val="2BE30C5B"/>
    <w:rsid w:val="2BE513F3"/>
    <w:rsid w:val="2BE51C87"/>
    <w:rsid w:val="2BEA3FB9"/>
    <w:rsid w:val="2BEB081C"/>
    <w:rsid w:val="2BEB23FC"/>
    <w:rsid w:val="2BEB6ABE"/>
    <w:rsid w:val="2BED0297"/>
    <w:rsid w:val="2BEE4C03"/>
    <w:rsid w:val="2BFA1D35"/>
    <w:rsid w:val="2BFE18F5"/>
    <w:rsid w:val="2BFE6DB1"/>
    <w:rsid w:val="2C0A3855"/>
    <w:rsid w:val="2C0F28CA"/>
    <w:rsid w:val="2C1B4FC8"/>
    <w:rsid w:val="2C1C3E8B"/>
    <w:rsid w:val="2C1C70CB"/>
    <w:rsid w:val="2C1D4B1F"/>
    <w:rsid w:val="2C1E2F2F"/>
    <w:rsid w:val="2C2274D0"/>
    <w:rsid w:val="2C255657"/>
    <w:rsid w:val="2C2B73D4"/>
    <w:rsid w:val="2C2F5C80"/>
    <w:rsid w:val="2C32413D"/>
    <w:rsid w:val="2C3E162C"/>
    <w:rsid w:val="2C3F234F"/>
    <w:rsid w:val="2C3F3FB5"/>
    <w:rsid w:val="2C3F7D34"/>
    <w:rsid w:val="2C432F5B"/>
    <w:rsid w:val="2C452B87"/>
    <w:rsid w:val="2C456E2F"/>
    <w:rsid w:val="2C465CA3"/>
    <w:rsid w:val="2C484F39"/>
    <w:rsid w:val="2C4C37BA"/>
    <w:rsid w:val="2C4E6470"/>
    <w:rsid w:val="2C4F5002"/>
    <w:rsid w:val="2C51711B"/>
    <w:rsid w:val="2C5206BF"/>
    <w:rsid w:val="2C5367B4"/>
    <w:rsid w:val="2C5D74D5"/>
    <w:rsid w:val="2C5E2C0D"/>
    <w:rsid w:val="2C6037AC"/>
    <w:rsid w:val="2C6110D7"/>
    <w:rsid w:val="2C666E8F"/>
    <w:rsid w:val="2C69630C"/>
    <w:rsid w:val="2C69659A"/>
    <w:rsid w:val="2C713DE0"/>
    <w:rsid w:val="2C717E18"/>
    <w:rsid w:val="2C7671A0"/>
    <w:rsid w:val="2C794EB6"/>
    <w:rsid w:val="2C7A0DB9"/>
    <w:rsid w:val="2C7C2022"/>
    <w:rsid w:val="2C7E31FA"/>
    <w:rsid w:val="2C7F3C0A"/>
    <w:rsid w:val="2C832529"/>
    <w:rsid w:val="2C83253B"/>
    <w:rsid w:val="2C8866D9"/>
    <w:rsid w:val="2C8B7277"/>
    <w:rsid w:val="2C8C0B39"/>
    <w:rsid w:val="2C8D6465"/>
    <w:rsid w:val="2C914875"/>
    <w:rsid w:val="2C987B0D"/>
    <w:rsid w:val="2C9B04E6"/>
    <w:rsid w:val="2CA547E7"/>
    <w:rsid w:val="2CA5695A"/>
    <w:rsid w:val="2CAA3512"/>
    <w:rsid w:val="2CAB4E71"/>
    <w:rsid w:val="2CB342CF"/>
    <w:rsid w:val="2CB6716E"/>
    <w:rsid w:val="2CB7739D"/>
    <w:rsid w:val="2CB81409"/>
    <w:rsid w:val="2CBB4CAA"/>
    <w:rsid w:val="2CBB4EC9"/>
    <w:rsid w:val="2CC1385C"/>
    <w:rsid w:val="2CCB28A5"/>
    <w:rsid w:val="2CCC3327"/>
    <w:rsid w:val="2CD00950"/>
    <w:rsid w:val="2CD00D55"/>
    <w:rsid w:val="2CD15D79"/>
    <w:rsid w:val="2CD3132B"/>
    <w:rsid w:val="2CD66D42"/>
    <w:rsid w:val="2CD770FB"/>
    <w:rsid w:val="2CDD1055"/>
    <w:rsid w:val="2CDD67EE"/>
    <w:rsid w:val="2CE11C2F"/>
    <w:rsid w:val="2CE97620"/>
    <w:rsid w:val="2CEF2EC0"/>
    <w:rsid w:val="2CFC7F1E"/>
    <w:rsid w:val="2D0762A4"/>
    <w:rsid w:val="2D0A11EE"/>
    <w:rsid w:val="2D0C5968"/>
    <w:rsid w:val="2D0D27F7"/>
    <w:rsid w:val="2D162312"/>
    <w:rsid w:val="2D170D99"/>
    <w:rsid w:val="2D1730DB"/>
    <w:rsid w:val="2D1C6142"/>
    <w:rsid w:val="2D21417F"/>
    <w:rsid w:val="2D287F55"/>
    <w:rsid w:val="2D2A3AA5"/>
    <w:rsid w:val="2D2D455E"/>
    <w:rsid w:val="2D334EFC"/>
    <w:rsid w:val="2D346F62"/>
    <w:rsid w:val="2D364794"/>
    <w:rsid w:val="2D3774F8"/>
    <w:rsid w:val="2D3C40BA"/>
    <w:rsid w:val="2D3E1C60"/>
    <w:rsid w:val="2D4E79D9"/>
    <w:rsid w:val="2D52770C"/>
    <w:rsid w:val="2D54273F"/>
    <w:rsid w:val="2D572F28"/>
    <w:rsid w:val="2D5E0887"/>
    <w:rsid w:val="2D5E63E3"/>
    <w:rsid w:val="2D607FAA"/>
    <w:rsid w:val="2D653AC8"/>
    <w:rsid w:val="2D67695B"/>
    <w:rsid w:val="2D7407D3"/>
    <w:rsid w:val="2D7712D6"/>
    <w:rsid w:val="2D7D6FAF"/>
    <w:rsid w:val="2D8613E2"/>
    <w:rsid w:val="2D8730DF"/>
    <w:rsid w:val="2D9E386F"/>
    <w:rsid w:val="2DA6281E"/>
    <w:rsid w:val="2DAB6D8E"/>
    <w:rsid w:val="2DAD26F5"/>
    <w:rsid w:val="2DAE54FD"/>
    <w:rsid w:val="2DAF2A22"/>
    <w:rsid w:val="2DAF5628"/>
    <w:rsid w:val="2DB364FE"/>
    <w:rsid w:val="2DB64692"/>
    <w:rsid w:val="2DB66499"/>
    <w:rsid w:val="2DB8186F"/>
    <w:rsid w:val="2DBB01A3"/>
    <w:rsid w:val="2DBE634C"/>
    <w:rsid w:val="2DC5050B"/>
    <w:rsid w:val="2DC745EF"/>
    <w:rsid w:val="2DCC3893"/>
    <w:rsid w:val="2DCE0D9F"/>
    <w:rsid w:val="2DD758B8"/>
    <w:rsid w:val="2DE26F6C"/>
    <w:rsid w:val="2DE6136E"/>
    <w:rsid w:val="2DEB1558"/>
    <w:rsid w:val="2DF0477D"/>
    <w:rsid w:val="2DF154B6"/>
    <w:rsid w:val="2DF62780"/>
    <w:rsid w:val="2DFC2B4A"/>
    <w:rsid w:val="2DFC5237"/>
    <w:rsid w:val="2DFD153C"/>
    <w:rsid w:val="2E077082"/>
    <w:rsid w:val="2E08259B"/>
    <w:rsid w:val="2E0B5936"/>
    <w:rsid w:val="2E0D67B0"/>
    <w:rsid w:val="2E0F235C"/>
    <w:rsid w:val="2E1008D8"/>
    <w:rsid w:val="2E15753E"/>
    <w:rsid w:val="2E1A2AC8"/>
    <w:rsid w:val="2E1C282E"/>
    <w:rsid w:val="2E2047FF"/>
    <w:rsid w:val="2E2704C2"/>
    <w:rsid w:val="2E2B2D4C"/>
    <w:rsid w:val="2E2C2404"/>
    <w:rsid w:val="2E2F288F"/>
    <w:rsid w:val="2E2F7B9C"/>
    <w:rsid w:val="2E3453AA"/>
    <w:rsid w:val="2E351E80"/>
    <w:rsid w:val="2E362D28"/>
    <w:rsid w:val="2E376EB4"/>
    <w:rsid w:val="2E3931FF"/>
    <w:rsid w:val="2E3F7250"/>
    <w:rsid w:val="2E427362"/>
    <w:rsid w:val="2E450A75"/>
    <w:rsid w:val="2E493E61"/>
    <w:rsid w:val="2E4C252F"/>
    <w:rsid w:val="2E4D4B54"/>
    <w:rsid w:val="2E5406F3"/>
    <w:rsid w:val="2E546A18"/>
    <w:rsid w:val="2E557451"/>
    <w:rsid w:val="2E566D10"/>
    <w:rsid w:val="2E5C61C3"/>
    <w:rsid w:val="2E6268EB"/>
    <w:rsid w:val="2E653A93"/>
    <w:rsid w:val="2E676D80"/>
    <w:rsid w:val="2E6B72B2"/>
    <w:rsid w:val="2E706F0E"/>
    <w:rsid w:val="2E751746"/>
    <w:rsid w:val="2E7607AE"/>
    <w:rsid w:val="2E77068B"/>
    <w:rsid w:val="2E7A5A5D"/>
    <w:rsid w:val="2E7B03E4"/>
    <w:rsid w:val="2E7B4907"/>
    <w:rsid w:val="2E841A91"/>
    <w:rsid w:val="2E8B0515"/>
    <w:rsid w:val="2E8B1A05"/>
    <w:rsid w:val="2E8B7062"/>
    <w:rsid w:val="2E8E14DB"/>
    <w:rsid w:val="2E9049F6"/>
    <w:rsid w:val="2E975EF1"/>
    <w:rsid w:val="2E9B246A"/>
    <w:rsid w:val="2E9B63FE"/>
    <w:rsid w:val="2EAB6EF2"/>
    <w:rsid w:val="2EB0572C"/>
    <w:rsid w:val="2EC02572"/>
    <w:rsid w:val="2EC72CEC"/>
    <w:rsid w:val="2EC83537"/>
    <w:rsid w:val="2ECD0984"/>
    <w:rsid w:val="2ECD1E6C"/>
    <w:rsid w:val="2ECF636F"/>
    <w:rsid w:val="2ECF6ACE"/>
    <w:rsid w:val="2ED06E76"/>
    <w:rsid w:val="2EDC7C74"/>
    <w:rsid w:val="2EDD49B3"/>
    <w:rsid w:val="2EDF056A"/>
    <w:rsid w:val="2EE459D5"/>
    <w:rsid w:val="2EEA5383"/>
    <w:rsid w:val="2EEB6064"/>
    <w:rsid w:val="2EED3ABC"/>
    <w:rsid w:val="2EEF562A"/>
    <w:rsid w:val="2EEF5B0E"/>
    <w:rsid w:val="2EF022C3"/>
    <w:rsid w:val="2EF44B92"/>
    <w:rsid w:val="2EF9196C"/>
    <w:rsid w:val="2EFD4AC5"/>
    <w:rsid w:val="2F0C6816"/>
    <w:rsid w:val="2F161F16"/>
    <w:rsid w:val="2F1D45D7"/>
    <w:rsid w:val="2F24112F"/>
    <w:rsid w:val="2F257793"/>
    <w:rsid w:val="2F282A0C"/>
    <w:rsid w:val="2F287492"/>
    <w:rsid w:val="2F2E1098"/>
    <w:rsid w:val="2F2E1C8F"/>
    <w:rsid w:val="2F2F5808"/>
    <w:rsid w:val="2F3045AB"/>
    <w:rsid w:val="2F330E33"/>
    <w:rsid w:val="2F3F2F51"/>
    <w:rsid w:val="2F4037F2"/>
    <w:rsid w:val="2F433B0C"/>
    <w:rsid w:val="2F4A21EE"/>
    <w:rsid w:val="2F4D406F"/>
    <w:rsid w:val="2F4E3A9E"/>
    <w:rsid w:val="2F551B16"/>
    <w:rsid w:val="2F5A3C92"/>
    <w:rsid w:val="2F5C77BE"/>
    <w:rsid w:val="2F643C8E"/>
    <w:rsid w:val="2F681364"/>
    <w:rsid w:val="2F6A4D93"/>
    <w:rsid w:val="2F7115F4"/>
    <w:rsid w:val="2F711F93"/>
    <w:rsid w:val="2F756B04"/>
    <w:rsid w:val="2F793E65"/>
    <w:rsid w:val="2F8503F0"/>
    <w:rsid w:val="2F8959FF"/>
    <w:rsid w:val="2F8B0403"/>
    <w:rsid w:val="2F8B7C7F"/>
    <w:rsid w:val="2F8F305E"/>
    <w:rsid w:val="2F9033C5"/>
    <w:rsid w:val="2F997CE0"/>
    <w:rsid w:val="2F9E7D55"/>
    <w:rsid w:val="2FA52CE3"/>
    <w:rsid w:val="2FA71890"/>
    <w:rsid w:val="2FAC4A01"/>
    <w:rsid w:val="2FB24A86"/>
    <w:rsid w:val="2FB278CE"/>
    <w:rsid w:val="2FB3041A"/>
    <w:rsid w:val="2FB5224B"/>
    <w:rsid w:val="2FBE06CC"/>
    <w:rsid w:val="2FCF1ACC"/>
    <w:rsid w:val="2FD04352"/>
    <w:rsid w:val="2FD10289"/>
    <w:rsid w:val="2FD21715"/>
    <w:rsid w:val="2FD231F4"/>
    <w:rsid w:val="2FD61D43"/>
    <w:rsid w:val="2FDA374A"/>
    <w:rsid w:val="2FDC7742"/>
    <w:rsid w:val="2FE97E7B"/>
    <w:rsid w:val="2FEE4F08"/>
    <w:rsid w:val="2FF434E3"/>
    <w:rsid w:val="2FF511E8"/>
    <w:rsid w:val="2FF61DAB"/>
    <w:rsid w:val="2FF94C7A"/>
    <w:rsid w:val="2FF95159"/>
    <w:rsid w:val="2FFC62A2"/>
    <w:rsid w:val="30005866"/>
    <w:rsid w:val="30011160"/>
    <w:rsid w:val="300420C2"/>
    <w:rsid w:val="30190B2F"/>
    <w:rsid w:val="301F6843"/>
    <w:rsid w:val="30207AFD"/>
    <w:rsid w:val="30296F3D"/>
    <w:rsid w:val="302C41BF"/>
    <w:rsid w:val="302D4578"/>
    <w:rsid w:val="30313621"/>
    <w:rsid w:val="303227BF"/>
    <w:rsid w:val="30342C73"/>
    <w:rsid w:val="30367172"/>
    <w:rsid w:val="303A4D9B"/>
    <w:rsid w:val="303C5600"/>
    <w:rsid w:val="303E3E2D"/>
    <w:rsid w:val="304045A8"/>
    <w:rsid w:val="304079F9"/>
    <w:rsid w:val="3047713C"/>
    <w:rsid w:val="304803A0"/>
    <w:rsid w:val="30485ACF"/>
    <w:rsid w:val="304873AD"/>
    <w:rsid w:val="30531420"/>
    <w:rsid w:val="3053214B"/>
    <w:rsid w:val="305721F8"/>
    <w:rsid w:val="3058675C"/>
    <w:rsid w:val="305D7B85"/>
    <w:rsid w:val="305F2925"/>
    <w:rsid w:val="30630287"/>
    <w:rsid w:val="306706CC"/>
    <w:rsid w:val="30671C58"/>
    <w:rsid w:val="306C1754"/>
    <w:rsid w:val="306E6D8A"/>
    <w:rsid w:val="307241B0"/>
    <w:rsid w:val="30752949"/>
    <w:rsid w:val="307E47C0"/>
    <w:rsid w:val="30824CC9"/>
    <w:rsid w:val="308718E7"/>
    <w:rsid w:val="30872598"/>
    <w:rsid w:val="308E185E"/>
    <w:rsid w:val="308E5150"/>
    <w:rsid w:val="309219A7"/>
    <w:rsid w:val="309E633C"/>
    <w:rsid w:val="30A249C7"/>
    <w:rsid w:val="30A44AE2"/>
    <w:rsid w:val="30A62EA0"/>
    <w:rsid w:val="30A71E84"/>
    <w:rsid w:val="30AA639C"/>
    <w:rsid w:val="30AF02D5"/>
    <w:rsid w:val="30AF4856"/>
    <w:rsid w:val="30B50B31"/>
    <w:rsid w:val="30B662BD"/>
    <w:rsid w:val="30B73837"/>
    <w:rsid w:val="30BA0104"/>
    <w:rsid w:val="30BB6199"/>
    <w:rsid w:val="30BB7C00"/>
    <w:rsid w:val="30BC01C3"/>
    <w:rsid w:val="30BF1EE0"/>
    <w:rsid w:val="30C02E64"/>
    <w:rsid w:val="30C20FBE"/>
    <w:rsid w:val="30C32A2F"/>
    <w:rsid w:val="30C46187"/>
    <w:rsid w:val="30C77B44"/>
    <w:rsid w:val="30CB54DE"/>
    <w:rsid w:val="30CD2642"/>
    <w:rsid w:val="30CD68A3"/>
    <w:rsid w:val="30D24266"/>
    <w:rsid w:val="30DB1952"/>
    <w:rsid w:val="30E3007F"/>
    <w:rsid w:val="30E328F0"/>
    <w:rsid w:val="30E4085E"/>
    <w:rsid w:val="30EA2D35"/>
    <w:rsid w:val="30ED7511"/>
    <w:rsid w:val="30EF7C30"/>
    <w:rsid w:val="30F13C17"/>
    <w:rsid w:val="30F95726"/>
    <w:rsid w:val="30FA68D4"/>
    <w:rsid w:val="30FF2C68"/>
    <w:rsid w:val="31036F72"/>
    <w:rsid w:val="31037C88"/>
    <w:rsid w:val="31040268"/>
    <w:rsid w:val="310D5CFE"/>
    <w:rsid w:val="3117659D"/>
    <w:rsid w:val="312274FB"/>
    <w:rsid w:val="31243450"/>
    <w:rsid w:val="31256887"/>
    <w:rsid w:val="312659E3"/>
    <w:rsid w:val="312835F2"/>
    <w:rsid w:val="312E0424"/>
    <w:rsid w:val="312E1625"/>
    <w:rsid w:val="31302811"/>
    <w:rsid w:val="31331F4E"/>
    <w:rsid w:val="31354A9D"/>
    <w:rsid w:val="31430EE6"/>
    <w:rsid w:val="314A4F59"/>
    <w:rsid w:val="31517B05"/>
    <w:rsid w:val="31526483"/>
    <w:rsid w:val="3155357C"/>
    <w:rsid w:val="31592B40"/>
    <w:rsid w:val="31600D14"/>
    <w:rsid w:val="316243A8"/>
    <w:rsid w:val="31640DB7"/>
    <w:rsid w:val="31675F33"/>
    <w:rsid w:val="31683A16"/>
    <w:rsid w:val="316E0F30"/>
    <w:rsid w:val="31727A0B"/>
    <w:rsid w:val="317463E1"/>
    <w:rsid w:val="317E189C"/>
    <w:rsid w:val="317E53F0"/>
    <w:rsid w:val="31810562"/>
    <w:rsid w:val="31817ADC"/>
    <w:rsid w:val="3182056E"/>
    <w:rsid w:val="31846785"/>
    <w:rsid w:val="3186642D"/>
    <w:rsid w:val="3187258D"/>
    <w:rsid w:val="318C545C"/>
    <w:rsid w:val="31913E06"/>
    <w:rsid w:val="319249C4"/>
    <w:rsid w:val="319261B6"/>
    <w:rsid w:val="31963655"/>
    <w:rsid w:val="319820F3"/>
    <w:rsid w:val="31993D39"/>
    <w:rsid w:val="3199422B"/>
    <w:rsid w:val="31A019CF"/>
    <w:rsid w:val="31A14236"/>
    <w:rsid w:val="31A33931"/>
    <w:rsid w:val="31A60189"/>
    <w:rsid w:val="31A9021D"/>
    <w:rsid w:val="31A90DFB"/>
    <w:rsid w:val="31AC5828"/>
    <w:rsid w:val="31AF041B"/>
    <w:rsid w:val="31B02D1C"/>
    <w:rsid w:val="31BB75A9"/>
    <w:rsid w:val="31BE77C2"/>
    <w:rsid w:val="31C040B5"/>
    <w:rsid w:val="31C37D61"/>
    <w:rsid w:val="31CA50DF"/>
    <w:rsid w:val="31D528B8"/>
    <w:rsid w:val="31D825DF"/>
    <w:rsid w:val="31DD6BF1"/>
    <w:rsid w:val="31E06294"/>
    <w:rsid w:val="31E20E58"/>
    <w:rsid w:val="31E21FF9"/>
    <w:rsid w:val="31E757CE"/>
    <w:rsid w:val="31EF3ADE"/>
    <w:rsid w:val="31F1628D"/>
    <w:rsid w:val="32002D6F"/>
    <w:rsid w:val="320245A7"/>
    <w:rsid w:val="32080115"/>
    <w:rsid w:val="320807BD"/>
    <w:rsid w:val="320926E0"/>
    <w:rsid w:val="3211214D"/>
    <w:rsid w:val="32122DA9"/>
    <w:rsid w:val="321419AB"/>
    <w:rsid w:val="3216152C"/>
    <w:rsid w:val="3217293A"/>
    <w:rsid w:val="321B0FE7"/>
    <w:rsid w:val="321C2550"/>
    <w:rsid w:val="32203176"/>
    <w:rsid w:val="32237371"/>
    <w:rsid w:val="323259EE"/>
    <w:rsid w:val="32327691"/>
    <w:rsid w:val="323369D8"/>
    <w:rsid w:val="323C6D34"/>
    <w:rsid w:val="324455D0"/>
    <w:rsid w:val="32451B48"/>
    <w:rsid w:val="32470A94"/>
    <w:rsid w:val="324E3FCA"/>
    <w:rsid w:val="325441B6"/>
    <w:rsid w:val="32580E9E"/>
    <w:rsid w:val="325D1501"/>
    <w:rsid w:val="325E76DB"/>
    <w:rsid w:val="32643638"/>
    <w:rsid w:val="32674525"/>
    <w:rsid w:val="326A4B73"/>
    <w:rsid w:val="326B3749"/>
    <w:rsid w:val="326C0D8B"/>
    <w:rsid w:val="326E2012"/>
    <w:rsid w:val="32735926"/>
    <w:rsid w:val="327430EF"/>
    <w:rsid w:val="3275388E"/>
    <w:rsid w:val="327C4278"/>
    <w:rsid w:val="32805C9C"/>
    <w:rsid w:val="32813BD2"/>
    <w:rsid w:val="3284419B"/>
    <w:rsid w:val="32851BEB"/>
    <w:rsid w:val="328663D1"/>
    <w:rsid w:val="32874A09"/>
    <w:rsid w:val="328D4D49"/>
    <w:rsid w:val="328E610F"/>
    <w:rsid w:val="32906732"/>
    <w:rsid w:val="32936996"/>
    <w:rsid w:val="32A10E65"/>
    <w:rsid w:val="32A6299B"/>
    <w:rsid w:val="32AA3DEE"/>
    <w:rsid w:val="32B85C00"/>
    <w:rsid w:val="32B95FFF"/>
    <w:rsid w:val="32C16BB4"/>
    <w:rsid w:val="32C67B8D"/>
    <w:rsid w:val="32CA58B6"/>
    <w:rsid w:val="32CF52CD"/>
    <w:rsid w:val="32CF6C36"/>
    <w:rsid w:val="32DB0775"/>
    <w:rsid w:val="32DC0FD2"/>
    <w:rsid w:val="32DE33D1"/>
    <w:rsid w:val="32E104C7"/>
    <w:rsid w:val="32E32F08"/>
    <w:rsid w:val="32E544DF"/>
    <w:rsid w:val="32E83287"/>
    <w:rsid w:val="32EE65CF"/>
    <w:rsid w:val="32F55C3E"/>
    <w:rsid w:val="32F74A89"/>
    <w:rsid w:val="32F93D8E"/>
    <w:rsid w:val="33071476"/>
    <w:rsid w:val="33096354"/>
    <w:rsid w:val="330B20C4"/>
    <w:rsid w:val="330E4ED2"/>
    <w:rsid w:val="331A4A38"/>
    <w:rsid w:val="33240D05"/>
    <w:rsid w:val="332A26BD"/>
    <w:rsid w:val="332D0618"/>
    <w:rsid w:val="332D135F"/>
    <w:rsid w:val="332F3312"/>
    <w:rsid w:val="332F5654"/>
    <w:rsid w:val="333226B6"/>
    <w:rsid w:val="33361FA6"/>
    <w:rsid w:val="333B66AE"/>
    <w:rsid w:val="333D76EB"/>
    <w:rsid w:val="33431B7A"/>
    <w:rsid w:val="33457060"/>
    <w:rsid w:val="334610AB"/>
    <w:rsid w:val="33492DC5"/>
    <w:rsid w:val="334B3A8E"/>
    <w:rsid w:val="334D196F"/>
    <w:rsid w:val="33523507"/>
    <w:rsid w:val="33532716"/>
    <w:rsid w:val="33550A84"/>
    <w:rsid w:val="335C0085"/>
    <w:rsid w:val="335C3421"/>
    <w:rsid w:val="335F18F7"/>
    <w:rsid w:val="33642F4B"/>
    <w:rsid w:val="33677D07"/>
    <w:rsid w:val="336F5FDE"/>
    <w:rsid w:val="33781207"/>
    <w:rsid w:val="337929D9"/>
    <w:rsid w:val="337D1A4F"/>
    <w:rsid w:val="337F314E"/>
    <w:rsid w:val="338107B3"/>
    <w:rsid w:val="338C1046"/>
    <w:rsid w:val="33954262"/>
    <w:rsid w:val="339D4247"/>
    <w:rsid w:val="339E233D"/>
    <w:rsid w:val="33AC7BE8"/>
    <w:rsid w:val="33AD473F"/>
    <w:rsid w:val="33AE587F"/>
    <w:rsid w:val="33C03F48"/>
    <w:rsid w:val="33C5474D"/>
    <w:rsid w:val="33C85E48"/>
    <w:rsid w:val="33CD2CCF"/>
    <w:rsid w:val="33D00228"/>
    <w:rsid w:val="33D01023"/>
    <w:rsid w:val="33D9185D"/>
    <w:rsid w:val="33DA134B"/>
    <w:rsid w:val="33DC60F0"/>
    <w:rsid w:val="33DC6A1A"/>
    <w:rsid w:val="33E07E0D"/>
    <w:rsid w:val="33E266A3"/>
    <w:rsid w:val="33E91DE1"/>
    <w:rsid w:val="33ED200D"/>
    <w:rsid w:val="33ED2AD1"/>
    <w:rsid w:val="33FC50B7"/>
    <w:rsid w:val="33FF1A2F"/>
    <w:rsid w:val="33FF4F3F"/>
    <w:rsid w:val="34035937"/>
    <w:rsid w:val="34066FA0"/>
    <w:rsid w:val="34092CB4"/>
    <w:rsid w:val="340A0BB1"/>
    <w:rsid w:val="340A7A58"/>
    <w:rsid w:val="34145B02"/>
    <w:rsid w:val="34204310"/>
    <w:rsid w:val="342459D3"/>
    <w:rsid w:val="34283AD2"/>
    <w:rsid w:val="3428488E"/>
    <w:rsid w:val="342C4B4B"/>
    <w:rsid w:val="342D6B49"/>
    <w:rsid w:val="342E01A0"/>
    <w:rsid w:val="342F1CD2"/>
    <w:rsid w:val="3430273B"/>
    <w:rsid w:val="343C2A8F"/>
    <w:rsid w:val="344108E2"/>
    <w:rsid w:val="34434F62"/>
    <w:rsid w:val="34467D69"/>
    <w:rsid w:val="344E0894"/>
    <w:rsid w:val="344E5441"/>
    <w:rsid w:val="344F315E"/>
    <w:rsid w:val="34501314"/>
    <w:rsid w:val="34543275"/>
    <w:rsid w:val="34587105"/>
    <w:rsid w:val="34590179"/>
    <w:rsid w:val="345A29DC"/>
    <w:rsid w:val="345A2D52"/>
    <w:rsid w:val="3460384A"/>
    <w:rsid w:val="34697A58"/>
    <w:rsid w:val="346B4FD7"/>
    <w:rsid w:val="3472138E"/>
    <w:rsid w:val="34783466"/>
    <w:rsid w:val="3479714B"/>
    <w:rsid w:val="347D0C77"/>
    <w:rsid w:val="347D44CF"/>
    <w:rsid w:val="3481562C"/>
    <w:rsid w:val="34853644"/>
    <w:rsid w:val="348C138C"/>
    <w:rsid w:val="348C64D2"/>
    <w:rsid w:val="34913D7B"/>
    <w:rsid w:val="34933447"/>
    <w:rsid w:val="34936343"/>
    <w:rsid w:val="3496767B"/>
    <w:rsid w:val="349B6FAD"/>
    <w:rsid w:val="349F1BD5"/>
    <w:rsid w:val="34A34CA6"/>
    <w:rsid w:val="34B15A97"/>
    <w:rsid w:val="34B21FD0"/>
    <w:rsid w:val="34B37237"/>
    <w:rsid w:val="34B761C6"/>
    <w:rsid w:val="34B90F7B"/>
    <w:rsid w:val="34BB3A43"/>
    <w:rsid w:val="34DF6F18"/>
    <w:rsid w:val="34E0018A"/>
    <w:rsid w:val="34E14B9D"/>
    <w:rsid w:val="34E56F92"/>
    <w:rsid w:val="34FA321E"/>
    <w:rsid w:val="34FD09A4"/>
    <w:rsid w:val="3507468C"/>
    <w:rsid w:val="35082511"/>
    <w:rsid w:val="350A2FFB"/>
    <w:rsid w:val="350C2DAF"/>
    <w:rsid w:val="350D3C0F"/>
    <w:rsid w:val="351E5B2A"/>
    <w:rsid w:val="351F6F04"/>
    <w:rsid w:val="3524274C"/>
    <w:rsid w:val="352A38CA"/>
    <w:rsid w:val="352C3BEA"/>
    <w:rsid w:val="352E1C42"/>
    <w:rsid w:val="352F1072"/>
    <w:rsid w:val="35340EB6"/>
    <w:rsid w:val="3535501C"/>
    <w:rsid w:val="35375C25"/>
    <w:rsid w:val="353E2160"/>
    <w:rsid w:val="353E3D64"/>
    <w:rsid w:val="353E72A3"/>
    <w:rsid w:val="3542440A"/>
    <w:rsid w:val="3544750D"/>
    <w:rsid w:val="354C2522"/>
    <w:rsid w:val="354D364D"/>
    <w:rsid w:val="35526B18"/>
    <w:rsid w:val="355637E7"/>
    <w:rsid w:val="35565B06"/>
    <w:rsid w:val="356336AB"/>
    <w:rsid w:val="356947F6"/>
    <w:rsid w:val="356A00FD"/>
    <w:rsid w:val="356C5A0C"/>
    <w:rsid w:val="35746BE3"/>
    <w:rsid w:val="35791D9D"/>
    <w:rsid w:val="357C4401"/>
    <w:rsid w:val="35807CFE"/>
    <w:rsid w:val="35852951"/>
    <w:rsid w:val="35854633"/>
    <w:rsid w:val="358F26AB"/>
    <w:rsid w:val="35A03505"/>
    <w:rsid w:val="35A352F5"/>
    <w:rsid w:val="35A5608E"/>
    <w:rsid w:val="35A820A2"/>
    <w:rsid w:val="35AF2CB9"/>
    <w:rsid w:val="35B002BD"/>
    <w:rsid w:val="35BA3AFD"/>
    <w:rsid w:val="35BB017F"/>
    <w:rsid w:val="35C76D7B"/>
    <w:rsid w:val="35CB0600"/>
    <w:rsid w:val="35D04921"/>
    <w:rsid w:val="35D27AAC"/>
    <w:rsid w:val="35D60A18"/>
    <w:rsid w:val="35DA4B62"/>
    <w:rsid w:val="35DE29EA"/>
    <w:rsid w:val="35DF006C"/>
    <w:rsid w:val="35E042C1"/>
    <w:rsid w:val="35E043A6"/>
    <w:rsid w:val="35E16982"/>
    <w:rsid w:val="35E2769E"/>
    <w:rsid w:val="35E45219"/>
    <w:rsid w:val="35E665BD"/>
    <w:rsid w:val="35F00BC3"/>
    <w:rsid w:val="35FA33D7"/>
    <w:rsid w:val="3602672F"/>
    <w:rsid w:val="360534D6"/>
    <w:rsid w:val="36056CDD"/>
    <w:rsid w:val="3606111F"/>
    <w:rsid w:val="36101215"/>
    <w:rsid w:val="361347CA"/>
    <w:rsid w:val="36143906"/>
    <w:rsid w:val="361D7A38"/>
    <w:rsid w:val="362118C8"/>
    <w:rsid w:val="362138E8"/>
    <w:rsid w:val="36343AB3"/>
    <w:rsid w:val="36351DD7"/>
    <w:rsid w:val="363F3D6E"/>
    <w:rsid w:val="364139CF"/>
    <w:rsid w:val="3642002B"/>
    <w:rsid w:val="36423A14"/>
    <w:rsid w:val="36441FEF"/>
    <w:rsid w:val="36466106"/>
    <w:rsid w:val="3649107E"/>
    <w:rsid w:val="364D74C7"/>
    <w:rsid w:val="36527AFD"/>
    <w:rsid w:val="3655684B"/>
    <w:rsid w:val="36570A39"/>
    <w:rsid w:val="365C0AB2"/>
    <w:rsid w:val="366245FE"/>
    <w:rsid w:val="3669410C"/>
    <w:rsid w:val="366B6634"/>
    <w:rsid w:val="36762EA0"/>
    <w:rsid w:val="36782946"/>
    <w:rsid w:val="367A49D8"/>
    <w:rsid w:val="367B59A8"/>
    <w:rsid w:val="367D2D7A"/>
    <w:rsid w:val="367D5FB9"/>
    <w:rsid w:val="367E47C9"/>
    <w:rsid w:val="368B5D71"/>
    <w:rsid w:val="368C697C"/>
    <w:rsid w:val="368E4E6F"/>
    <w:rsid w:val="368F709D"/>
    <w:rsid w:val="369515F5"/>
    <w:rsid w:val="36963593"/>
    <w:rsid w:val="36973A4C"/>
    <w:rsid w:val="36977C40"/>
    <w:rsid w:val="369A6465"/>
    <w:rsid w:val="369B0148"/>
    <w:rsid w:val="369E66B1"/>
    <w:rsid w:val="369F6B3C"/>
    <w:rsid w:val="36A0074B"/>
    <w:rsid w:val="36A32FF6"/>
    <w:rsid w:val="36A47C50"/>
    <w:rsid w:val="36A9010F"/>
    <w:rsid w:val="36A9784F"/>
    <w:rsid w:val="36AC6F1F"/>
    <w:rsid w:val="36AF0FC6"/>
    <w:rsid w:val="36B650C3"/>
    <w:rsid w:val="36B77C7B"/>
    <w:rsid w:val="36B8799D"/>
    <w:rsid w:val="36C63345"/>
    <w:rsid w:val="36D66CD8"/>
    <w:rsid w:val="36D95CB5"/>
    <w:rsid w:val="36DA11EB"/>
    <w:rsid w:val="36DA1F07"/>
    <w:rsid w:val="36DC28DA"/>
    <w:rsid w:val="36DF53E1"/>
    <w:rsid w:val="36E10A24"/>
    <w:rsid w:val="36E1241D"/>
    <w:rsid w:val="36E161AD"/>
    <w:rsid w:val="36E345B4"/>
    <w:rsid w:val="36E916E3"/>
    <w:rsid w:val="36EA20B2"/>
    <w:rsid w:val="37003C38"/>
    <w:rsid w:val="37021FC0"/>
    <w:rsid w:val="370826D7"/>
    <w:rsid w:val="370B799C"/>
    <w:rsid w:val="370E1DEC"/>
    <w:rsid w:val="371839AA"/>
    <w:rsid w:val="3718776B"/>
    <w:rsid w:val="371A5EDA"/>
    <w:rsid w:val="371A6E52"/>
    <w:rsid w:val="371F1023"/>
    <w:rsid w:val="371F380C"/>
    <w:rsid w:val="372463BF"/>
    <w:rsid w:val="37246949"/>
    <w:rsid w:val="3728232F"/>
    <w:rsid w:val="372904EB"/>
    <w:rsid w:val="37322EA5"/>
    <w:rsid w:val="373C5B30"/>
    <w:rsid w:val="373F6923"/>
    <w:rsid w:val="37440010"/>
    <w:rsid w:val="37452994"/>
    <w:rsid w:val="374859C7"/>
    <w:rsid w:val="37490FA1"/>
    <w:rsid w:val="374B6829"/>
    <w:rsid w:val="374F5BB6"/>
    <w:rsid w:val="37543B6C"/>
    <w:rsid w:val="375A635E"/>
    <w:rsid w:val="375B4B67"/>
    <w:rsid w:val="375C5F39"/>
    <w:rsid w:val="375C6030"/>
    <w:rsid w:val="376120EF"/>
    <w:rsid w:val="37620A26"/>
    <w:rsid w:val="37646B6E"/>
    <w:rsid w:val="376B74C7"/>
    <w:rsid w:val="37701BDC"/>
    <w:rsid w:val="377079C6"/>
    <w:rsid w:val="37713235"/>
    <w:rsid w:val="377D6B11"/>
    <w:rsid w:val="378255C5"/>
    <w:rsid w:val="37871FD8"/>
    <w:rsid w:val="378C54F3"/>
    <w:rsid w:val="378D5708"/>
    <w:rsid w:val="378D7CD4"/>
    <w:rsid w:val="37910344"/>
    <w:rsid w:val="37986820"/>
    <w:rsid w:val="379A34CC"/>
    <w:rsid w:val="379C59ED"/>
    <w:rsid w:val="37A051F7"/>
    <w:rsid w:val="37A25D6B"/>
    <w:rsid w:val="37A4194A"/>
    <w:rsid w:val="37A439E9"/>
    <w:rsid w:val="37A71BB6"/>
    <w:rsid w:val="37AF2A96"/>
    <w:rsid w:val="37B04C1F"/>
    <w:rsid w:val="37B3111B"/>
    <w:rsid w:val="37BD5C21"/>
    <w:rsid w:val="37C352AB"/>
    <w:rsid w:val="37C42820"/>
    <w:rsid w:val="37D26347"/>
    <w:rsid w:val="37D72516"/>
    <w:rsid w:val="37D7418E"/>
    <w:rsid w:val="37D81326"/>
    <w:rsid w:val="37D93D6B"/>
    <w:rsid w:val="37DD53AC"/>
    <w:rsid w:val="37E566C5"/>
    <w:rsid w:val="37F10F7D"/>
    <w:rsid w:val="37FB1D99"/>
    <w:rsid w:val="37FE364C"/>
    <w:rsid w:val="380C41D4"/>
    <w:rsid w:val="380D220C"/>
    <w:rsid w:val="38105B44"/>
    <w:rsid w:val="38137F9B"/>
    <w:rsid w:val="381A7113"/>
    <w:rsid w:val="38230B89"/>
    <w:rsid w:val="382501A0"/>
    <w:rsid w:val="382C71CF"/>
    <w:rsid w:val="382C7C20"/>
    <w:rsid w:val="382D37D5"/>
    <w:rsid w:val="3830172F"/>
    <w:rsid w:val="38370C13"/>
    <w:rsid w:val="38396CDD"/>
    <w:rsid w:val="38415C56"/>
    <w:rsid w:val="38457A10"/>
    <w:rsid w:val="384724DC"/>
    <w:rsid w:val="384F0A02"/>
    <w:rsid w:val="385023BF"/>
    <w:rsid w:val="3851448B"/>
    <w:rsid w:val="385B6162"/>
    <w:rsid w:val="385C5E08"/>
    <w:rsid w:val="38631B7D"/>
    <w:rsid w:val="38653964"/>
    <w:rsid w:val="386A0533"/>
    <w:rsid w:val="387D108E"/>
    <w:rsid w:val="387E4B9B"/>
    <w:rsid w:val="3886711F"/>
    <w:rsid w:val="388771DF"/>
    <w:rsid w:val="3892272D"/>
    <w:rsid w:val="38923282"/>
    <w:rsid w:val="389574D5"/>
    <w:rsid w:val="38971C5E"/>
    <w:rsid w:val="38A35B73"/>
    <w:rsid w:val="38AF6B6C"/>
    <w:rsid w:val="38B32D4E"/>
    <w:rsid w:val="38B64CDA"/>
    <w:rsid w:val="38C11B85"/>
    <w:rsid w:val="38C13D3E"/>
    <w:rsid w:val="38C920D5"/>
    <w:rsid w:val="38CD1BBC"/>
    <w:rsid w:val="38CF0D73"/>
    <w:rsid w:val="38D3799F"/>
    <w:rsid w:val="38DD5964"/>
    <w:rsid w:val="38EB25B8"/>
    <w:rsid w:val="38EE1ABA"/>
    <w:rsid w:val="38F318BD"/>
    <w:rsid w:val="38F7799A"/>
    <w:rsid w:val="38FD3638"/>
    <w:rsid w:val="39022630"/>
    <w:rsid w:val="390238D9"/>
    <w:rsid w:val="390618B4"/>
    <w:rsid w:val="39072B02"/>
    <w:rsid w:val="390A089D"/>
    <w:rsid w:val="39143973"/>
    <w:rsid w:val="391C4C23"/>
    <w:rsid w:val="391D74D4"/>
    <w:rsid w:val="392B64CD"/>
    <w:rsid w:val="392E0EF5"/>
    <w:rsid w:val="392E17FE"/>
    <w:rsid w:val="392F4017"/>
    <w:rsid w:val="39315E15"/>
    <w:rsid w:val="3934493D"/>
    <w:rsid w:val="39347D30"/>
    <w:rsid w:val="39370A18"/>
    <w:rsid w:val="39395109"/>
    <w:rsid w:val="393E0C97"/>
    <w:rsid w:val="3941097E"/>
    <w:rsid w:val="39445E20"/>
    <w:rsid w:val="39470ED8"/>
    <w:rsid w:val="394C3DC0"/>
    <w:rsid w:val="39575CFD"/>
    <w:rsid w:val="395D5368"/>
    <w:rsid w:val="39643F4A"/>
    <w:rsid w:val="396527DD"/>
    <w:rsid w:val="397255DB"/>
    <w:rsid w:val="39755029"/>
    <w:rsid w:val="39785013"/>
    <w:rsid w:val="397B0360"/>
    <w:rsid w:val="397F415D"/>
    <w:rsid w:val="3980173F"/>
    <w:rsid w:val="39813150"/>
    <w:rsid w:val="39832388"/>
    <w:rsid w:val="39864A7C"/>
    <w:rsid w:val="398A2B53"/>
    <w:rsid w:val="398D0F34"/>
    <w:rsid w:val="39981393"/>
    <w:rsid w:val="399A1AE3"/>
    <w:rsid w:val="399A5E47"/>
    <w:rsid w:val="39A85A4F"/>
    <w:rsid w:val="39A93086"/>
    <w:rsid w:val="39AD164D"/>
    <w:rsid w:val="39AF586E"/>
    <w:rsid w:val="39B002FB"/>
    <w:rsid w:val="39BD378F"/>
    <w:rsid w:val="39BE1504"/>
    <w:rsid w:val="39BE5639"/>
    <w:rsid w:val="39C5011E"/>
    <w:rsid w:val="39C83E1F"/>
    <w:rsid w:val="39CB31BE"/>
    <w:rsid w:val="39CC6472"/>
    <w:rsid w:val="39CE66AD"/>
    <w:rsid w:val="39CF0713"/>
    <w:rsid w:val="39D676E9"/>
    <w:rsid w:val="39D70489"/>
    <w:rsid w:val="39D8604E"/>
    <w:rsid w:val="39DC57EE"/>
    <w:rsid w:val="39E71730"/>
    <w:rsid w:val="39E97022"/>
    <w:rsid w:val="39EB158E"/>
    <w:rsid w:val="39EE783C"/>
    <w:rsid w:val="39F1670C"/>
    <w:rsid w:val="39F56FA6"/>
    <w:rsid w:val="39FA64A9"/>
    <w:rsid w:val="3A01583D"/>
    <w:rsid w:val="3A031654"/>
    <w:rsid w:val="3A095B73"/>
    <w:rsid w:val="3A0B7BD9"/>
    <w:rsid w:val="3A132E11"/>
    <w:rsid w:val="3A176F64"/>
    <w:rsid w:val="3A1A2FF9"/>
    <w:rsid w:val="3A1C21DC"/>
    <w:rsid w:val="3A1D67CF"/>
    <w:rsid w:val="3A250AD9"/>
    <w:rsid w:val="3A28268B"/>
    <w:rsid w:val="3A2878B7"/>
    <w:rsid w:val="3A2E4696"/>
    <w:rsid w:val="3A326E50"/>
    <w:rsid w:val="3A357B03"/>
    <w:rsid w:val="3A38424A"/>
    <w:rsid w:val="3A387575"/>
    <w:rsid w:val="3A3979FD"/>
    <w:rsid w:val="3A3B0B8F"/>
    <w:rsid w:val="3A3B4237"/>
    <w:rsid w:val="3A3D7BC3"/>
    <w:rsid w:val="3A41155C"/>
    <w:rsid w:val="3A415E5F"/>
    <w:rsid w:val="3A445A7B"/>
    <w:rsid w:val="3A47127A"/>
    <w:rsid w:val="3A4B0BDE"/>
    <w:rsid w:val="3A4D6175"/>
    <w:rsid w:val="3A4E019E"/>
    <w:rsid w:val="3A5469D3"/>
    <w:rsid w:val="3A5608EE"/>
    <w:rsid w:val="3A572AFA"/>
    <w:rsid w:val="3A5961FB"/>
    <w:rsid w:val="3A5A269A"/>
    <w:rsid w:val="3A5A43FF"/>
    <w:rsid w:val="3A5A5677"/>
    <w:rsid w:val="3A682EA8"/>
    <w:rsid w:val="3A6D2B92"/>
    <w:rsid w:val="3A6E5331"/>
    <w:rsid w:val="3A6F5938"/>
    <w:rsid w:val="3A7F3A1E"/>
    <w:rsid w:val="3A850B31"/>
    <w:rsid w:val="3A8927E9"/>
    <w:rsid w:val="3A894255"/>
    <w:rsid w:val="3A896012"/>
    <w:rsid w:val="3A8B741E"/>
    <w:rsid w:val="3A9017D2"/>
    <w:rsid w:val="3A904473"/>
    <w:rsid w:val="3A910AD4"/>
    <w:rsid w:val="3A916B98"/>
    <w:rsid w:val="3A9240AF"/>
    <w:rsid w:val="3A932E09"/>
    <w:rsid w:val="3A953617"/>
    <w:rsid w:val="3A954083"/>
    <w:rsid w:val="3A956E42"/>
    <w:rsid w:val="3A995C1D"/>
    <w:rsid w:val="3A9A13F0"/>
    <w:rsid w:val="3A9F1FBD"/>
    <w:rsid w:val="3AA004B1"/>
    <w:rsid w:val="3AA1383F"/>
    <w:rsid w:val="3AAB58D3"/>
    <w:rsid w:val="3AAC03BF"/>
    <w:rsid w:val="3AB900C7"/>
    <w:rsid w:val="3ABC51AF"/>
    <w:rsid w:val="3ABC68CA"/>
    <w:rsid w:val="3AC33D62"/>
    <w:rsid w:val="3AC819DD"/>
    <w:rsid w:val="3ACB09F9"/>
    <w:rsid w:val="3ACB6FD4"/>
    <w:rsid w:val="3ACD243A"/>
    <w:rsid w:val="3ACF5014"/>
    <w:rsid w:val="3AD13803"/>
    <w:rsid w:val="3AD44168"/>
    <w:rsid w:val="3AD46470"/>
    <w:rsid w:val="3AD64F1B"/>
    <w:rsid w:val="3AD73E7A"/>
    <w:rsid w:val="3ADC1B4E"/>
    <w:rsid w:val="3ADC3566"/>
    <w:rsid w:val="3AE4452B"/>
    <w:rsid w:val="3AE64171"/>
    <w:rsid w:val="3AEB3E09"/>
    <w:rsid w:val="3AED409C"/>
    <w:rsid w:val="3AF066FF"/>
    <w:rsid w:val="3B0259A4"/>
    <w:rsid w:val="3B053C34"/>
    <w:rsid w:val="3B0C0A9E"/>
    <w:rsid w:val="3B0E6330"/>
    <w:rsid w:val="3B174611"/>
    <w:rsid w:val="3B1C3D55"/>
    <w:rsid w:val="3B27021A"/>
    <w:rsid w:val="3B283B0B"/>
    <w:rsid w:val="3B2D5BE9"/>
    <w:rsid w:val="3B3469A4"/>
    <w:rsid w:val="3B37013D"/>
    <w:rsid w:val="3B3874AA"/>
    <w:rsid w:val="3B3B081F"/>
    <w:rsid w:val="3B431190"/>
    <w:rsid w:val="3B480D66"/>
    <w:rsid w:val="3B492DDB"/>
    <w:rsid w:val="3B550D1C"/>
    <w:rsid w:val="3B572046"/>
    <w:rsid w:val="3B5C3F64"/>
    <w:rsid w:val="3B5C79D2"/>
    <w:rsid w:val="3B6127E2"/>
    <w:rsid w:val="3B6405F6"/>
    <w:rsid w:val="3B65148B"/>
    <w:rsid w:val="3B657A5D"/>
    <w:rsid w:val="3B6E3982"/>
    <w:rsid w:val="3B731190"/>
    <w:rsid w:val="3B74663A"/>
    <w:rsid w:val="3B793629"/>
    <w:rsid w:val="3B8017B7"/>
    <w:rsid w:val="3B8B1E6E"/>
    <w:rsid w:val="3B8C19EB"/>
    <w:rsid w:val="3B902560"/>
    <w:rsid w:val="3B9176FA"/>
    <w:rsid w:val="3B937F48"/>
    <w:rsid w:val="3B941614"/>
    <w:rsid w:val="3B9608E4"/>
    <w:rsid w:val="3B967EAE"/>
    <w:rsid w:val="3B9709AA"/>
    <w:rsid w:val="3B98748E"/>
    <w:rsid w:val="3BAD1AA4"/>
    <w:rsid w:val="3BAE0732"/>
    <w:rsid w:val="3BAF04B8"/>
    <w:rsid w:val="3BB13AB3"/>
    <w:rsid w:val="3BB517C5"/>
    <w:rsid w:val="3BB857E1"/>
    <w:rsid w:val="3BBA32C6"/>
    <w:rsid w:val="3BBB7E2F"/>
    <w:rsid w:val="3BBC4211"/>
    <w:rsid w:val="3BBC6486"/>
    <w:rsid w:val="3BBD3696"/>
    <w:rsid w:val="3BC00E5A"/>
    <w:rsid w:val="3BC42511"/>
    <w:rsid w:val="3BC660AE"/>
    <w:rsid w:val="3BD11EE1"/>
    <w:rsid w:val="3BD84E1D"/>
    <w:rsid w:val="3BE07491"/>
    <w:rsid w:val="3BE44419"/>
    <w:rsid w:val="3BE529EC"/>
    <w:rsid w:val="3BE71387"/>
    <w:rsid w:val="3BE90698"/>
    <w:rsid w:val="3BEA6237"/>
    <w:rsid w:val="3BEC187E"/>
    <w:rsid w:val="3BEC4115"/>
    <w:rsid w:val="3BEE1E1E"/>
    <w:rsid w:val="3BEE66F3"/>
    <w:rsid w:val="3BF010E4"/>
    <w:rsid w:val="3BF265D8"/>
    <w:rsid w:val="3BF522E1"/>
    <w:rsid w:val="3BF536C4"/>
    <w:rsid w:val="3C006FA3"/>
    <w:rsid w:val="3C047E36"/>
    <w:rsid w:val="3C1105DE"/>
    <w:rsid w:val="3C153F06"/>
    <w:rsid w:val="3C174899"/>
    <w:rsid w:val="3C1C0FE3"/>
    <w:rsid w:val="3C1F3D1D"/>
    <w:rsid w:val="3C2D5BDA"/>
    <w:rsid w:val="3C2E5026"/>
    <w:rsid w:val="3C373285"/>
    <w:rsid w:val="3C3B5D46"/>
    <w:rsid w:val="3C3C0F76"/>
    <w:rsid w:val="3C3F32D7"/>
    <w:rsid w:val="3C415A4B"/>
    <w:rsid w:val="3C44768E"/>
    <w:rsid w:val="3C4C2EE8"/>
    <w:rsid w:val="3C4E0CCD"/>
    <w:rsid w:val="3C4E40B1"/>
    <w:rsid w:val="3C4E77FA"/>
    <w:rsid w:val="3C580F1E"/>
    <w:rsid w:val="3C590FEC"/>
    <w:rsid w:val="3C5B09DE"/>
    <w:rsid w:val="3C5C461A"/>
    <w:rsid w:val="3C5E0C94"/>
    <w:rsid w:val="3C5F3B90"/>
    <w:rsid w:val="3C662C39"/>
    <w:rsid w:val="3C6817CD"/>
    <w:rsid w:val="3C6E48C4"/>
    <w:rsid w:val="3C725225"/>
    <w:rsid w:val="3C733BC4"/>
    <w:rsid w:val="3C756BB6"/>
    <w:rsid w:val="3C761843"/>
    <w:rsid w:val="3C7C12F0"/>
    <w:rsid w:val="3C7E1328"/>
    <w:rsid w:val="3C7E3E16"/>
    <w:rsid w:val="3C7F4FE5"/>
    <w:rsid w:val="3C827AC3"/>
    <w:rsid w:val="3C897B79"/>
    <w:rsid w:val="3C8D7901"/>
    <w:rsid w:val="3C8E19CD"/>
    <w:rsid w:val="3C91496C"/>
    <w:rsid w:val="3C96775B"/>
    <w:rsid w:val="3C9A7A65"/>
    <w:rsid w:val="3C9E4473"/>
    <w:rsid w:val="3CA545DE"/>
    <w:rsid w:val="3CA573D9"/>
    <w:rsid w:val="3CA634C7"/>
    <w:rsid w:val="3CAB19CC"/>
    <w:rsid w:val="3CAE4690"/>
    <w:rsid w:val="3CBB57BB"/>
    <w:rsid w:val="3CC93BC1"/>
    <w:rsid w:val="3CD9323E"/>
    <w:rsid w:val="3CDA780D"/>
    <w:rsid w:val="3CDE5EED"/>
    <w:rsid w:val="3CE50361"/>
    <w:rsid w:val="3CED45E8"/>
    <w:rsid w:val="3CFA2F8D"/>
    <w:rsid w:val="3D0B1C8F"/>
    <w:rsid w:val="3D0C2158"/>
    <w:rsid w:val="3D100F0D"/>
    <w:rsid w:val="3D1B3628"/>
    <w:rsid w:val="3D1E008B"/>
    <w:rsid w:val="3D1F7325"/>
    <w:rsid w:val="3D2A5C0C"/>
    <w:rsid w:val="3D2C446D"/>
    <w:rsid w:val="3D2D0241"/>
    <w:rsid w:val="3D2E7FC0"/>
    <w:rsid w:val="3D2F4281"/>
    <w:rsid w:val="3D385172"/>
    <w:rsid w:val="3D391D03"/>
    <w:rsid w:val="3D4C6BA2"/>
    <w:rsid w:val="3D5274FF"/>
    <w:rsid w:val="3D596092"/>
    <w:rsid w:val="3D615F4A"/>
    <w:rsid w:val="3D6320A3"/>
    <w:rsid w:val="3D66512D"/>
    <w:rsid w:val="3D690495"/>
    <w:rsid w:val="3D6C54E3"/>
    <w:rsid w:val="3D715218"/>
    <w:rsid w:val="3D727E4D"/>
    <w:rsid w:val="3D7D0439"/>
    <w:rsid w:val="3D814EEB"/>
    <w:rsid w:val="3D8558B9"/>
    <w:rsid w:val="3D916C37"/>
    <w:rsid w:val="3D9430FA"/>
    <w:rsid w:val="3D955657"/>
    <w:rsid w:val="3D957F4F"/>
    <w:rsid w:val="3D984419"/>
    <w:rsid w:val="3DA031D4"/>
    <w:rsid w:val="3DA468E8"/>
    <w:rsid w:val="3DA876FC"/>
    <w:rsid w:val="3DAC3C1C"/>
    <w:rsid w:val="3DB124C2"/>
    <w:rsid w:val="3DBA3C0C"/>
    <w:rsid w:val="3DBB3535"/>
    <w:rsid w:val="3DBD2FB4"/>
    <w:rsid w:val="3DBE3FD4"/>
    <w:rsid w:val="3DC020F6"/>
    <w:rsid w:val="3DC07D22"/>
    <w:rsid w:val="3DCA1CB3"/>
    <w:rsid w:val="3DCF4664"/>
    <w:rsid w:val="3DCF6663"/>
    <w:rsid w:val="3DD02809"/>
    <w:rsid w:val="3DD11E95"/>
    <w:rsid w:val="3DD8530E"/>
    <w:rsid w:val="3DE128D5"/>
    <w:rsid w:val="3DE40A3E"/>
    <w:rsid w:val="3DEA3B71"/>
    <w:rsid w:val="3DEE0AF3"/>
    <w:rsid w:val="3DF471AE"/>
    <w:rsid w:val="3DF80B67"/>
    <w:rsid w:val="3E081FF7"/>
    <w:rsid w:val="3E0917ED"/>
    <w:rsid w:val="3E116ED5"/>
    <w:rsid w:val="3E134025"/>
    <w:rsid w:val="3E13730A"/>
    <w:rsid w:val="3E150887"/>
    <w:rsid w:val="3E157962"/>
    <w:rsid w:val="3E1F168F"/>
    <w:rsid w:val="3E236F9C"/>
    <w:rsid w:val="3E275164"/>
    <w:rsid w:val="3E2B6EF4"/>
    <w:rsid w:val="3E2C0747"/>
    <w:rsid w:val="3E2C0B3B"/>
    <w:rsid w:val="3E385639"/>
    <w:rsid w:val="3E39383C"/>
    <w:rsid w:val="3E3E2806"/>
    <w:rsid w:val="3E42167A"/>
    <w:rsid w:val="3E4730D1"/>
    <w:rsid w:val="3E477F75"/>
    <w:rsid w:val="3E477F8E"/>
    <w:rsid w:val="3E4E51AC"/>
    <w:rsid w:val="3E512DA2"/>
    <w:rsid w:val="3E567553"/>
    <w:rsid w:val="3E5702E7"/>
    <w:rsid w:val="3E5B0F5D"/>
    <w:rsid w:val="3E616D57"/>
    <w:rsid w:val="3E6D5477"/>
    <w:rsid w:val="3E717AE7"/>
    <w:rsid w:val="3E72529F"/>
    <w:rsid w:val="3E733BFB"/>
    <w:rsid w:val="3E744B5E"/>
    <w:rsid w:val="3E772897"/>
    <w:rsid w:val="3E773BE9"/>
    <w:rsid w:val="3E7A2586"/>
    <w:rsid w:val="3E8018A6"/>
    <w:rsid w:val="3E8110EE"/>
    <w:rsid w:val="3E872AD5"/>
    <w:rsid w:val="3E897373"/>
    <w:rsid w:val="3E933135"/>
    <w:rsid w:val="3E977C83"/>
    <w:rsid w:val="3E9C0E85"/>
    <w:rsid w:val="3E9F106B"/>
    <w:rsid w:val="3EA608F1"/>
    <w:rsid w:val="3EA8196F"/>
    <w:rsid w:val="3EB22ADF"/>
    <w:rsid w:val="3EB72C78"/>
    <w:rsid w:val="3EC77F77"/>
    <w:rsid w:val="3EC81F0F"/>
    <w:rsid w:val="3EC95B28"/>
    <w:rsid w:val="3EC95E0C"/>
    <w:rsid w:val="3ED024D8"/>
    <w:rsid w:val="3ED03C5F"/>
    <w:rsid w:val="3ED36359"/>
    <w:rsid w:val="3ED6607D"/>
    <w:rsid w:val="3ED907D7"/>
    <w:rsid w:val="3EDA46D5"/>
    <w:rsid w:val="3EDC336A"/>
    <w:rsid w:val="3EDD7F2C"/>
    <w:rsid w:val="3EE87E27"/>
    <w:rsid w:val="3EEC34F8"/>
    <w:rsid w:val="3EF12DC2"/>
    <w:rsid w:val="3EF856A2"/>
    <w:rsid w:val="3EFE0BB8"/>
    <w:rsid w:val="3F071311"/>
    <w:rsid w:val="3F1857BD"/>
    <w:rsid w:val="3F187364"/>
    <w:rsid w:val="3F197C37"/>
    <w:rsid w:val="3F1A4DBF"/>
    <w:rsid w:val="3F1D5B68"/>
    <w:rsid w:val="3F1F007E"/>
    <w:rsid w:val="3F24792B"/>
    <w:rsid w:val="3F293388"/>
    <w:rsid w:val="3F2B0A2C"/>
    <w:rsid w:val="3F2B3D9F"/>
    <w:rsid w:val="3F2E3391"/>
    <w:rsid w:val="3F3A5C77"/>
    <w:rsid w:val="3F3C008B"/>
    <w:rsid w:val="3F472C81"/>
    <w:rsid w:val="3F4F0325"/>
    <w:rsid w:val="3F53132F"/>
    <w:rsid w:val="3F5453F8"/>
    <w:rsid w:val="3F5E402C"/>
    <w:rsid w:val="3F68327A"/>
    <w:rsid w:val="3F6D0A69"/>
    <w:rsid w:val="3F6E77AD"/>
    <w:rsid w:val="3F6F472D"/>
    <w:rsid w:val="3F70088E"/>
    <w:rsid w:val="3F723809"/>
    <w:rsid w:val="3F77268D"/>
    <w:rsid w:val="3F77594D"/>
    <w:rsid w:val="3F783D3D"/>
    <w:rsid w:val="3F79785A"/>
    <w:rsid w:val="3F875D48"/>
    <w:rsid w:val="3F884B64"/>
    <w:rsid w:val="3F8A7130"/>
    <w:rsid w:val="3F92597E"/>
    <w:rsid w:val="3F945EFD"/>
    <w:rsid w:val="3F955081"/>
    <w:rsid w:val="3F975B7A"/>
    <w:rsid w:val="3F9E606D"/>
    <w:rsid w:val="3FA70FB1"/>
    <w:rsid w:val="3FAE585A"/>
    <w:rsid w:val="3FAF369B"/>
    <w:rsid w:val="3FB319A6"/>
    <w:rsid w:val="3FB42E54"/>
    <w:rsid w:val="3FBD00C5"/>
    <w:rsid w:val="3FBD234A"/>
    <w:rsid w:val="3FBF4944"/>
    <w:rsid w:val="3FC01E55"/>
    <w:rsid w:val="3FC35D90"/>
    <w:rsid w:val="3FC803D3"/>
    <w:rsid w:val="3FC825EC"/>
    <w:rsid w:val="3FC82DF0"/>
    <w:rsid w:val="3FC87AEB"/>
    <w:rsid w:val="3FCA6B9E"/>
    <w:rsid w:val="3FCB298D"/>
    <w:rsid w:val="3FCB6E48"/>
    <w:rsid w:val="3FCE5986"/>
    <w:rsid w:val="3FD71538"/>
    <w:rsid w:val="3FE357CC"/>
    <w:rsid w:val="3FE463DF"/>
    <w:rsid w:val="3FE64E1A"/>
    <w:rsid w:val="3FE86E83"/>
    <w:rsid w:val="3FE876EB"/>
    <w:rsid w:val="3FEF2F6B"/>
    <w:rsid w:val="3FF1602C"/>
    <w:rsid w:val="3FF245AF"/>
    <w:rsid w:val="3FFA4C8B"/>
    <w:rsid w:val="3FFD000E"/>
    <w:rsid w:val="40012998"/>
    <w:rsid w:val="40056151"/>
    <w:rsid w:val="40075072"/>
    <w:rsid w:val="40123ED0"/>
    <w:rsid w:val="401624B6"/>
    <w:rsid w:val="401A136E"/>
    <w:rsid w:val="401E7EF3"/>
    <w:rsid w:val="40257794"/>
    <w:rsid w:val="402B15D8"/>
    <w:rsid w:val="402C4BA4"/>
    <w:rsid w:val="40301675"/>
    <w:rsid w:val="40301A48"/>
    <w:rsid w:val="403134DA"/>
    <w:rsid w:val="40330E9E"/>
    <w:rsid w:val="40331921"/>
    <w:rsid w:val="40356468"/>
    <w:rsid w:val="403F1E8F"/>
    <w:rsid w:val="40426A90"/>
    <w:rsid w:val="40427DE7"/>
    <w:rsid w:val="404424DC"/>
    <w:rsid w:val="40450941"/>
    <w:rsid w:val="404523B8"/>
    <w:rsid w:val="40463EFE"/>
    <w:rsid w:val="40466464"/>
    <w:rsid w:val="404C39BF"/>
    <w:rsid w:val="40577190"/>
    <w:rsid w:val="40624258"/>
    <w:rsid w:val="406A7102"/>
    <w:rsid w:val="40743D8A"/>
    <w:rsid w:val="407570B2"/>
    <w:rsid w:val="4076044C"/>
    <w:rsid w:val="407A78A5"/>
    <w:rsid w:val="407E0CD4"/>
    <w:rsid w:val="40803D7A"/>
    <w:rsid w:val="408C19D8"/>
    <w:rsid w:val="409525BF"/>
    <w:rsid w:val="40A04C98"/>
    <w:rsid w:val="40A25A8E"/>
    <w:rsid w:val="40A2624F"/>
    <w:rsid w:val="40A44EC7"/>
    <w:rsid w:val="40A67327"/>
    <w:rsid w:val="40A75400"/>
    <w:rsid w:val="40A92941"/>
    <w:rsid w:val="40AE59BD"/>
    <w:rsid w:val="40B4193F"/>
    <w:rsid w:val="40B9306C"/>
    <w:rsid w:val="40BC3104"/>
    <w:rsid w:val="40BC3719"/>
    <w:rsid w:val="40BD5F60"/>
    <w:rsid w:val="40BD6295"/>
    <w:rsid w:val="40BD6A4A"/>
    <w:rsid w:val="40C0770F"/>
    <w:rsid w:val="40C1195E"/>
    <w:rsid w:val="40C36761"/>
    <w:rsid w:val="40C91656"/>
    <w:rsid w:val="40CF3CC5"/>
    <w:rsid w:val="40E236D8"/>
    <w:rsid w:val="40E87FBF"/>
    <w:rsid w:val="40EE7BA6"/>
    <w:rsid w:val="40EF2DFB"/>
    <w:rsid w:val="40F63305"/>
    <w:rsid w:val="40FE6003"/>
    <w:rsid w:val="40FF457E"/>
    <w:rsid w:val="41075809"/>
    <w:rsid w:val="41092918"/>
    <w:rsid w:val="4110018B"/>
    <w:rsid w:val="41165C20"/>
    <w:rsid w:val="411A0388"/>
    <w:rsid w:val="411A532F"/>
    <w:rsid w:val="41232BF4"/>
    <w:rsid w:val="41234B33"/>
    <w:rsid w:val="412732D2"/>
    <w:rsid w:val="4131171D"/>
    <w:rsid w:val="41392609"/>
    <w:rsid w:val="41455B12"/>
    <w:rsid w:val="414D401F"/>
    <w:rsid w:val="414F615B"/>
    <w:rsid w:val="415551D6"/>
    <w:rsid w:val="415F3E07"/>
    <w:rsid w:val="41611EB5"/>
    <w:rsid w:val="41640635"/>
    <w:rsid w:val="416B6107"/>
    <w:rsid w:val="416B6CB1"/>
    <w:rsid w:val="416F065B"/>
    <w:rsid w:val="41704A05"/>
    <w:rsid w:val="4179097E"/>
    <w:rsid w:val="417A5A4B"/>
    <w:rsid w:val="417C50F0"/>
    <w:rsid w:val="417C768E"/>
    <w:rsid w:val="417D46A5"/>
    <w:rsid w:val="417E653E"/>
    <w:rsid w:val="418271E8"/>
    <w:rsid w:val="418934C7"/>
    <w:rsid w:val="418B4C89"/>
    <w:rsid w:val="41911A09"/>
    <w:rsid w:val="419B68CF"/>
    <w:rsid w:val="419D14BE"/>
    <w:rsid w:val="41A102B5"/>
    <w:rsid w:val="41A43E55"/>
    <w:rsid w:val="41A728BC"/>
    <w:rsid w:val="41A745F0"/>
    <w:rsid w:val="41B31891"/>
    <w:rsid w:val="41B8231E"/>
    <w:rsid w:val="41B95540"/>
    <w:rsid w:val="41C65C03"/>
    <w:rsid w:val="41CA75FF"/>
    <w:rsid w:val="41CC4B7D"/>
    <w:rsid w:val="41CD60CB"/>
    <w:rsid w:val="41D522BD"/>
    <w:rsid w:val="41D874BE"/>
    <w:rsid w:val="41D9472F"/>
    <w:rsid w:val="41DB1465"/>
    <w:rsid w:val="41DD60DB"/>
    <w:rsid w:val="41DF6E3D"/>
    <w:rsid w:val="41E25BE6"/>
    <w:rsid w:val="41E45D92"/>
    <w:rsid w:val="41F54FF3"/>
    <w:rsid w:val="41F700ED"/>
    <w:rsid w:val="41FE5E2B"/>
    <w:rsid w:val="42033CF0"/>
    <w:rsid w:val="4203716A"/>
    <w:rsid w:val="420638F7"/>
    <w:rsid w:val="420D7589"/>
    <w:rsid w:val="420E3D43"/>
    <w:rsid w:val="42125CC7"/>
    <w:rsid w:val="42164694"/>
    <w:rsid w:val="421A694D"/>
    <w:rsid w:val="421B79A4"/>
    <w:rsid w:val="42266CD6"/>
    <w:rsid w:val="422B02A2"/>
    <w:rsid w:val="422B13D0"/>
    <w:rsid w:val="423A1F34"/>
    <w:rsid w:val="424155D3"/>
    <w:rsid w:val="42483DEF"/>
    <w:rsid w:val="424C05E6"/>
    <w:rsid w:val="424D3CF5"/>
    <w:rsid w:val="425A14B0"/>
    <w:rsid w:val="425D0C78"/>
    <w:rsid w:val="425D56E4"/>
    <w:rsid w:val="425E6DFA"/>
    <w:rsid w:val="426016B4"/>
    <w:rsid w:val="426816E1"/>
    <w:rsid w:val="426953ED"/>
    <w:rsid w:val="426A7794"/>
    <w:rsid w:val="426C2B26"/>
    <w:rsid w:val="426D44BC"/>
    <w:rsid w:val="426D5FCA"/>
    <w:rsid w:val="427238DD"/>
    <w:rsid w:val="4274798A"/>
    <w:rsid w:val="427A055B"/>
    <w:rsid w:val="427A5FE0"/>
    <w:rsid w:val="427A7A98"/>
    <w:rsid w:val="4281726D"/>
    <w:rsid w:val="429126FD"/>
    <w:rsid w:val="42921B95"/>
    <w:rsid w:val="42975657"/>
    <w:rsid w:val="42A00AF1"/>
    <w:rsid w:val="42A037D4"/>
    <w:rsid w:val="42AE56F6"/>
    <w:rsid w:val="42B3095D"/>
    <w:rsid w:val="42B43752"/>
    <w:rsid w:val="42BD6F69"/>
    <w:rsid w:val="42C51D2F"/>
    <w:rsid w:val="42C542E9"/>
    <w:rsid w:val="42D00086"/>
    <w:rsid w:val="42E01A61"/>
    <w:rsid w:val="42E07174"/>
    <w:rsid w:val="42E5464F"/>
    <w:rsid w:val="42E71774"/>
    <w:rsid w:val="42E85C73"/>
    <w:rsid w:val="42F07232"/>
    <w:rsid w:val="42F33B4F"/>
    <w:rsid w:val="42FD1E45"/>
    <w:rsid w:val="42FF00EB"/>
    <w:rsid w:val="4303765C"/>
    <w:rsid w:val="43065AAD"/>
    <w:rsid w:val="430C1AEF"/>
    <w:rsid w:val="43154C8F"/>
    <w:rsid w:val="431C133B"/>
    <w:rsid w:val="431D2003"/>
    <w:rsid w:val="43267988"/>
    <w:rsid w:val="432F1422"/>
    <w:rsid w:val="43313FE7"/>
    <w:rsid w:val="43325A2C"/>
    <w:rsid w:val="43346AF6"/>
    <w:rsid w:val="43361E53"/>
    <w:rsid w:val="433669A5"/>
    <w:rsid w:val="4337602F"/>
    <w:rsid w:val="4339054B"/>
    <w:rsid w:val="433B423D"/>
    <w:rsid w:val="433B56B5"/>
    <w:rsid w:val="43454405"/>
    <w:rsid w:val="43482ED6"/>
    <w:rsid w:val="434D78EB"/>
    <w:rsid w:val="435878BE"/>
    <w:rsid w:val="435B54DE"/>
    <w:rsid w:val="436157D2"/>
    <w:rsid w:val="436638D1"/>
    <w:rsid w:val="436647E5"/>
    <w:rsid w:val="43665F83"/>
    <w:rsid w:val="436C527A"/>
    <w:rsid w:val="436D603B"/>
    <w:rsid w:val="436F5645"/>
    <w:rsid w:val="436F6474"/>
    <w:rsid w:val="437111B7"/>
    <w:rsid w:val="437439C6"/>
    <w:rsid w:val="437A1DB5"/>
    <w:rsid w:val="437C1D07"/>
    <w:rsid w:val="43833276"/>
    <w:rsid w:val="43842B03"/>
    <w:rsid w:val="43844A40"/>
    <w:rsid w:val="438C0832"/>
    <w:rsid w:val="438C78FC"/>
    <w:rsid w:val="4394061D"/>
    <w:rsid w:val="43940FCC"/>
    <w:rsid w:val="439562E3"/>
    <w:rsid w:val="439A7322"/>
    <w:rsid w:val="439F52EB"/>
    <w:rsid w:val="43A056C5"/>
    <w:rsid w:val="43A7502B"/>
    <w:rsid w:val="43A924A0"/>
    <w:rsid w:val="43A9401A"/>
    <w:rsid w:val="43AB54A4"/>
    <w:rsid w:val="43AD7850"/>
    <w:rsid w:val="43B202EB"/>
    <w:rsid w:val="43BB0F0B"/>
    <w:rsid w:val="43BF66D6"/>
    <w:rsid w:val="43C26C15"/>
    <w:rsid w:val="43CD48D2"/>
    <w:rsid w:val="43CD64E7"/>
    <w:rsid w:val="43CE3C2C"/>
    <w:rsid w:val="43CE64B0"/>
    <w:rsid w:val="43D04C03"/>
    <w:rsid w:val="43D15DD3"/>
    <w:rsid w:val="43D633AE"/>
    <w:rsid w:val="43DD4809"/>
    <w:rsid w:val="43DD6EDA"/>
    <w:rsid w:val="43DE3DA8"/>
    <w:rsid w:val="43E500B8"/>
    <w:rsid w:val="43FF764C"/>
    <w:rsid w:val="44004432"/>
    <w:rsid w:val="44061BF1"/>
    <w:rsid w:val="44086F71"/>
    <w:rsid w:val="44134CF7"/>
    <w:rsid w:val="441570D5"/>
    <w:rsid w:val="441654EB"/>
    <w:rsid w:val="44166C6F"/>
    <w:rsid w:val="44207DE7"/>
    <w:rsid w:val="44281BA6"/>
    <w:rsid w:val="44302A48"/>
    <w:rsid w:val="44304E9A"/>
    <w:rsid w:val="4431671E"/>
    <w:rsid w:val="443A2AAE"/>
    <w:rsid w:val="44426EA2"/>
    <w:rsid w:val="44463035"/>
    <w:rsid w:val="44524898"/>
    <w:rsid w:val="445506EC"/>
    <w:rsid w:val="44564E47"/>
    <w:rsid w:val="44574DE7"/>
    <w:rsid w:val="4463603F"/>
    <w:rsid w:val="44644275"/>
    <w:rsid w:val="446A2758"/>
    <w:rsid w:val="44726FB8"/>
    <w:rsid w:val="4476708F"/>
    <w:rsid w:val="44775648"/>
    <w:rsid w:val="4478625B"/>
    <w:rsid w:val="447F3C28"/>
    <w:rsid w:val="4484694F"/>
    <w:rsid w:val="448734B9"/>
    <w:rsid w:val="448B6861"/>
    <w:rsid w:val="448D049E"/>
    <w:rsid w:val="44927B58"/>
    <w:rsid w:val="449B0CA8"/>
    <w:rsid w:val="449B60C7"/>
    <w:rsid w:val="44A673EF"/>
    <w:rsid w:val="44AB5C97"/>
    <w:rsid w:val="44B358DB"/>
    <w:rsid w:val="44BB40F9"/>
    <w:rsid w:val="44C119BF"/>
    <w:rsid w:val="44CB398C"/>
    <w:rsid w:val="44CF455F"/>
    <w:rsid w:val="44D54B3E"/>
    <w:rsid w:val="44D802D9"/>
    <w:rsid w:val="44DE749D"/>
    <w:rsid w:val="44E232FF"/>
    <w:rsid w:val="44E26E14"/>
    <w:rsid w:val="44E37B17"/>
    <w:rsid w:val="44E74386"/>
    <w:rsid w:val="44F334B6"/>
    <w:rsid w:val="44FB1FB3"/>
    <w:rsid w:val="450452B7"/>
    <w:rsid w:val="45071D74"/>
    <w:rsid w:val="450932B7"/>
    <w:rsid w:val="450B1305"/>
    <w:rsid w:val="45156803"/>
    <w:rsid w:val="45167943"/>
    <w:rsid w:val="45197188"/>
    <w:rsid w:val="451C5945"/>
    <w:rsid w:val="451F2F0B"/>
    <w:rsid w:val="45285B18"/>
    <w:rsid w:val="452E7103"/>
    <w:rsid w:val="45324DD3"/>
    <w:rsid w:val="4534766C"/>
    <w:rsid w:val="45366245"/>
    <w:rsid w:val="45382F4C"/>
    <w:rsid w:val="4544734A"/>
    <w:rsid w:val="45451094"/>
    <w:rsid w:val="454D5ADA"/>
    <w:rsid w:val="45563862"/>
    <w:rsid w:val="45684869"/>
    <w:rsid w:val="456D63A1"/>
    <w:rsid w:val="456E71B2"/>
    <w:rsid w:val="45714D50"/>
    <w:rsid w:val="4577202C"/>
    <w:rsid w:val="45772789"/>
    <w:rsid w:val="4582285E"/>
    <w:rsid w:val="458D25D1"/>
    <w:rsid w:val="45903F2C"/>
    <w:rsid w:val="459327AA"/>
    <w:rsid w:val="4597732F"/>
    <w:rsid w:val="459B0914"/>
    <w:rsid w:val="459B0AF4"/>
    <w:rsid w:val="459D1453"/>
    <w:rsid w:val="45A40D73"/>
    <w:rsid w:val="45A63622"/>
    <w:rsid w:val="45A942D7"/>
    <w:rsid w:val="45A95C9A"/>
    <w:rsid w:val="45AE4279"/>
    <w:rsid w:val="45AE54FD"/>
    <w:rsid w:val="45AE7DCF"/>
    <w:rsid w:val="45B20F1F"/>
    <w:rsid w:val="45BD002F"/>
    <w:rsid w:val="45BE78FB"/>
    <w:rsid w:val="45BF30A1"/>
    <w:rsid w:val="45C266ED"/>
    <w:rsid w:val="45C56B3F"/>
    <w:rsid w:val="45CF58B6"/>
    <w:rsid w:val="45D427F7"/>
    <w:rsid w:val="45D65AC8"/>
    <w:rsid w:val="45D93C81"/>
    <w:rsid w:val="45DB25D4"/>
    <w:rsid w:val="45E45DAB"/>
    <w:rsid w:val="45E622CC"/>
    <w:rsid w:val="45EB21B9"/>
    <w:rsid w:val="45EF0228"/>
    <w:rsid w:val="45F34B44"/>
    <w:rsid w:val="45F91CB3"/>
    <w:rsid w:val="45FE3EE9"/>
    <w:rsid w:val="460E2503"/>
    <w:rsid w:val="460F799F"/>
    <w:rsid w:val="46140EE3"/>
    <w:rsid w:val="46192765"/>
    <w:rsid w:val="461A1523"/>
    <w:rsid w:val="46217A9B"/>
    <w:rsid w:val="462A28B2"/>
    <w:rsid w:val="462B74F5"/>
    <w:rsid w:val="462C255F"/>
    <w:rsid w:val="462E51DE"/>
    <w:rsid w:val="4632675E"/>
    <w:rsid w:val="46350DC5"/>
    <w:rsid w:val="46482E99"/>
    <w:rsid w:val="464A349A"/>
    <w:rsid w:val="464F5260"/>
    <w:rsid w:val="4658128D"/>
    <w:rsid w:val="465D4C87"/>
    <w:rsid w:val="465F6450"/>
    <w:rsid w:val="4663589A"/>
    <w:rsid w:val="46644CD1"/>
    <w:rsid w:val="466A089B"/>
    <w:rsid w:val="466A3AAA"/>
    <w:rsid w:val="466D068D"/>
    <w:rsid w:val="4671755F"/>
    <w:rsid w:val="467512F1"/>
    <w:rsid w:val="467A516B"/>
    <w:rsid w:val="46874046"/>
    <w:rsid w:val="46883E1C"/>
    <w:rsid w:val="468A2C73"/>
    <w:rsid w:val="468A4E23"/>
    <w:rsid w:val="468A51A9"/>
    <w:rsid w:val="468D5AC4"/>
    <w:rsid w:val="46916F36"/>
    <w:rsid w:val="46947E52"/>
    <w:rsid w:val="46976D4D"/>
    <w:rsid w:val="469E22FC"/>
    <w:rsid w:val="469E7ADD"/>
    <w:rsid w:val="46A35CB5"/>
    <w:rsid w:val="46A43806"/>
    <w:rsid w:val="46A43E63"/>
    <w:rsid w:val="46A917AC"/>
    <w:rsid w:val="46A9576A"/>
    <w:rsid w:val="46AA693E"/>
    <w:rsid w:val="46B41AD0"/>
    <w:rsid w:val="46BC2910"/>
    <w:rsid w:val="46BE311D"/>
    <w:rsid w:val="46C15E2D"/>
    <w:rsid w:val="46C3541D"/>
    <w:rsid w:val="46C72456"/>
    <w:rsid w:val="46CD1418"/>
    <w:rsid w:val="46D02134"/>
    <w:rsid w:val="46D431F3"/>
    <w:rsid w:val="46D47287"/>
    <w:rsid w:val="46D637F4"/>
    <w:rsid w:val="46D977C1"/>
    <w:rsid w:val="46DA573A"/>
    <w:rsid w:val="46E136EA"/>
    <w:rsid w:val="46E24CA2"/>
    <w:rsid w:val="46E97B83"/>
    <w:rsid w:val="46EA3903"/>
    <w:rsid w:val="46EF2386"/>
    <w:rsid w:val="46F7649D"/>
    <w:rsid w:val="46FA76CC"/>
    <w:rsid w:val="46FE464D"/>
    <w:rsid w:val="4701093C"/>
    <w:rsid w:val="47012CE3"/>
    <w:rsid w:val="470503DC"/>
    <w:rsid w:val="47065FDE"/>
    <w:rsid w:val="47095932"/>
    <w:rsid w:val="470A1BBE"/>
    <w:rsid w:val="470A51CE"/>
    <w:rsid w:val="470D5DC0"/>
    <w:rsid w:val="470F48D9"/>
    <w:rsid w:val="47177B31"/>
    <w:rsid w:val="471B6FE2"/>
    <w:rsid w:val="471E7160"/>
    <w:rsid w:val="4728228A"/>
    <w:rsid w:val="47316852"/>
    <w:rsid w:val="47320AA9"/>
    <w:rsid w:val="47353638"/>
    <w:rsid w:val="47372973"/>
    <w:rsid w:val="473766B1"/>
    <w:rsid w:val="473A541B"/>
    <w:rsid w:val="473D3E4D"/>
    <w:rsid w:val="47483FDD"/>
    <w:rsid w:val="474B3B04"/>
    <w:rsid w:val="47545F6C"/>
    <w:rsid w:val="475538C9"/>
    <w:rsid w:val="47562824"/>
    <w:rsid w:val="475706B9"/>
    <w:rsid w:val="475A31B4"/>
    <w:rsid w:val="475D3DBA"/>
    <w:rsid w:val="47602039"/>
    <w:rsid w:val="4768373A"/>
    <w:rsid w:val="47755E47"/>
    <w:rsid w:val="47785A15"/>
    <w:rsid w:val="477B0EED"/>
    <w:rsid w:val="477B18E9"/>
    <w:rsid w:val="478253BA"/>
    <w:rsid w:val="478D37D9"/>
    <w:rsid w:val="478E2AC9"/>
    <w:rsid w:val="4790037F"/>
    <w:rsid w:val="479B3F45"/>
    <w:rsid w:val="479C16BC"/>
    <w:rsid w:val="479D61F5"/>
    <w:rsid w:val="47A001BE"/>
    <w:rsid w:val="47A61E21"/>
    <w:rsid w:val="47A8168F"/>
    <w:rsid w:val="47A85AD2"/>
    <w:rsid w:val="47A865F5"/>
    <w:rsid w:val="47AF62A3"/>
    <w:rsid w:val="47B07066"/>
    <w:rsid w:val="47B1314E"/>
    <w:rsid w:val="47B46B78"/>
    <w:rsid w:val="47B57F07"/>
    <w:rsid w:val="47BB2CDB"/>
    <w:rsid w:val="47C014D3"/>
    <w:rsid w:val="47C15BCD"/>
    <w:rsid w:val="47C32BF5"/>
    <w:rsid w:val="47C4560E"/>
    <w:rsid w:val="47C9789D"/>
    <w:rsid w:val="47D07462"/>
    <w:rsid w:val="47D20E2E"/>
    <w:rsid w:val="47D21B2C"/>
    <w:rsid w:val="47D32D32"/>
    <w:rsid w:val="47D61761"/>
    <w:rsid w:val="47D9327C"/>
    <w:rsid w:val="47DD4025"/>
    <w:rsid w:val="47E4565D"/>
    <w:rsid w:val="47E70215"/>
    <w:rsid w:val="47EB2316"/>
    <w:rsid w:val="47EB5659"/>
    <w:rsid w:val="47EB7DEA"/>
    <w:rsid w:val="47F41D20"/>
    <w:rsid w:val="47F56EE0"/>
    <w:rsid w:val="47F63F0F"/>
    <w:rsid w:val="47F90A5F"/>
    <w:rsid w:val="47FA1D78"/>
    <w:rsid w:val="480038A0"/>
    <w:rsid w:val="480249A2"/>
    <w:rsid w:val="48056A3A"/>
    <w:rsid w:val="48134595"/>
    <w:rsid w:val="481E63A1"/>
    <w:rsid w:val="48224E86"/>
    <w:rsid w:val="48252D96"/>
    <w:rsid w:val="482923FD"/>
    <w:rsid w:val="482C1C9E"/>
    <w:rsid w:val="482C75B3"/>
    <w:rsid w:val="482D15B3"/>
    <w:rsid w:val="482E0831"/>
    <w:rsid w:val="48306B03"/>
    <w:rsid w:val="483A4098"/>
    <w:rsid w:val="483C06E8"/>
    <w:rsid w:val="483C2F6D"/>
    <w:rsid w:val="483D2E5E"/>
    <w:rsid w:val="483D321D"/>
    <w:rsid w:val="483F13BA"/>
    <w:rsid w:val="483F5425"/>
    <w:rsid w:val="484A6835"/>
    <w:rsid w:val="484B2559"/>
    <w:rsid w:val="48530296"/>
    <w:rsid w:val="4859257F"/>
    <w:rsid w:val="486635B7"/>
    <w:rsid w:val="48684277"/>
    <w:rsid w:val="4869285A"/>
    <w:rsid w:val="48693DC8"/>
    <w:rsid w:val="486E4D15"/>
    <w:rsid w:val="4871204C"/>
    <w:rsid w:val="48715D7B"/>
    <w:rsid w:val="48725F5D"/>
    <w:rsid w:val="4882493B"/>
    <w:rsid w:val="48832DE7"/>
    <w:rsid w:val="48844BF1"/>
    <w:rsid w:val="488A2A08"/>
    <w:rsid w:val="488E2CAC"/>
    <w:rsid w:val="48923518"/>
    <w:rsid w:val="489D60A0"/>
    <w:rsid w:val="48A62477"/>
    <w:rsid w:val="48A6252B"/>
    <w:rsid w:val="48AA01D0"/>
    <w:rsid w:val="48AB3DCA"/>
    <w:rsid w:val="48AC790B"/>
    <w:rsid w:val="48AE771A"/>
    <w:rsid w:val="48B23B3C"/>
    <w:rsid w:val="48B2686D"/>
    <w:rsid w:val="48B51A01"/>
    <w:rsid w:val="48B53E88"/>
    <w:rsid w:val="48B639D8"/>
    <w:rsid w:val="48B74E8D"/>
    <w:rsid w:val="48BD0228"/>
    <w:rsid w:val="48C04791"/>
    <w:rsid w:val="48C90B9E"/>
    <w:rsid w:val="48CE6D5F"/>
    <w:rsid w:val="48CF0005"/>
    <w:rsid w:val="48D25EC3"/>
    <w:rsid w:val="48D458C1"/>
    <w:rsid w:val="48D775AA"/>
    <w:rsid w:val="48E1194C"/>
    <w:rsid w:val="48E255AD"/>
    <w:rsid w:val="48E374C4"/>
    <w:rsid w:val="48EA3F29"/>
    <w:rsid w:val="48ED00AF"/>
    <w:rsid w:val="48F03CED"/>
    <w:rsid w:val="48F11EB7"/>
    <w:rsid w:val="48F9553D"/>
    <w:rsid w:val="48FE41F0"/>
    <w:rsid w:val="49043621"/>
    <w:rsid w:val="490A743C"/>
    <w:rsid w:val="490C0828"/>
    <w:rsid w:val="491333BA"/>
    <w:rsid w:val="491716E8"/>
    <w:rsid w:val="49180A5B"/>
    <w:rsid w:val="491E64F0"/>
    <w:rsid w:val="492345E2"/>
    <w:rsid w:val="49236EC2"/>
    <w:rsid w:val="49242566"/>
    <w:rsid w:val="49260B4C"/>
    <w:rsid w:val="4930616F"/>
    <w:rsid w:val="49322C7B"/>
    <w:rsid w:val="49341CCE"/>
    <w:rsid w:val="49342165"/>
    <w:rsid w:val="4934317B"/>
    <w:rsid w:val="493732ED"/>
    <w:rsid w:val="493758E7"/>
    <w:rsid w:val="49375A2D"/>
    <w:rsid w:val="493E4EA3"/>
    <w:rsid w:val="493F756C"/>
    <w:rsid w:val="49566EBF"/>
    <w:rsid w:val="495C7353"/>
    <w:rsid w:val="495E29DC"/>
    <w:rsid w:val="495F2459"/>
    <w:rsid w:val="496170E7"/>
    <w:rsid w:val="496700F0"/>
    <w:rsid w:val="497865EB"/>
    <w:rsid w:val="4979027C"/>
    <w:rsid w:val="49790C50"/>
    <w:rsid w:val="497A6AB1"/>
    <w:rsid w:val="497D3470"/>
    <w:rsid w:val="497F74F8"/>
    <w:rsid w:val="49823723"/>
    <w:rsid w:val="49846988"/>
    <w:rsid w:val="49853E9F"/>
    <w:rsid w:val="49862F9E"/>
    <w:rsid w:val="498E0715"/>
    <w:rsid w:val="49923C7F"/>
    <w:rsid w:val="49963B93"/>
    <w:rsid w:val="49A14FB7"/>
    <w:rsid w:val="49A627C2"/>
    <w:rsid w:val="49A665F0"/>
    <w:rsid w:val="49A76806"/>
    <w:rsid w:val="49B01083"/>
    <w:rsid w:val="49B62902"/>
    <w:rsid w:val="49B6764E"/>
    <w:rsid w:val="49BA74D8"/>
    <w:rsid w:val="49BB6039"/>
    <w:rsid w:val="49C50168"/>
    <w:rsid w:val="49CA6452"/>
    <w:rsid w:val="49CE016A"/>
    <w:rsid w:val="49D874D3"/>
    <w:rsid w:val="49D96303"/>
    <w:rsid w:val="49E15346"/>
    <w:rsid w:val="49E649BE"/>
    <w:rsid w:val="49E661A0"/>
    <w:rsid w:val="49EC58F0"/>
    <w:rsid w:val="49EF3755"/>
    <w:rsid w:val="49F041D6"/>
    <w:rsid w:val="49F33C84"/>
    <w:rsid w:val="49FC142D"/>
    <w:rsid w:val="49FE7903"/>
    <w:rsid w:val="4A041FC8"/>
    <w:rsid w:val="4A04638E"/>
    <w:rsid w:val="4A0C468B"/>
    <w:rsid w:val="4A0E77A0"/>
    <w:rsid w:val="4A106F3F"/>
    <w:rsid w:val="4A122681"/>
    <w:rsid w:val="4A123143"/>
    <w:rsid w:val="4A1363EA"/>
    <w:rsid w:val="4A234921"/>
    <w:rsid w:val="4A237C30"/>
    <w:rsid w:val="4A2A4E80"/>
    <w:rsid w:val="4A2B20B4"/>
    <w:rsid w:val="4A2B5420"/>
    <w:rsid w:val="4A364E46"/>
    <w:rsid w:val="4A376BC8"/>
    <w:rsid w:val="4A484187"/>
    <w:rsid w:val="4A5051F6"/>
    <w:rsid w:val="4A5308B3"/>
    <w:rsid w:val="4A534BF8"/>
    <w:rsid w:val="4A58285D"/>
    <w:rsid w:val="4A5958D5"/>
    <w:rsid w:val="4A5A3F7D"/>
    <w:rsid w:val="4A5E6A43"/>
    <w:rsid w:val="4A631678"/>
    <w:rsid w:val="4A685A07"/>
    <w:rsid w:val="4A791455"/>
    <w:rsid w:val="4A79341B"/>
    <w:rsid w:val="4A82123E"/>
    <w:rsid w:val="4A843D64"/>
    <w:rsid w:val="4A905AD8"/>
    <w:rsid w:val="4A9A0744"/>
    <w:rsid w:val="4A9E1EAC"/>
    <w:rsid w:val="4A9E750A"/>
    <w:rsid w:val="4AA27B1A"/>
    <w:rsid w:val="4AAF4E7B"/>
    <w:rsid w:val="4AB01CBE"/>
    <w:rsid w:val="4AB72D52"/>
    <w:rsid w:val="4ABB420A"/>
    <w:rsid w:val="4ABE20A0"/>
    <w:rsid w:val="4AC31DED"/>
    <w:rsid w:val="4AC52FAB"/>
    <w:rsid w:val="4ACC0116"/>
    <w:rsid w:val="4ACC135C"/>
    <w:rsid w:val="4ACD49E1"/>
    <w:rsid w:val="4AD2489D"/>
    <w:rsid w:val="4AD258EA"/>
    <w:rsid w:val="4AD31731"/>
    <w:rsid w:val="4AD5786A"/>
    <w:rsid w:val="4AD75E84"/>
    <w:rsid w:val="4AD77F84"/>
    <w:rsid w:val="4AE52B4D"/>
    <w:rsid w:val="4AE95358"/>
    <w:rsid w:val="4AEA3580"/>
    <w:rsid w:val="4AEB6BAF"/>
    <w:rsid w:val="4AF44241"/>
    <w:rsid w:val="4AF50F26"/>
    <w:rsid w:val="4AFD263D"/>
    <w:rsid w:val="4B027240"/>
    <w:rsid w:val="4B080131"/>
    <w:rsid w:val="4B095C34"/>
    <w:rsid w:val="4B0A162E"/>
    <w:rsid w:val="4B0C4190"/>
    <w:rsid w:val="4B0D7D4C"/>
    <w:rsid w:val="4B1307BA"/>
    <w:rsid w:val="4B155A7A"/>
    <w:rsid w:val="4B15646B"/>
    <w:rsid w:val="4B2260BA"/>
    <w:rsid w:val="4B254E82"/>
    <w:rsid w:val="4B287A19"/>
    <w:rsid w:val="4B2E49BB"/>
    <w:rsid w:val="4B301753"/>
    <w:rsid w:val="4B35782A"/>
    <w:rsid w:val="4B3625D4"/>
    <w:rsid w:val="4B3A6200"/>
    <w:rsid w:val="4B3D1D0E"/>
    <w:rsid w:val="4B402222"/>
    <w:rsid w:val="4B423B00"/>
    <w:rsid w:val="4B432EFF"/>
    <w:rsid w:val="4B503315"/>
    <w:rsid w:val="4B5154C4"/>
    <w:rsid w:val="4B5238AB"/>
    <w:rsid w:val="4B580642"/>
    <w:rsid w:val="4B596DA9"/>
    <w:rsid w:val="4B5C5A5D"/>
    <w:rsid w:val="4B6137A6"/>
    <w:rsid w:val="4B69524D"/>
    <w:rsid w:val="4B6A0D0A"/>
    <w:rsid w:val="4B711E6F"/>
    <w:rsid w:val="4B7D435F"/>
    <w:rsid w:val="4B802D85"/>
    <w:rsid w:val="4B802EC7"/>
    <w:rsid w:val="4B8211D7"/>
    <w:rsid w:val="4B8B7A79"/>
    <w:rsid w:val="4B8E6721"/>
    <w:rsid w:val="4B9477F5"/>
    <w:rsid w:val="4BA47371"/>
    <w:rsid w:val="4BA9719A"/>
    <w:rsid w:val="4BAB65F2"/>
    <w:rsid w:val="4BAD79EF"/>
    <w:rsid w:val="4BB02D78"/>
    <w:rsid w:val="4BB168D7"/>
    <w:rsid w:val="4BB220EA"/>
    <w:rsid w:val="4BB4710D"/>
    <w:rsid w:val="4BB6419B"/>
    <w:rsid w:val="4BB819CA"/>
    <w:rsid w:val="4BB972CB"/>
    <w:rsid w:val="4BBA246C"/>
    <w:rsid w:val="4BBE4DC8"/>
    <w:rsid w:val="4BC91B77"/>
    <w:rsid w:val="4BC92981"/>
    <w:rsid w:val="4BCB473A"/>
    <w:rsid w:val="4BCE123C"/>
    <w:rsid w:val="4BCF79CA"/>
    <w:rsid w:val="4BD27C92"/>
    <w:rsid w:val="4BD505B1"/>
    <w:rsid w:val="4BD959ED"/>
    <w:rsid w:val="4BE463B4"/>
    <w:rsid w:val="4BED7848"/>
    <w:rsid w:val="4BF731CA"/>
    <w:rsid w:val="4BFB2158"/>
    <w:rsid w:val="4BFF1984"/>
    <w:rsid w:val="4C026C9F"/>
    <w:rsid w:val="4C045ECA"/>
    <w:rsid w:val="4C0627B5"/>
    <w:rsid w:val="4C1165B1"/>
    <w:rsid w:val="4C172BE3"/>
    <w:rsid w:val="4C1A6561"/>
    <w:rsid w:val="4C1E56E8"/>
    <w:rsid w:val="4C227A35"/>
    <w:rsid w:val="4C265398"/>
    <w:rsid w:val="4C2C5C18"/>
    <w:rsid w:val="4C2E4C68"/>
    <w:rsid w:val="4C376232"/>
    <w:rsid w:val="4C401EEE"/>
    <w:rsid w:val="4C40665C"/>
    <w:rsid w:val="4C432DC6"/>
    <w:rsid w:val="4C470490"/>
    <w:rsid w:val="4C4C1FEF"/>
    <w:rsid w:val="4C4F7C40"/>
    <w:rsid w:val="4C511202"/>
    <w:rsid w:val="4C520782"/>
    <w:rsid w:val="4C66676D"/>
    <w:rsid w:val="4C680FC4"/>
    <w:rsid w:val="4C6A3F7D"/>
    <w:rsid w:val="4C795DB7"/>
    <w:rsid w:val="4C82636C"/>
    <w:rsid w:val="4C841D1D"/>
    <w:rsid w:val="4C86630B"/>
    <w:rsid w:val="4C8766DB"/>
    <w:rsid w:val="4C877C4C"/>
    <w:rsid w:val="4C886648"/>
    <w:rsid w:val="4C8E2F68"/>
    <w:rsid w:val="4C947C03"/>
    <w:rsid w:val="4C951540"/>
    <w:rsid w:val="4C95463E"/>
    <w:rsid w:val="4C976E50"/>
    <w:rsid w:val="4C9A05EC"/>
    <w:rsid w:val="4C9A34F6"/>
    <w:rsid w:val="4C9E592E"/>
    <w:rsid w:val="4CA35956"/>
    <w:rsid w:val="4CA52B0D"/>
    <w:rsid w:val="4CA5403C"/>
    <w:rsid w:val="4CA73304"/>
    <w:rsid w:val="4CA84879"/>
    <w:rsid w:val="4CA84DA0"/>
    <w:rsid w:val="4CAE26AD"/>
    <w:rsid w:val="4CAF5978"/>
    <w:rsid w:val="4CB271BF"/>
    <w:rsid w:val="4CB27C06"/>
    <w:rsid w:val="4CB6488C"/>
    <w:rsid w:val="4CB65120"/>
    <w:rsid w:val="4CC006DE"/>
    <w:rsid w:val="4CC02409"/>
    <w:rsid w:val="4CC63D63"/>
    <w:rsid w:val="4CCE3C71"/>
    <w:rsid w:val="4CDB76D9"/>
    <w:rsid w:val="4CDC11FD"/>
    <w:rsid w:val="4CDD2D3F"/>
    <w:rsid w:val="4CE20FDE"/>
    <w:rsid w:val="4CE36B47"/>
    <w:rsid w:val="4CE9619A"/>
    <w:rsid w:val="4CF9730A"/>
    <w:rsid w:val="4CFD4821"/>
    <w:rsid w:val="4CFF7A0B"/>
    <w:rsid w:val="4D016301"/>
    <w:rsid w:val="4D05068A"/>
    <w:rsid w:val="4D083852"/>
    <w:rsid w:val="4D0876D5"/>
    <w:rsid w:val="4D0E4A2F"/>
    <w:rsid w:val="4D0E5C5D"/>
    <w:rsid w:val="4D130849"/>
    <w:rsid w:val="4D162BEF"/>
    <w:rsid w:val="4D1B19C8"/>
    <w:rsid w:val="4D1C3EBD"/>
    <w:rsid w:val="4D1C6E4F"/>
    <w:rsid w:val="4D2538F6"/>
    <w:rsid w:val="4D2A526E"/>
    <w:rsid w:val="4D321814"/>
    <w:rsid w:val="4D3A15B9"/>
    <w:rsid w:val="4D3F71BE"/>
    <w:rsid w:val="4D4124D0"/>
    <w:rsid w:val="4D4279BB"/>
    <w:rsid w:val="4D444139"/>
    <w:rsid w:val="4D45612F"/>
    <w:rsid w:val="4D4872A3"/>
    <w:rsid w:val="4D4D4783"/>
    <w:rsid w:val="4D506FFA"/>
    <w:rsid w:val="4D581766"/>
    <w:rsid w:val="4D6A396F"/>
    <w:rsid w:val="4D6B71A4"/>
    <w:rsid w:val="4D6C75D6"/>
    <w:rsid w:val="4D755D00"/>
    <w:rsid w:val="4D765819"/>
    <w:rsid w:val="4D771323"/>
    <w:rsid w:val="4D775C04"/>
    <w:rsid w:val="4D7768FB"/>
    <w:rsid w:val="4D7F5AA1"/>
    <w:rsid w:val="4D82398E"/>
    <w:rsid w:val="4D86657A"/>
    <w:rsid w:val="4D8A455C"/>
    <w:rsid w:val="4D8C6DDA"/>
    <w:rsid w:val="4D9041D7"/>
    <w:rsid w:val="4D960894"/>
    <w:rsid w:val="4D96292C"/>
    <w:rsid w:val="4D967080"/>
    <w:rsid w:val="4D9C273F"/>
    <w:rsid w:val="4DA43ADA"/>
    <w:rsid w:val="4DA87FCD"/>
    <w:rsid w:val="4DAA2087"/>
    <w:rsid w:val="4DAA5D87"/>
    <w:rsid w:val="4DAD43E0"/>
    <w:rsid w:val="4DAE5653"/>
    <w:rsid w:val="4DB349D1"/>
    <w:rsid w:val="4DB739AB"/>
    <w:rsid w:val="4DB818F0"/>
    <w:rsid w:val="4DB85382"/>
    <w:rsid w:val="4DBB0240"/>
    <w:rsid w:val="4DBD66BC"/>
    <w:rsid w:val="4DC23FCB"/>
    <w:rsid w:val="4DC348F2"/>
    <w:rsid w:val="4DCC71BB"/>
    <w:rsid w:val="4DCE4FC6"/>
    <w:rsid w:val="4DD02910"/>
    <w:rsid w:val="4DD16B5F"/>
    <w:rsid w:val="4DD62DC5"/>
    <w:rsid w:val="4DD7511B"/>
    <w:rsid w:val="4DDE4051"/>
    <w:rsid w:val="4DE317A5"/>
    <w:rsid w:val="4DE86CBD"/>
    <w:rsid w:val="4DED00C0"/>
    <w:rsid w:val="4DEE6CE2"/>
    <w:rsid w:val="4DF248E0"/>
    <w:rsid w:val="4DF53EC0"/>
    <w:rsid w:val="4DF612E4"/>
    <w:rsid w:val="4DFA680C"/>
    <w:rsid w:val="4DFF0ED4"/>
    <w:rsid w:val="4E107898"/>
    <w:rsid w:val="4E12557F"/>
    <w:rsid w:val="4E137855"/>
    <w:rsid w:val="4E15127C"/>
    <w:rsid w:val="4E170600"/>
    <w:rsid w:val="4E174081"/>
    <w:rsid w:val="4E213BB8"/>
    <w:rsid w:val="4E263078"/>
    <w:rsid w:val="4E27426E"/>
    <w:rsid w:val="4E281631"/>
    <w:rsid w:val="4E2922B4"/>
    <w:rsid w:val="4E2B09D0"/>
    <w:rsid w:val="4E2B4E77"/>
    <w:rsid w:val="4E37034B"/>
    <w:rsid w:val="4E3F59D2"/>
    <w:rsid w:val="4E404E08"/>
    <w:rsid w:val="4E44167D"/>
    <w:rsid w:val="4E523DAE"/>
    <w:rsid w:val="4E554769"/>
    <w:rsid w:val="4E5D1CBD"/>
    <w:rsid w:val="4E6233F4"/>
    <w:rsid w:val="4E62786B"/>
    <w:rsid w:val="4E64783E"/>
    <w:rsid w:val="4E685A32"/>
    <w:rsid w:val="4E694EBB"/>
    <w:rsid w:val="4E6C460C"/>
    <w:rsid w:val="4E7829A1"/>
    <w:rsid w:val="4E795419"/>
    <w:rsid w:val="4E7E3E1B"/>
    <w:rsid w:val="4E840C6E"/>
    <w:rsid w:val="4E893788"/>
    <w:rsid w:val="4E8B38F8"/>
    <w:rsid w:val="4E8F249E"/>
    <w:rsid w:val="4E935F6A"/>
    <w:rsid w:val="4E962F4F"/>
    <w:rsid w:val="4E9E6AA7"/>
    <w:rsid w:val="4EA07E35"/>
    <w:rsid w:val="4EA23D95"/>
    <w:rsid w:val="4EA31CF2"/>
    <w:rsid w:val="4EA40D8C"/>
    <w:rsid w:val="4EA51C59"/>
    <w:rsid w:val="4EAF135A"/>
    <w:rsid w:val="4EB46518"/>
    <w:rsid w:val="4EB95288"/>
    <w:rsid w:val="4EC26FAE"/>
    <w:rsid w:val="4EC90C82"/>
    <w:rsid w:val="4EC944B1"/>
    <w:rsid w:val="4ECB5257"/>
    <w:rsid w:val="4ECB5EE4"/>
    <w:rsid w:val="4ECC27BB"/>
    <w:rsid w:val="4ED42AA1"/>
    <w:rsid w:val="4ED91419"/>
    <w:rsid w:val="4EDB6351"/>
    <w:rsid w:val="4EDE7A91"/>
    <w:rsid w:val="4EDF516E"/>
    <w:rsid w:val="4EE46E87"/>
    <w:rsid w:val="4EEE7148"/>
    <w:rsid w:val="4EF20B41"/>
    <w:rsid w:val="4EF21F69"/>
    <w:rsid w:val="4EF2761B"/>
    <w:rsid w:val="4EF35A6B"/>
    <w:rsid w:val="4EF745E8"/>
    <w:rsid w:val="4F004872"/>
    <w:rsid w:val="4F0556F0"/>
    <w:rsid w:val="4F055C6C"/>
    <w:rsid w:val="4F0723F4"/>
    <w:rsid w:val="4F0B3E44"/>
    <w:rsid w:val="4F0B658C"/>
    <w:rsid w:val="4F0C3E31"/>
    <w:rsid w:val="4F120E40"/>
    <w:rsid w:val="4F1226E8"/>
    <w:rsid w:val="4F1F1B65"/>
    <w:rsid w:val="4F235D35"/>
    <w:rsid w:val="4F243019"/>
    <w:rsid w:val="4F377E51"/>
    <w:rsid w:val="4F3A2848"/>
    <w:rsid w:val="4F3A6C2D"/>
    <w:rsid w:val="4F3C63BF"/>
    <w:rsid w:val="4F3D0EF0"/>
    <w:rsid w:val="4F3E48CE"/>
    <w:rsid w:val="4F42718F"/>
    <w:rsid w:val="4F484497"/>
    <w:rsid w:val="4F4E15B9"/>
    <w:rsid w:val="4F593EC4"/>
    <w:rsid w:val="4F5D46B3"/>
    <w:rsid w:val="4F5D52FC"/>
    <w:rsid w:val="4F612D4B"/>
    <w:rsid w:val="4F632B96"/>
    <w:rsid w:val="4F635513"/>
    <w:rsid w:val="4F6637BD"/>
    <w:rsid w:val="4F692ABE"/>
    <w:rsid w:val="4F7618B7"/>
    <w:rsid w:val="4F773161"/>
    <w:rsid w:val="4F7737B9"/>
    <w:rsid w:val="4F777583"/>
    <w:rsid w:val="4F786523"/>
    <w:rsid w:val="4F7A206E"/>
    <w:rsid w:val="4F82166A"/>
    <w:rsid w:val="4F835C8D"/>
    <w:rsid w:val="4F841A83"/>
    <w:rsid w:val="4F842DD9"/>
    <w:rsid w:val="4F85431C"/>
    <w:rsid w:val="4F886EC7"/>
    <w:rsid w:val="4F8D1751"/>
    <w:rsid w:val="4F8F4377"/>
    <w:rsid w:val="4F912D37"/>
    <w:rsid w:val="4F93604E"/>
    <w:rsid w:val="4F9C3F26"/>
    <w:rsid w:val="4F9D5B01"/>
    <w:rsid w:val="4FA27491"/>
    <w:rsid w:val="4FAE17B5"/>
    <w:rsid w:val="4FAE3965"/>
    <w:rsid w:val="4FAE459B"/>
    <w:rsid w:val="4FB1118D"/>
    <w:rsid w:val="4FB328FB"/>
    <w:rsid w:val="4FB425A0"/>
    <w:rsid w:val="4FB90A8E"/>
    <w:rsid w:val="4FC31CAB"/>
    <w:rsid w:val="4FC33027"/>
    <w:rsid w:val="4FCC5CD9"/>
    <w:rsid w:val="4FD77AA1"/>
    <w:rsid w:val="4FD97E0A"/>
    <w:rsid w:val="4FE203EF"/>
    <w:rsid w:val="4FE67CFC"/>
    <w:rsid w:val="4FEE25E4"/>
    <w:rsid w:val="4FEF7623"/>
    <w:rsid w:val="4FF21999"/>
    <w:rsid w:val="4FF37EF3"/>
    <w:rsid w:val="4FF95203"/>
    <w:rsid w:val="4FFA4A80"/>
    <w:rsid w:val="4FFA76A3"/>
    <w:rsid w:val="4FFE716D"/>
    <w:rsid w:val="4FFF708E"/>
    <w:rsid w:val="5000374A"/>
    <w:rsid w:val="50024A49"/>
    <w:rsid w:val="500571E7"/>
    <w:rsid w:val="500919D0"/>
    <w:rsid w:val="500D5685"/>
    <w:rsid w:val="50117880"/>
    <w:rsid w:val="50130F98"/>
    <w:rsid w:val="50194FB3"/>
    <w:rsid w:val="501A57B5"/>
    <w:rsid w:val="501B4979"/>
    <w:rsid w:val="5021654A"/>
    <w:rsid w:val="502503B2"/>
    <w:rsid w:val="5026276F"/>
    <w:rsid w:val="502E0A7F"/>
    <w:rsid w:val="5030134A"/>
    <w:rsid w:val="503148D2"/>
    <w:rsid w:val="503326BF"/>
    <w:rsid w:val="50340283"/>
    <w:rsid w:val="50353FF0"/>
    <w:rsid w:val="50370300"/>
    <w:rsid w:val="503F0914"/>
    <w:rsid w:val="503F725F"/>
    <w:rsid w:val="50424779"/>
    <w:rsid w:val="504E553E"/>
    <w:rsid w:val="504E7D18"/>
    <w:rsid w:val="504F2F46"/>
    <w:rsid w:val="505100BB"/>
    <w:rsid w:val="505273C3"/>
    <w:rsid w:val="505B4326"/>
    <w:rsid w:val="506225BD"/>
    <w:rsid w:val="506317A1"/>
    <w:rsid w:val="50637521"/>
    <w:rsid w:val="50684213"/>
    <w:rsid w:val="506B2EAA"/>
    <w:rsid w:val="506C334A"/>
    <w:rsid w:val="506F289E"/>
    <w:rsid w:val="50744724"/>
    <w:rsid w:val="507677B1"/>
    <w:rsid w:val="507717FA"/>
    <w:rsid w:val="508D6709"/>
    <w:rsid w:val="50920059"/>
    <w:rsid w:val="50941ADB"/>
    <w:rsid w:val="509606DC"/>
    <w:rsid w:val="5097699A"/>
    <w:rsid w:val="50A04E84"/>
    <w:rsid w:val="50A05625"/>
    <w:rsid w:val="50A419F9"/>
    <w:rsid w:val="50AE3E9C"/>
    <w:rsid w:val="50B22020"/>
    <w:rsid w:val="50B96246"/>
    <w:rsid w:val="50BB2E11"/>
    <w:rsid w:val="50BC401C"/>
    <w:rsid w:val="50C17689"/>
    <w:rsid w:val="50CA5FF5"/>
    <w:rsid w:val="50CD6131"/>
    <w:rsid w:val="50D1635F"/>
    <w:rsid w:val="50D4448C"/>
    <w:rsid w:val="50D50664"/>
    <w:rsid w:val="50E404E8"/>
    <w:rsid w:val="50E52CDB"/>
    <w:rsid w:val="50E81D97"/>
    <w:rsid w:val="50F242E2"/>
    <w:rsid w:val="50F25A2A"/>
    <w:rsid w:val="50F53DCF"/>
    <w:rsid w:val="50F54DE5"/>
    <w:rsid w:val="510005ED"/>
    <w:rsid w:val="51034D12"/>
    <w:rsid w:val="5106184E"/>
    <w:rsid w:val="510B255D"/>
    <w:rsid w:val="510C1B90"/>
    <w:rsid w:val="510F3C90"/>
    <w:rsid w:val="51140B05"/>
    <w:rsid w:val="511547B3"/>
    <w:rsid w:val="511641AE"/>
    <w:rsid w:val="5118310E"/>
    <w:rsid w:val="511D0C79"/>
    <w:rsid w:val="511E1CEB"/>
    <w:rsid w:val="512022B0"/>
    <w:rsid w:val="5125387B"/>
    <w:rsid w:val="51256D86"/>
    <w:rsid w:val="512624E5"/>
    <w:rsid w:val="512F4399"/>
    <w:rsid w:val="512F7D3D"/>
    <w:rsid w:val="5136368D"/>
    <w:rsid w:val="51396A49"/>
    <w:rsid w:val="513C2019"/>
    <w:rsid w:val="513D02C6"/>
    <w:rsid w:val="513E347F"/>
    <w:rsid w:val="51454CE2"/>
    <w:rsid w:val="51456C98"/>
    <w:rsid w:val="514838FF"/>
    <w:rsid w:val="5151578F"/>
    <w:rsid w:val="51541111"/>
    <w:rsid w:val="51590E3B"/>
    <w:rsid w:val="516C2897"/>
    <w:rsid w:val="516C44BF"/>
    <w:rsid w:val="51732077"/>
    <w:rsid w:val="517619F0"/>
    <w:rsid w:val="51773ED7"/>
    <w:rsid w:val="517A31B0"/>
    <w:rsid w:val="517C06C0"/>
    <w:rsid w:val="517E37AF"/>
    <w:rsid w:val="518218FD"/>
    <w:rsid w:val="518A08E3"/>
    <w:rsid w:val="518E0447"/>
    <w:rsid w:val="5198552D"/>
    <w:rsid w:val="519A28BF"/>
    <w:rsid w:val="51A40C9A"/>
    <w:rsid w:val="51A65238"/>
    <w:rsid w:val="51A9341D"/>
    <w:rsid w:val="51AA0176"/>
    <w:rsid w:val="51AB19D5"/>
    <w:rsid w:val="51AB272D"/>
    <w:rsid w:val="51AD1CFF"/>
    <w:rsid w:val="51AE5908"/>
    <w:rsid w:val="51B57ED4"/>
    <w:rsid w:val="51B72661"/>
    <w:rsid w:val="51B774B1"/>
    <w:rsid w:val="51BC0719"/>
    <w:rsid w:val="51BC139E"/>
    <w:rsid w:val="51C12A2E"/>
    <w:rsid w:val="51C724D7"/>
    <w:rsid w:val="51CD087C"/>
    <w:rsid w:val="51D2365D"/>
    <w:rsid w:val="51E025BA"/>
    <w:rsid w:val="51E061A3"/>
    <w:rsid w:val="51EB3025"/>
    <w:rsid w:val="51EB6B5B"/>
    <w:rsid w:val="51ED3D43"/>
    <w:rsid w:val="51EE0888"/>
    <w:rsid w:val="51F034F8"/>
    <w:rsid w:val="51F7354F"/>
    <w:rsid w:val="51FE60A5"/>
    <w:rsid w:val="52010F9A"/>
    <w:rsid w:val="5202763B"/>
    <w:rsid w:val="52043C87"/>
    <w:rsid w:val="520461FB"/>
    <w:rsid w:val="520D78EC"/>
    <w:rsid w:val="52107515"/>
    <w:rsid w:val="5214623F"/>
    <w:rsid w:val="521829C6"/>
    <w:rsid w:val="521D19F2"/>
    <w:rsid w:val="52237CC7"/>
    <w:rsid w:val="52336A2B"/>
    <w:rsid w:val="52355771"/>
    <w:rsid w:val="523656E3"/>
    <w:rsid w:val="523A674E"/>
    <w:rsid w:val="523C6127"/>
    <w:rsid w:val="523D522C"/>
    <w:rsid w:val="52467AD8"/>
    <w:rsid w:val="52493EC4"/>
    <w:rsid w:val="524A1CD6"/>
    <w:rsid w:val="524D7DC6"/>
    <w:rsid w:val="525756ED"/>
    <w:rsid w:val="52583546"/>
    <w:rsid w:val="525A2DE6"/>
    <w:rsid w:val="525C3482"/>
    <w:rsid w:val="526053CC"/>
    <w:rsid w:val="526123BB"/>
    <w:rsid w:val="52643E68"/>
    <w:rsid w:val="52646D2B"/>
    <w:rsid w:val="52650E1B"/>
    <w:rsid w:val="52686767"/>
    <w:rsid w:val="52686EA5"/>
    <w:rsid w:val="526A33FF"/>
    <w:rsid w:val="5273122A"/>
    <w:rsid w:val="527809EC"/>
    <w:rsid w:val="527A3A55"/>
    <w:rsid w:val="527A7436"/>
    <w:rsid w:val="52834B19"/>
    <w:rsid w:val="528377DE"/>
    <w:rsid w:val="5288781F"/>
    <w:rsid w:val="528C6D7C"/>
    <w:rsid w:val="528D0593"/>
    <w:rsid w:val="528D4B2C"/>
    <w:rsid w:val="52914985"/>
    <w:rsid w:val="529423BE"/>
    <w:rsid w:val="529A08D8"/>
    <w:rsid w:val="529C608F"/>
    <w:rsid w:val="52A402DC"/>
    <w:rsid w:val="52AE6411"/>
    <w:rsid w:val="52AF1998"/>
    <w:rsid w:val="52B122CF"/>
    <w:rsid w:val="52B4389F"/>
    <w:rsid w:val="52C057D5"/>
    <w:rsid w:val="52C52474"/>
    <w:rsid w:val="52C65ED6"/>
    <w:rsid w:val="52C711C2"/>
    <w:rsid w:val="52C75BD3"/>
    <w:rsid w:val="52D070B0"/>
    <w:rsid w:val="52D07413"/>
    <w:rsid w:val="52D1498F"/>
    <w:rsid w:val="52D30138"/>
    <w:rsid w:val="52D520F7"/>
    <w:rsid w:val="52D74174"/>
    <w:rsid w:val="52DC7BE4"/>
    <w:rsid w:val="52E1461A"/>
    <w:rsid w:val="52EE7CC5"/>
    <w:rsid w:val="52F1679D"/>
    <w:rsid w:val="52F47A34"/>
    <w:rsid w:val="52F638F9"/>
    <w:rsid w:val="52FA5DCB"/>
    <w:rsid w:val="52FC521B"/>
    <w:rsid w:val="53000ABE"/>
    <w:rsid w:val="530E4CCF"/>
    <w:rsid w:val="53153E87"/>
    <w:rsid w:val="531A0E6A"/>
    <w:rsid w:val="531A79EC"/>
    <w:rsid w:val="531C5B2D"/>
    <w:rsid w:val="531E452C"/>
    <w:rsid w:val="531E4962"/>
    <w:rsid w:val="532F22DD"/>
    <w:rsid w:val="532F3825"/>
    <w:rsid w:val="532F4B23"/>
    <w:rsid w:val="53330AC4"/>
    <w:rsid w:val="5334637A"/>
    <w:rsid w:val="53372D8F"/>
    <w:rsid w:val="53382046"/>
    <w:rsid w:val="533D1924"/>
    <w:rsid w:val="533E7B59"/>
    <w:rsid w:val="53421473"/>
    <w:rsid w:val="53424167"/>
    <w:rsid w:val="534B272E"/>
    <w:rsid w:val="534F359D"/>
    <w:rsid w:val="534F729B"/>
    <w:rsid w:val="535656C1"/>
    <w:rsid w:val="53646748"/>
    <w:rsid w:val="53686D85"/>
    <w:rsid w:val="53704CC6"/>
    <w:rsid w:val="537145CD"/>
    <w:rsid w:val="53794153"/>
    <w:rsid w:val="537C2583"/>
    <w:rsid w:val="537E7226"/>
    <w:rsid w:val="537F4033"/>
    <w:rsid w:val="537F7F8F"/>
    <w:rsid w:val="53807B0B"/>
    <w:rsid w:val="5381475E"/>
    <w:rsid w:val="53862203"/>
    <w:rsid w:val="538B20AB"/>
    <w:rsid w:val="538C08C9"/>
    <w:rsid w:val="538E320A"/>
    <w:rsid w:val="53991A1B"/>
    <w:rsid w:val="539A1A74"/>
    <w:rsid w:val="539A449E"/>
    <w:rsid w:val="539C512D"/>
    <w:rsid w:val="539C5B4C"/>
    <w:rsid w:val="53AC2DFC"/>
    <w:rsid w:val="53B03A5B"/>
    <w:rsid w:val="53B37C59"/>
    <w:rsid w:val="53BA1997"/>
    <w:rsid w:val="53BF25A3"/>
    <w:rsid w:val="53C35DA7"/>
    <w:rsid w:val="53C75ADD"/>
    <w:rsid w:val="53C86CA6"/>
    <w:rsid w:val="53CB7F9F"/>
    <w:rsid w:val="53CC4F60"/>
    <w:rsid w:val="53CF4792"/>
    <w:rsid w:val="53D50A45"/>
    <w:rsid w:val="53E115D7"/>
    <w:rsid w:val="53E23F47"/>
    <w:rsid w:val="53E80885"/>
    <w:rsid w:val="53EA5E5D"/>
    <w:rsid w:val="53F52DA2"/>
    <w:rsid w:val="5400236A"/>
    <w:rsid w:val="540246A6"/>
    <w:rsid w:val="540329AE"/>
    <w:rsid w:val="54053780"/>
    <w:rsid w:val="54057682"/>
    <w:rsid w:val="54096ACD"/>
    <w:rsid w:val="540E4E3D"/>
    <w:rsid w:val="54173A13"/>
    <w:rsid w:val="54174221"/>
    <w:rsid w:val="541828DA"/>
    <w:rsid w:val="54214CDB"/>
    <w:rsid w:val="54232F26"/>
    <w:rsid w:val="54254AB4"/>
    <w:rsid w:val="542C542A"/>
    <w:rsid w:val="5431294A"/>
    <w:rsid w:val="543365E3"/>
    <w:rsid w:val="543A6D0D"/>
    <w:rsid w:val="54487AE2"/>
    <w:rsid w:val="544A3A36"/>
    <w:rsid w:val="544B1CB4"/>
    <w:rsid w:val="54541890"/>
    <w:rsid w:val="545478BF"/>
    <w:rsid w:val="54577577"/>
    <w:rsid w:val="54577A8F"/>
    <w:rsid w:val="5458356E"/>
    <w:rsid w:val="545D0B2F"/>
    <w:rsid w:val="546104D6"/>
    <w:rsid w:val="54673334"/>
    <w:rsid w:val="5471531E"/>
    <w:rsid w:val="54734223"/>
    <w:rsid w:val="54766CFD"/>
    <w:rsid w:val="547C6A8E"/>
    <w:rsid w:val="548268E9"/>
    <w:rsid w:val="54854AEE"/>
    <w:rsid w:val="548B58DC"/>
    <w:rsid w:val="54903C5D"/>
    <w:rsid w:val="549245F2"/>
    <w:rsid w:val="54A667E0"/>
    <w:rsid w:val="54A74C39"/>
    <w:rsid w:val="54A90D9A"/>
    <w:rsid w:val="54A923BC"/>
    <w:rsid w:val="54AA2650"/>
    <w:rsid w:val="54AA565E"/>
    <w:rsid w:val="54AB297D"/>
    <w:rsid w:val="54AD3A1F"/>
    <w:rsid w:val="54AF64C3"/>
    <w:rsid w:val="54B1774D"/>
    <w:rsid w:val="54B43D16"/>
    <w:rsid w:val="54B524D5"/>
    <w:rsid w:val="54B60685"/>
    <w:rsid w:val="54B6544A"/>
    <w:rsid w:val="54B923F6"/>
    <w:rsid w:val="54C045BE"/>
    <w:rsid w:val="54C9269B"/>
    <w:rsid w:val="54D15F63"/>
    <w:rsid w:val="54D36208"/>
    <w:rsid w:val="54D56FF7"/>
    <w:rsid w:val="54D66117"/>
    <w:rsid w:val="54DD3FB1"/>
    <w:rsid w:val="54DF06FE"/>
    <w:rsid w:val="54E70B05"/>
    <w:rsid w:val="54E75841"/>
    <w:rsid w:val="54E86385"/>
    <w:rsid w:val="54F07C73"/>
    <w:rsid w:val="54F43641"/>
    <w:rsid w:val="54F64F95"/>
    <w:rsid w:val="54F72639"/>
    <w:rsid w:val="54FB13DB"/>
    <w:rsid w:val="55032116"/>
    <w:rsid w:val="550B45E7"/>
    <w:rsid w:val="550D060C"/>
    <w:rsid w:val="550F1229"/>
    <w:rsid w:val="551115C8"/>
    <w:rsid w:val="5517659A"/>
    <w:rsid w:val="552F7CD8"/>
    <w:rsid w:val="55305EDE"/>
    <w:rsid w:val="553166F7"/>
    <w:rsid w:val="55396E2D"/>
    <w:rsid w:val="55397602"/>
    <w:rsid w:val="553A41D6"/>
    <w:rsid w:val="55402431"/>
    <w:rsid w:val="55416F48"/>
    <w:rsid w:val="55444352"/>
    <w:rsid w:val="554A0230"/>
    <w:rsid w:val="554B5AF2"/>
    <w:rsid w:val="554E65FA"/>
    <w:rsid w:val="554F11FA"/>
    <w:rsid w:val="555202EC"/>
    <w:rsid w:val="55550AD0"/>
    <w:rsid w:val="55574724"/>
    <w:rsid w:val="555B7E7B"/>
    <w:rsid w:val="555D15AE"/>
    <w:rsid w:val="555E0ED3"/>
    <w:rsid w:val="555F2181"/>
    <w:rsid w:val="55640874"/>
    <w:rsid w:val="55667B49"/>
    <w:rsid w:val="556742B2"/>
    <w:rsid w:val="55692C61"/>
    <w:rsid w:val="556B6994"/>
    <w:rsid w:val="556E33FD"/>
    <w:rsid w:val="556E4802"/>
    <w:rsid w:val="557427CF"/>
    <w:rsid w:val="557A2D54"/>
    <w:rsid w:val="55816418"/>
    <w:rsid w:val="55857B97"/>
    <w:rsid w:val="5587254A"/>
    <w:rsid w:val="55880D6E"/>
    <w:rsid w:val="558825F7"/>
    <w:rsid w:val="558C0388"/>
    <w:rsid w:val="559E23E0"/>
    <w:rsid w:val="55A01DA3"/>
    <w:rsid w:val="55A41B5C"/>
    <w:rsid w:val="55A6559A"/>
    <w:rsid w:val="55A97045"/>
    <w:rsid w:val="55AA3F63"/>
    <w:rsid w:val="55B016D0"/>
    <w:rsid w:val="55B5662A"/>
    <w:rsid w:val="55C12CD3"/>
    <w:rsid w:val="55C2162D"/>
    <w:rsid w:val="55C3567E"/>
    <w:rsid w:val="55C53F72"/>
    <w:rsid w:val="55CB31B7"/>
    <w:rsid w:val="55CD0E42"/>
    <w:rsid w:val="55CD1D44"/>
    <w:rsid w:val="55CD2B1B"/>
    <w:rsid w:val="55D10B01"/>
    <w:rsid w:val="55D9189B"/>
    <w:rsid w:val="55D95C90"/>
    <w:rsid w:val="55E01A32"/>
    <w:rsid w:val="55E20E89"/>
    <w:rsid w:val="55E374C9"/>
    <w:rsid w:val="55EF7CE6"/>
    <w:rsid w:val="55F07FF7"/>
    <w:rsid w:val="55F77D95"/>
    <w:rsid w:val="55F85F4D"/>
    <w:rsid w:val="56030FF3"/>
    <w:rsid w:val="560671D8"/>
    <w:rsid w:val="56083C12"/>
    <w:rsid w:val="560A2E84"/>
    <w:rsid w:val="560C3670"/>
    <w:rsid w:val="560D6120"/>
    <w:rsid w:val="56100D76"/>
    <w:rsid w:val="561820B9"/>
    <w:rsid w:val="561A6C2A"/>
    <w:rsid w:val="56210CAD"/>
    <w:rsid w:val="56246E6E"/>
    <w:rsid w:val="562529AD"/>
    <w:rsid w:val="562542F8"/>
    <w:rsid w:val="56264AB3"/>
    <w:rsid w:val="5630725B"/>
    <w:rsid w:val="5631242F"/>
    <w:rsid w:val="563330AA"/>
    <w:rsid w:val="5635088D"/>
    <w:rsid w:val="563A02C3"/>
    <w:rsid w:val="5644257E"/>
    <w:rsid w:val="56446860"/>
    <w:rsid w:val="56447495"/>
    <w:rsid w:val="564713DF"/>
    <w:rsid w:val="564A6541"/>
    <w:rsid w:val="56527D9B"/>
    <w:rsid w:val="56556005"/>
    <w:rsid w:val="5657755B"/>
    <w:rsid w:val="566046F5"/>
    <w:rsid w:val="56623613"/>
    <w:rsid w:val="56625E10"/>
    <w:rsid w:val="566556C2"/>
    <w:rsid w:val="5666796B"/>
    <w:rsid w:val="566876B3"/>
    <w:rsid w:val="566F7359"/>
    <w:rsid w:val="56742947"/>
    <w:rsid w:val="56836181"/>
    <w:rsid w:val="568C0978"/>
    <w:rsid w:val="569367C9"/>
    <w:rsid w:val="56972F52"/>
    <w:rsid w:val="569A1F68"/>
    <w:rsid w:val="569E16D6"/>
    <w:rsid w:val="56A02864"/>
    <w:rsid w:val="56A123A4"/>
    <w:rsid w:val="56A267C3"/>
    <w:rsid w:val="56A444E0"/>
    <w:rsid w:val="56A651DE"/>
    <w:rsid w:val="56A823AC"/>
    <w:rsid w:val="56AB7CBE"/>
    <w:rsid w:val="56AE2846"/>
    <w:rsid w:val="56B10E3B"/>
    <w:rsid w:val="56B24D2D"/>
    <w:rsid w:val="56B26C10"/>
    <w:rsid w:val="56B61550"/>
    <w:rsid w:val="56BE1700"/>
    <w:rsid w:val="56C209FF"/>
    <w:rsid w:val="56C71F50"/>
    <w:rsid w:val="56D72343"/>
    <w:rsid w:val="56DD7157"/>
    <w:rsid w:val="56E7576B"/>
    <w:rsid w:val="56ED6833"/>
    <w:rsid w:val="56EE55A6"/>
    <w:rsid w:val="56F02243"/>
    <w:rsid w:val="56F236F1"/>
    <w:rsid w:val="56F633DF"/>
    <w:rsid w:val="56FF2D76"/>
    <w:rsid w:val="570051E3"/>
    <w:rsid w:val="5702215B"/>
    <w:rsid w:val="570306E7"/>
    <w:rsid w:val="570E19EB"/>
    <w:rsid w:val="5711371F"/>
    <w:rsid w:val="57231F8F"/>
    <w:rsid w:val="5723572A"/>
    <w:rsid w:val="57287261"/>
    <w:rsid w:val="572A5AAC"/>
    <w:rsid w:val="573123F2"/>
    <w:rsid w:val="57312E2A"/>
    <w:rsid w:val="57315247"/>
    <w:rsid w:val="57384D54"/>
    <w:rsid w:val="57395007"/>
    <w:rsid w:val="573D35E6"/>
    <w:rsid w:val="573D45D8"/>
    <w:rsid w:val="573E5C1E"/>
    <w:rsid w:val="573F1BBE"/>
    <w:rsid w:val="57415174"/>
    <w:rsid w:val="57463F76"/>
    <w:rsid w:val="5747616F"/>
    <w:rsid w:val="574C5CF8"/>
    <w:rsid w:val="574D536A"/>
    <w:rsid w:val="57532D45"/>
    <w:rsid w:val="5754599A"/>
    <w:rsid w:val="57575351"/>
    <w:rsid w:val="575A3DE3"/>
    <w:rsid w:val="575D4DE9"/>
    <w:rsid w:val="575E2593"/>
    <w:rsid w:val="575F4BC1"/>
    <w:rsid w:val="57607D6D"/>
    <w:rsid w:val="57645CC2"/>
    <w:rsid w:val="57676EE5"/>
    <w:rsid w:val="576B47C6"/>
    <w:rsid w:val="576B5565"/>
    <w:rsid w:val="576D2F74"/>
    <w:rsid w:val="576E6ACA"/>
    <w:rsid w:val="57703123"/>
    <w:rsid w:val="57703320"/>
    <w:rsid w:val="57725E04"/>
    <w:rsid w:val="57786210"/>
    <w:rsid w:val="577A3A17"/>
    <w:rsid w:val="577B08BF"/>
    <w:rsid w:val="577B64D2"/>
    <w:rsid w:val="577C76AF"/>
    <w:rsid w:val="5787095F"/>
    <w:rsid w:val="57881264"/>
    <w:rsid w:val="578D0AF1"/>
    <w:rsid w:val="578D7BB6"/>
    <w:rsid w:val="578E1780"/>
    <w:rsid w:val="57920D5C"/>
    <w:rsid w:val="579500B1"/>
    <w:rsid w:val="57981EF0"/>
    <w:rsid w:val="579B3D02"/>
    <w:rsid w:val="57A118B0"/>
    <w:rsid w:val="57A60691"/>
    <w:rsid w:val="57AA2202"/>
    <w:rsid w:val="57AC3AEA"/>
    <w:rsid w:val="57AC5400"/>
    <w:rsid w:val="57B10A4B"/>
    <w:rsid w:val="57B7209E"/>
    <w:rsid w:val="57B9207A"/>
    <w:rsid w:val="57BE33C1"/>
    <w:rsid w:val="57C6702B"/>
    <w:rsid w:val="57C84A0A"/>
    <w:rsid w:val="57D0027D"/>
    <w:rsid w:val="57D36C98"/>
    <w:rsid w:val="57D6210C"/>
    <w:rsid w:val="57E968A6"/>
    <w:rsid w:val="57EA1316"/>
    <w:rsid w:val="57EF1929"/>
    <w:rsid w:val="57F021F0"/>
    <w:rsid w:val="57F1489C"/>
    <w:rsid w:val="58070C8E"/>
    <w:rsid w:val="580C48E9"/>
    <w:rsid w:val="580E472A"/>
    <w:rsid w:val="580F236B"/>
    <w:rsid w:val="58183070"/>
    <w:rsid w:val="58190D9F"/>
    <w:rsid w:val="58191519"/>
    <w:rsid w:val="581B05E2"/>
    <w:rsid w:val="58267AA7"/>
    <w:rsid w:val="582B6AC5"/>
    <w:rsid w:val="58343D49"/>
    <w:rsid w:val="584042C4"/>
    <w:rsid w:val="5845369F"/>
    <w:rsid w:val="58455DC7"/>
    <w:rsid w:val="58484EDB"/>
    <w:rsid w:val="584B623D"/>
    <w:rsid w:val="584D1801"/>
    <w:rsid w:val="584D67CD"/>
    <w:rsid w:val="584E208D"/>
    <w:rsid w:val="585203A5"/>
    <w:rsid w:val="585646F1"/>
    <w:rsid w:val="58567DAC"/>
    <w:rsid w:val="585837A3"/>
    <w:rsid w:val="585A2EC0"/>
    <w:rsid w:val="585E492F"/>
    <w:rsid w:val="586634B1"/>
    <w:rsid w:val="586F4EF5"/>
    <w:rsid w:val="587D3730"/>
    <w:rsid w:val="58804FAE"/>
    <w:rsid w:val="58807DBB"/>
    <w:rsid w:val="58840739"/>
    <w:rsid w:val="58863D0A"/>
    <w:rsid w:val="588F3105"/>
    <w:rsid w:val="58932ADE"/>
    <w:rsid w:val="5899373F"/>
    <w:rsid w:val="589B5424"/>
    <w:rsid w:val="589D5B8C"/>
    <w:rsid w:val="58A32E58"/>
    <w:rsid w:val="58AB628C"/>
    <w:rsid w:val="58B11D03"/>
    <w:rsid w:val="58B50B89"/>
    <w:rsid w:val="58B93F6C"/>
    <w:rsid w:val="58B96010"/>
    <w:rsid w:val="58BC7E5C"/>
    <w:rsid w:val="58BE2F2E"/>
    <w:rsid w:val="58BF59CA"/>
    <w:rsid w:val="58C116E7"/>
    <w:rsid w:val="58C66977"/>
    <w:rsid w:val="58D61EA5"/>
    <w:rsid w:val="58D6446A"/>
    <w:rsid w:val="58D644BD"/>
    <w:rsid w:val="58DA4429"/>
    <w:rsid w:val="58DA5080"/>
    <w:rsid w:val="58DD7CCA"/>
    <w:rsid w:val="58DF63FB"/>
    <w:rsid w:val="58E40680"/>
    <w:rsid w:val="58E9431A"/>
    <w:rsid w:val="58EB12EB"/>
    <w:rsid w:val="58EE221B"/>
    <w:rsid w:val="58F26302"/>
    <w:rsid w:val="58F53AE0"/>
    <w:rsid w:val="58F54FBB"/>
    <w:rsid w:val="58F700AC"/>
    <w:rsid w:val="58F91BA1"/>
    <w:rsid w:val="58FD1B65"/>
    <w:rsid w:val="58FF0381"/>
    <w:rsid w:val="59016E98"/>
    <w:rsid w:val="590A6638"/>
    <w:rsid w:val="59104DD9"/>
    <w:rsid w:val="59163EDC"/>
    <w:rsid w:val="5919160C"/>
    <w:rsid w:val="591A1020"/>
    <w:rsid w:val="591D50C8"/>
    <w:rsid w:val="591D65F8"/>
    <w:rsid w:val="591D7B7B"/>
    <w:rsid w:val="592C2409"/>
    <w:rsid w:val="59302BAA"/>
    <w:rsid w:val="59305E41"/>
    <w:rsid w:val="59307102"/>
    <w:rsid w:val="59324812"/>
    <w:rsid w:val="593273C3"/>
    <w:rsid w:val="59347FC7"/>
    <w:rsid w:val="59412A3E"/>
    <w:rsid w:val="594231A3"/>
    <w:rsid w:val="594565DE"/>
    <w:rsid w:val="59470FAE"/>
    <w:rsid w:val="594B047F"/>
    <w:rsid w:val="59563444"/>
    <w:rsid w:val="595733DA"/>
    <w:rsid w:val="59601B7B"/>
    <w:rsid w:val="59606A12"/>
    <w:rsid w:val="5964650B"/>
    <w:rsid w:val="596726CF"/>
    <w:rsid w:val="596727C2"/>
    <w:rsid w:val="596E28D9"/>
    <w:rsid w:val="596E4A24"/>
    <w:rsid w:val="597824C7"/>
    <w:rsid w:val="597A2661"/>
    <w:rsid w:val="59924A0B"/>
    <w:rsid w:val="59940EC5"/>
    <w:rsid w:val="599D3A0F"/>
    <w:rsid w:val="599F41EF"/>
    <w:rsid w:val="59A2128C"/>
    <w:rsid w:val="59A241DB"/>
    <w:rsid w:val="59A7138A"/>
    <w:rsid w:val="59A966EC"/>
    <w:rsid w:val="59AD6652"/>
    <w:rsid w:val="59AE76E1"/>
    <w:rsid w:val="59B1338A"/>
    <w:rsid w:val="59B22C36"/>
    <w:rsid w:val="59B5352D"/>
    <w:rsid w:val="59B54398"/>
    <w:rsid w:val="59C708E6"/>
    <w:rsid w:val="59C86B3A"/>
    <w:rsid w:val="59CE3548"/>
    <w:rsid w:val="59CF2809"/>
    <w:rsid w:val="59D37171"/>
    <w:rsid w:val="59D46FFE"/>
    <w:rsid w:val="59D74D88"/>
    <w:rsid w:val="59D95C4A"/>
    <w:rsid w:val="59DA5C92"/>
    <w:rsid w:val="59DE7D41"/>
    <w:rsid w:val="59E5561F"/>
    <w:rsid w:val="59E92124"/>
    <w:rsid w:val="59EA51D1"/>
    <w:rsid w:val="59F67F7F"/>
    <w:rsid w:val="59F71F41"/>
    <w:rsid w:val="59F72763"/>
    <w:rsid w:val="59F81D55"/>
    <w:rsid w:val="59FA70CB"/>
    <w:rsid w:val="59FF337D"/>
    <w:rsid w:val="5A0058DF"/>
    <w:rsid w:val="5A0E3D32"/>
    <w:rsid w:val="5A126CF5"/>
    <w:rsid w:val="5A127AF1"/>
    <w:rsid w:val="5A1645CA"/>
    <w:rsid w:val="5A1B4609"/>
    <w:rsid w:val="5A20204A"/>
    <w:rsid w:val="5A206BFB"/>
    <w:rsid w:val="5A226B1E"/>
    <w:rsid w:val="5A356A32"/>
    <w:rsid w:val="5A376379"/>
    <w:rsid w:val="5A424F08"/>
    <w:rsid w:val="5A4840B0"/>
    <w:rsid w:val="5A4869A7"/>
    <w:rsid w:val="5A4B2000"/>
    <w:rsid w:val="5A4D5DF5"/>
    <w:rsid w:val="5A523E5D"/>
    <w:rsid w:val="5A532BC4"/>
    <w:rsid w:val="5A5A665C"/>
    <w:rsid w:val="5A5E6D20"/>
    <w:rsid w:val="5A6235EA"/>
    <w:rsid w:val="5A6705E1"/>
    <w:rsid w:val="5A6A1EE8"/>
    <w:rsid w:val="5A6F1161"/>
    <w:rsid w:val="5A6F32B8"/>
    <w:rsid w:val="5A707C43"/>
    <w:rsid w:val="5A7B2FF0"/>
    <w:rsid w:val="5A7B48C6"/>
    <w:rsid w:val="5A7B6E0D"/>
    <w:rsid w:val="5A7E660B"/>
    <w:rsid w:val="5A7F23AD"/>
    <w:rsid w:val="5A7F46BC"/>
    <w:rsid w:val="5A834B27"/>
    <w:rsid w:val="5A8E480E"/>
    <w:rsid w:val="5A8F3052"/>
    <w:rsid w:val="5A931931"/>
    <w:rsid w:val="5A951D32"/>
    <w:rsid w:val="5A963864"/>
    <w:rsid w:val="5A971E2C"/>
    <w:rsid w:val="5A9B2FB3"/>
    <w:rsid w:val="5AA232BF"/>
    <w:rsid w:val="5AA35E95"/>
    <w:rsid w:val="5AA83048"/>
    <w:rsid w:val="5AAC60EF"/>
    <w:rsid w:val="5AB53745"/>
    <w:rsid w:val="5AB573A8"/>
    <w:rsid w:val="5ABD07A3"/>
    <w:rsid w:val="5AC53228"/>
    <w:rsid w:val="5AC66751"/>
    <w:rsid w:val="5AC72549"/>
    <w:rsid w:val="5AC95DD4"/>
    <w:rsid w:val="5AD712ED"/>
    <w:rsid w:val="5AD857A9"/>
    <w:rsid w:val="5ADB40DA"/>
    <w:rsid w:val="5ADC5F24"/>
    <w:rsid w:val="5ADF6E4B"/>
    <w:rsid w:val="5AE750B6"/>
    <w:rsid w:val="5AF13EE6"/>
    <w:rsid w:val="5AF80365"/>
    <w:rsid w:val="5AFD1DF3"/>
    <w:rsid w:val="5AFD725C"/>
    <w:rsid w:val="5AFF5CF7"/>
    <w:rsid w:val="5B0A4A6C"/>
    <w:rsid w:val="5B0B5218"/>
    <w:rsid w:val="5B115E6F"/>
    <w:rsid w:val="5B146D9A"/>
    <w:rsid w:val="5B1D1C22"/>
    <w:rsid w:val="5B2A2341"/>
    <w:rsid w:val="5B325615"/>
    <w:rsid w:val="5B350A39"/>
    <w:rsid w:val="5B39487E"/>
    <w:rsid w:val="5B3F5496"/>
    <w:rsid w:val="5B4070B9"/>
    <w:rsid w:val="5B415A45"/>
    <w:rsid w:val="5B4A114C"/>
    <w:rsid w:val="5B4A2399"/>
    <w:rsid w:val="5B4E0287"/>
    <w:rsid w:val="5B4E26F2"/>
    <w:rsid w:val="5B531266"/>
    <w:rsid w:val="5B57198B"/>
    <w:rsid w:val="5B5867F6"/>
    <w:rsid w:val="5B642492"/>
    <w:rsid w:val="5B774F4D"/>
    <w:rsid w:val="5B79264F"/>
    <w:rsid w:val="5B801C3C"/>
    <w:rsid w:val="5B812490"/>
    <w:rsid w:val="5B822765"/>
    <w:rsid w:val="5B877157"/>
    <w:rsid w:val="5B894B96"/>
    <w:rsid w:val="5B894C86"/>
    <w:rsid w:val="5B911A88"/>
    <w:rsid w:val="5B9C2EFA"/>
    <w:rsid w:val="5B9E386A"/>
    <w:rsid w:val="5BA056AE"/>
    <w:rsid w:val="5BA1281F"/>
    <w:rsid w:val="5BA836FA"/>
    <w:rsid w:val="5BAD244E"/>
    <w:rsid w:val="5BB62499"/>
    <w:rsid w:val="5BB764EB"/>
    <w:rsid w:val="5BBA2B2D"/>
    <w:rsid w:val="5BBC0A90"/>
    <w:rsid w:val="5BBD22B0"/>
    <w:rsid w:val="5BBF71B8"/>
    <w:rsid w:val="5BC44363"/>
    <w:rsid w:val="5BC535AD"/>
    <w:rsid w:val="5BDE2609"/>
    <w:rsid w:val="5BE617D7"/>
    <w:rsid w:val="5BEA192C"/>
    <w:rsid w:val="5BED192F"/>
    <w:rsid w:val="5BEE6747"/>
    <w:rsid w:val="5BF0717F"/>
    <w:rsid w:val="5BF1419E"/>
    <w:rsid w:val="5BF558C5"/>
    <w:rsid w:val="5BF77477"/>
    <w:rsid w:val="5BF81C04"/>
    <w:rsid w:val="5BF834BD"/>
    <w:rsid w:val="5BFF37E3"/>
    <w:rsid w:val="5C005855"/>
    <w:rsid w:val="5C014222"/>
    <w:rsid w:val="5C0153D3"/>
    <w:rsid w:val="5C0204F8"/>
    <w:rsid w:val="5C043602"/>
    <w:rsid w:val="5C0A34F0"/>
    <w:rsid w:val="5C0D565F"/>
    <w:rsid w:val="5C0E2202"/>
    <w:rsid w:val="5C1153D3"/>
    <w:rsid w:val="5C1369ED"/>
    <w:rsid w:val="5C157E2C"/>
    <w:rsid w:val="5C161AA2"/>
    <w:rsid w:val="5C1952A9"/>
    <w:rsid w:val="5C1B63B0"/>
    <w:rsid w:val="5C1F7ABE"/>
    <w:rsid w:val="5C2315B7"/>
    <w:rsid w:val="5C2619E1"/>
    <w:rsid w:val="5C2B16DC"/>
    <w:rsid w:val="5C2F5433"/>
    <w:rsid w:val="5C313FCE"/>
    <w:rsid w:val="5C3212A6"/>
    <w:rsid w:val="5C36399E"/>
    <w:rsid w:val="5C390EBD"/>
    <w:rsid w:val="5C3B7B24"/>
    <w:rsid w:val="5C3C7F9A"/>
    <w:rsid w:val="5C414BDE"/>
    <w:rsid w:val="5C464649"/>
    <w:rsid w:val="5C485104"/>
    <w:rsid w:val="5C581E34"/>
    <w:rsid w:val="5C584F3B"/>
    <w:rsid w:val="5C5B30B1"/>
    <w:rsid w:val="5C634AD1"/>
    <w:rsid w:val="5C65371F"/>
    <w:rsid w:val="5C6D645B"/>
    <w:rsid w:val="5C721613"/>
    <w:rsid w:val="5C762CE9"/>
    <w:rsid w:val="5C7B78CD"/>
    <w:rsid w:val="5C7F3284"/>
    <w:rsid w:val="5C7F3B5B"/>
    <w:rsid w:val="5C82205E"/>
    <w:rsid w:val="5C827FF4"/>
    <w:rsid w:val="5C8467A2"/>
    <w:rsid w:val="5C8B0EE1"/>
    <w:rsid w:val="5C8E0F8F"/>
    <w:rsid w:val="5C96097A"/>
    <w:rsid w:val="5C96697A"/>
    <w:rsid w:val="5C9704E0"/>
    <w:rsid w:val="5CA03A2F"/>
    <w:rsid w:val="5CA106F9"/>
    <w:rsid w:val="5CA217A6"/>
    <w:rsid w:val="5CA22237"/>
    <w:rsid w:val="5CA420D6"/>
    <w:rsid w:val="5CAD4A4C"/>
    <w:rsid w:val="5CB16801"/>
    <w:rsid w:val="5CB25C02"/>
    <w:rsid w:val="5CB646EC"/>
    <w:rsid w:val="5CB75221"/>
    <w:rsid w:val="5CB8400E"/>
    <w:rsid w:val="5CBB0BE4"/>
    <w:rsid w:val="5CBC2C32"/>
    <w:rsid w:val="5CC1091C"/>
    <w:rsid w:val="5CC1219F"/>
    <w:rsid w:val="5CC22949"/>
    <w:rsid w:val="5CC52987"/>
    <w:rsid w:val="5CCA4C2E"/>
    <w:rsid w:val="5CD2069D"/>
    <w:rsid w:val="5CD8584B"/>
    <w:rsid w:val="5CDA1EBF"/>
    <w:rsid w:val="5CDD5B27"/>
    <w:rsid w:val="5CDF621C"/>
    <w:rsid w:val="5CE06B6C"/>
    <w:rsid w:val="5CE53590"/>
    <w:rsid w:val="5CEA0F85"/>
    <w:rsid w:val="5CEE35DC"/>
    <w:rsid w:val="5CEF51D3"/>
    <w:rsid w:val="5CF86E9E"/>
    <w:rsid w:val="5CFB06AB"/>
    <w:rsid w:val="5CFC06A9"/>
    <w:rsid w:val="5CFD0745"/>
    <w:rsid w:val="5D006F4D"/>
    <w:rsid w:val="5D0459C9"/>
    <w:rsid w:val="5D083E13"/>
    <w:rsid w:val="5D0A4897"/>
    <w:rsid w:val="5D0C2A99"/>
    <w:rsid w:val="5D0E419B"/>
    <w:rsid w:val="5D1014E8"/>
    <w:rsid w:val="5D2C6DC6"/>
    <w:rsid w:val="5D2F5C7F"/>
    <w:rsid w:val="5D3101AF"/>
    <w:rsid w:val="5D320E20"/>
    <w:rsid w:val="5D392E1C"/>
    <w:rsid w:val="5D3A4E4E"/>
    <w:rsid w:val="5D3F7D69"/>
    <w:rsid w:val="5D414AC2"/>
    <w:rsid w:val="5D435863"/>
    <w:rsid w:val="5D4537C7"/>
    <w:rsid w:val="5D490D4B"/>
    <w:rsid w:val="5D4D5949"/>
    <w:rsid w:val="5D5102DD"/>
    <w:rsid w:val="5D510322"/>
    <w:rsid w:val="5D5A26D5"/>
    <w:rsid w:val="5D5A3345"/>
    <w:rsid w:val="5D5B23DF"/>
    <w:rsid w:val="5D5F405A"/>
    <w:rsid w:val="5D602FDD"/>
    <w:rsid w:val="5D693CF6"/>
    <w:rsid w:val="5D697816"/>
    <w:rsid w:val="5D6C074B"/>
    <w:rsid w:val="5D720C79"/>
    <w:rsid w:val="5D735D8C"/>
    <w:rsid w:val="5D7546E2"/>
    <w:rsid w:val="5D797D54"/>
    <w:rsid w:val="5D814A8D"/>
    <w:rsid w:val="5D827F08"/>
    <w:rsid w:val="5D842E4E"/>
    <w:rsid w:val="5D857C33"/>
    <w:rsid w:val="5D88747B"/>
    <w:rsid w:val="5D8B4EDB"/>
    <w:rsid w:val="5D8D267D"/>
    <w:rsid w:val="5D8E6B45"/>
    <w:rsid w:val="5D907E28"/>
    <w:rsid w:val="5D983DE1"/>
    <w:rsid w:val="5DA21E1B"/>
    <w:rsid w:val="5DA819BF"/>
    <w:rsid w:val="5DAA23E6"/>
    <w:rsid w:val="5DAD7E72"/>
    <w:rsid w:val="5DB03603"/>
    <w:rsid w:val="5DBB0F7D"/>
    <w:rsid w:val="5DBF0F2D"/>
    <w:rsid w:val="5DC070F7"/>
    <w:rsid w:val="5DC120A4"/>
    <w:rsid w:val="5DC14B3C"/>
    <w:rsid w:val="5DC217C2"/>
    <w:rsid w:val="5DCD12C3"/>
    <w:rsid w:val="5DD70B24"/>
    <w:rsid w:val="5DDB0441"/>
    <w:rsid w:val="5DE369E6"/>
    <w:rsid w:val="5DEA600B"/>
    <w:rsid w:val="5DEB41DB"/>
    <w:rsid w:val="5DED3EEF"/>
    <w:rsid w:val="5DEE2091"/>
    <w:rsid w:val="5DF07413"/>
    <w:rsid w:val="5DF31A8F"/>
    <w:rsid w:val="5E047A4D"/>
    <w:rsid w:val="5E077365"/>
    <w:rsid w:val="5E093690"/>
    <w:rsid w:val="5E0C1C1E"/>
    <w:rsid w:val="5E0F7DA0"/>
    <w:rsid w:val="5E1760BB"/>
    <w:rsid w:val="5E195BBC"/>
    <w:rsid w:val="5E1C6FED"/>
    <w:rsid w:val="5E245127"/>
    <w:rsid w:val="5E265894"/>
    <w:rsid w:val="5E2746D0"/>
    <w:rsid w:val="5E332AFD"/>
    <w:rsid w:val="5E36776F"/>
    <w:rsid w:val="5E3A1B0B"/>
    <w:rsid w:val="5E3C7E10"/>
    <w:rsid w:val="5E3E3949"/>
    <w:rsid w:val="5E3F2875"/>
    <w:rsid w:val="5E417AEB"/>
    <w:rsid w:val="5E4C5FA1"/>
    <w:rsid w:val="5E4F1A0A"/>
    <w:rsid w:val="5E4F50CE"/>
    <w:rsid w:val="5E504FBD"/>
    <w:rsid w:val="5E507664"/>
    <w:rsid w:val="5E512E87"/>
    <w:rsid w:val="5E522997"/>
    <w:rsid w:val="5E523CFC"/>
    <w:rsid w:val="5E5378FF"/>
    <w:rsid w:val="5E557E3E"/>
    <w:rsid w:val="5E570D6A"/>
    <w:rsid w:val="5E5C6762"/>
    <w:rsid w:val="5E5D600F"/>
    <w:rsid w:val="5E6450E8"/>
    <w:rsid w:val="5E6854FB"/>
    <w:rsid w:val="5E6B14E0"/>
    <w:rsid w:val="5E6C61A9"/>
    <w:rsid w:val="5E6F34DE"/>
    <w:rsid w:val="5E753D78"/>
    <w:rsid w:val="5E755FB9"/>
    <w:rsid w:val="5E770D23"/>
    <w:rsid w:val="5E777865"/>
    <w:rsid w:val="5E794537"/>
    <w:rsid w:val="5E7F3A7B"/>
    <w:rsid w:val="5E827A6E"/>
    <w:rsid w:val="5E863CDD"/>
    <w:rsid w:val="5E893C56"/>
    <w:rsid w:val="5E8C1B6E"/>
    <w:rsid w:val="5E8C2244"/>
    <w:rsid w:val="5E8E5D82"/>
    <w:rsid w:val="5E9615A2"/>
    <w:rsid w:val="5E9E4DCB"/>
    <w:rsid w:val="5EA26120"/>
    <w:rsid w:val="5EA5100A"/>
    <w:rsid w:val="5EB34857"/>
    <w:rsid w:val="5EBD3B43"/>
    <w:rsid w:val="5EC34BAB"/>
    <w:rsid w:val="5EC4631D"/>
    <w:rsid w:val="5EC8331F"/>
    <w:rsid w:val="5EC94E3D"/>
    <w:rsid w:val="5ECD7D0C"/>
    <w:rsid w:val="5ECE634C"/>
    <w:rsid w:val="5ED061C4"/>
    <w:rsid w:val="5ED06330"/>
    <w:rsid w:val="5ED06CF2"/>
    <w:rsid w:val="5ED223BC"/>
    <w:rsid w:val="5ED855D9"/>
    <w:rsid w:val="5ED9252A"/>
    <w:rsid w:val="5EEA4ED8"/>
    <w:rsid w:val="5EF955D8"/>
    <w:rsid w:val="5EFD4F9C"/>
    <w:rsid w:val="5EFF281A"/>
    <w:rsid w:val="5F0C1C36"/>
    <w:rsid w:val="5F0D0FF5"/>
    <w:rsid w:val="5F140CB1"/>
    <w:rsid w:val="5F14543A"/>
    <w:rsid w:val="5F176FEB"/>
    <w:rsid w:val="5F180C65"/>
    <w:rsid w:val="5F1B7545"/>
    <w:rsid w:val="5F1E51A6"/>
    <w:rsid w:val="5F1F13DF"/>
    <w:rsid w:val="5F243BE1"/>
    <w:rsid w:val="5F255F19"/>
    <w:rsid w:val="5F2D7A51"/>
    <w:rsid w:val="5F320205"/>
    <w:rsid w:val="5F364A87"/>
    <w:rsid w:val="5F3B03BF"/>
    <w:rsid w:val="5F3E0C42"/>
    <w:rsid w:val="5F442B3A"/>
    <w:rsid w:val="5F476499"/>
    <w:rsid w:val="5F4B0534"/>
    <w:rsid w:val="5F4B4012"/>
    <w:rsid w:val="5F5020D4"/>
    <w:rsid w:val="5F5820E7"/>
    <w:rsid w:val="5F5D5BC5"/>
    <w:rsid w:val="5F5F064F"/>
    <w:rsid w:val="5F652E6E"/>
    <w:rsid w:val="5F6D6936"/>
    <w:rsid w:val="5F6D77EB"/>
    <w:rsid w:val="5F6F6103"/>
    <w:rsid w:val="5F762B58"/>
    <w:rsid w:val="5F7868D9"/>
    <w:rsid w:val="5F7F53A4"/>
    <w:rsid w:val="5F896319"/>
    <w:rsid w:val="5F8C6530"/>
    <w:rsid w:val="5F8D3B51"/>
    <w:rsid w:val="5F9178F0"/>
    <w:rsid w:val="5F921128"/>
    <w:rsid w:val="5F953CD5"/>
    <w:rsid w:val="5F970DBE"/>
    <w:rsid w:val="5F997911"/>
    <w:rsid w:val="5FA45FFA"/>
    <w:rsid w:val="5FA651E1"/>
    <w:rsid w:val="5FA95033"/>
    <w:rsid w:val="5FAA0482"/>
    <w:rsid w:val="5FAD054C"/>
    <w:rsid w:val="5FB061B5"/>
    <w:rsid w:val="5FB32938"/>
    <w:rsid w:val="5FB35156"/>
    <w:rsid w:val="5FB65D10"/>
    <w:rsid w:val="5FB71CBA"/>
    <w:rsid w:val="5FC03AF4"/>
    <w:rsid w:val="5FC464CF"/>
    <w:rsid w:val="5FC72AD2"/>
    <w:rsid w:val="5FCF1DC1"/>
    <w:rsid w:val="5FD11644"/>
    <w:rsid w:val="5FD35807"/>
    <w:rsid w:val="5FD64DC9"/>
    <w:rsid w:val="5FD80D59"/>
    <w:rsid w:val="5FD877C1"/>
    <w:rsid w:val="5FDB7001"/>
    <w:rsid w:val="5FDF67C1"/>
    <w:rsid w:val="5FE413A0"/>
    <w:rsid w:val="5FF13E0C"/>
    <w:rsid w:val="5FFD7DB4"/>
    <w:rsid w:val="5FFE03AA"/>
    <w:rsid w:val="60071071"/>
    <w:rsid w:val="600C5F68"/>
    <w:rsid w:val="60133B0C"/>
    <w:rsid w:val="6014142C"/>
    <w:rsid w:val="601D4ABD"/>
    <w:rsid w:val="60293039"/>
    <w:rsid w:val="602A2648"/>
    <w:rsid w:val="602B3BC4"/>
    <w:rsid w:val="602C0C7C"/>
    <w:rsid w:val="602E18B6"/>
    <w:rsid w:val="603058DB"/>
    <w:rsid w:val="60340152"/>
    <w:rsid w:val="60375472"/>
    <w:rsid w:val="603B3BFA"/>
    <w:rsid w:val="603D6A3E"/>
    <w:rsid w:val="6040473E"/>
    <w:rsid w:val="60433827"/>
    <w:rsid w:val="604364C7"/>
    <w:rsid w:val="6046390D"/>
    <w:rsid w:val="60577755"/>
    <w:rsid w:val="60593D2F"/>
    <w:rsid w:val="605B4D1C"/>
    <w:rsid w:val="60681B15"/>
    <w:rsid w:val="6068772E"/>
    <w:rsid w:val="606D02D4"/>
    <w:rsid w:val="60705891"/>
    <w:rsid w:val="60707DC3"/>
    <w:rsid w:val="607645F2"/>
    <w:rsid w:val="608A1D6C"/>
    <w:rsid w:val="608D2653"/>
    <w:rsid w:val="60901C72"/>
    <w:rsid w:val="60932425"/>
    <w:rsid w:val="60957962"/>
    <w:rsid w:val="609B5005"/>
    <w:rsid w:val="609B7AA4"/>
    <w:rsid w:val="60A42939"/>
    <w:rsid w:val="60A60039"/>
    <w:rsid w:val="60AD11FC"/>
    <w:rsid w:val="60AD5C87"/>
    <w:rsid w:val="60AF670A"/>
    <w:rsid w:val="60B2491B"/>
    <w:rsid w:val="60C15E20"/>
    <w:rsid w:val="60C541BC"/>
    <w:rsid w:val="60C74B3D"/>
    <w:rsid w:val="60D02E40"/>
    <w:rsid w:val="60D62D03"/>
    <w:rsid w:val="60D74021"/>
    <w:rsid w:val="60DB4AA8"/>
    <w:rsid w:val="60DE44F8"/>
    <w:rsid w:val="60E14285"/>
    <w:rsid w:val="60E1444E"/>
    <w:rsid w:val="60E32406"/>
    <w:rsid w:val="60E46C8C"/>
    <w:rsid w:val="60E838B9"/>
    <w:rsid w:val="60EC52B7"/>
    <w:rsid w:val="60EE1D6D"/>
    <w:rsid w:val="60EF10C6"/>
    <w:rsid w:val="60F1515A"/>
    <w:rsid w:val="60F35312"/>
    <w:rsid w:val="60F630DD"/>
    <w:rsid w:val="60F81258"/>
    <w:rsid w:val="60FA2A82"/>
    <w:rsid w:val="60FA6861"/>
    <w:rsid w:val="60FF0515"/>
    <w:rsid w:val="61036EF2"/>
    <w:rsid w:val="61052C04"/>
    <w:rsid w:val="610F1B22"/>
    <w:rsid w:val="61100B02"/>
    <w:rsid w:val="611750CD"/>
    <w:rsid w:val="611B6689"/>
    <w:rsid w:val="611B78DB"/>
    <w:rsid w:val="61215AD2"/>
    <w:rsid w:val="612523E0"/>
    <w:rsid w:val="61252930"/>
    <w:rsid w:val="612E0047"/>
    <w:rsid w:val="613275AC"/>
    <w:rsid w:val="6134264A"/>
    <w:rsid w:val="61430EC1"/>
    <w:rsid w:val="61452169"/>
    <w:rsid w:val="614702FE"/>
    <w:rsid w:val="61485A1E"/>
    <w:rsid w:val="61485B41"/>
    <w:rsid w:val="61536D46"/>
    <w:rsid w:val="61580DE8"/>
    <w:rsid w:val="615C3E7A"/>
    <w:rsid w:val="616529C4"/>
    <w:rsid w:val="61682248"/>
    <w:rsid w:val="61695023"/>
    <w:rsid w:val="616A39F8"/>
    <w:rsid w:val="6174054F"/>
    <w:rsid w:val="6176143E"/>
    <w:rsid w:val="6176625F"/>
    <w:rsid w:val="617A5A31"/>
    <w:rsid w:val="617B3DA8"/>
    <w:rsid w:val="61873EBF"/>
    <w:rsid w:val="61883D89"/>
    <w:rsid w:val="618959C0"/>
    <w:rsid w:val="61895C6C"/>
    <w:rsid w:val="618A34FF"/>
    <w:rsid w:val="618A5EF2"/>
    <w:rsid w:val="618D43B3"/>
    <w:rsid w:val="619810EA"/>
    <w:rsid w:val="61990687"/>
    <w:rsid w:val="619B5B82"/>
    <w:rsid w:val="61AA44E4"/>
    <w:rsid w:val="61AA4D84"/>
    <w:rsid w:val="61AB6ACF"/>
    <w:rsid w:val="61B34BE0"/>
    <w:rsid w:val="61B529A2"/>
    <w:rsid w:val="61B77DD6"/>
    <w:rsid w:val="61B83307"/>
    <w:rsid w:val="61B84AC3"/>
    <w:rsid w:val="61BB0191"/>
    <w:rsid w:val="61BB1B53"/>
    <w:rsid w:val="61BB3E82"/>
    <w:rsid w:val="61C4075E"/>
    <w:rsid w:val="61C633F4"/>
    <w:rsid w:val="61C92C3E"/>
    <w:rsid w:val="61CD08BB"/>
    <w:rsid w:val="61CF070E"/>
    <w:rsid w:val="61CF4AE2"/>
    <w:rsid w:val="61D22D88"/>
    <w:rsid w:val="61D41BC6"/>
    <w:rsid w:val="61D51150"/>
    <w:rsid w:val="61D86298"/>
    <w:rsid w:val="61DC50C5"/>
    <w:rsid w:val="61E13B0E"/>
    <w:rsid w:val="61E1511A"/>
    <w:rsid w:val="61E6506D"/>
    <w:rsid w:val="61ED64E6"/>
    <w:rsid w:val="61F04F21"/>
    <w:rsid w:val="61FC6800"/>
    <w:rsid w:val="61FE35D8"/>
    <w:rsid w:val="62005892"/>
    <w:rsid w:val="62054CD7"/>
    <w:rsid w:val="62090991"/>
    <w:rsid w:val="62092F01"/>
    <w:rsid w:val="620C6597"/>
    <w:rsid w:val="620E1EA6"/>
    <w:rsid w:val="62154FE6"/>
    <w:rsid w:val="621D19A8"/>
    <w:rsid w:val="62231043"/>
    <w:rsid w:val="6223626F"/>
    <w:rsid w:val="62266E18"/>
    <w:rsid w:val="622B2B29"/>
    <w:rsid w:val="62316C37"/>
    <w:rsid w:val="623A73B1"/>
    <w:rsid w:val="6244075C"/>
    <w:rsid w:val="62483BE5"/>
    <w:rsid w:val="624B3892"/>
    <w:rsid w:val="62502F6F"/>
    <w:rsid w:val="625053C1"/>
    <w:rsid w:val="6256737D"/>
    <w:rsid w:val="625B544E"/>
    <w:rsid w:val="625E7CF9"/>
    <w:rsid w:val="6261290F"/>
    <w:rsid w:val="626265FF"/>
    <w:rsid w:val="626B64FE"/>
    <w:rsid w:val="626F72DE"/>
    <w:rsid w:val="6283313E"/>
    <w:rsid w:val="6292684A"/>
    <w:rsid w:val="62956D1B"/>
    <w:rsid w:val="629A10A8"/>
    <w:rsid w:val="62A00B2B"/>
    <w:rsid w:val="62A21A20"/>
    <w:rsid w:val="62A32213"/>
    <w:rsid w:val="62AC4588"/>
    <w:rsid w:val="62AE12B6"/>
    <w:rsid w:val="62B13981"/>
    <w:rsid w:val="62BD64C1"/>
    <w:rsid w:val="62BD74F9"/>
    <w:rsid w:val="62C221D2"/>
    <w:rsid w:val="62C54A3C"/>
    <w:rsid w:val="62CA30BF"/>
    <w:rsid w:val="62D01D64"/>
    <w:rsid w:val="62D16CA9"/>
    <w:rsid w:val="62D30FAB"/>
    <w:rsid w:val="62D4612D"/>
    <w:rsid w:val="62E02B6A"/>
    <w:rsid w:val="62E41C1A"/>
    <w:rsid w:val="62E454B9"/>
    <w:rsid w:val="62E76AD7"/>
    <w:rsid w:val="62EA1122"/>
    <w:rsid w:val="62EA2C4F"/>
    <w:rsid w:val="62FD26E9"/>
    <w:rsid w:val="63062148"/>
    <w:rsid w:val="630924FE"/>
    <w:rsid w:val="630A5316"/>
    <w:rsid w:val="630E5457"/>
    <w:rsid w:val="631765AE"/>
    <w:rsid w:val="631B5048"/>
    <w:rsid w:val="631F1A50"/>
    <w:rsid w:val="63207FB7"/>
    <w:rsid w:val="63227232"/>
    <w:rsid w:val="63247E57"/>
    <w:rsid w:val="632B2CA2"/>
    <w:rsid w:val="632C2AD6"/>
    <w:rsid w:val="632C7553"/>
    <w:rsid w:val="632D3E45"/>
    <w:rsid w:val="633A2E91"/>
    <w:rsid w:val="633E247C"/>
    <w:rsid w:val="63412438"/>
    <w:rsid w:val="63482367"/>
    <w:rsid w:val="634844D9"/>
    <w:rsid w:val="63494B28"/>
    <w:rsid w:val="63497086"/>
    <w:rsid w:val="634A37F6"/>
    <w:rsid w:val="634B1146"/>
    <w:rsid w:val="634E24BC"/>
    <w:rsid w:val="634F6504"/>
    <w:rsid w:val="636658AF"/>
    <w:rsid w:val="636B584D"/>
    <w:rsid w:val="636C5128"/>
    <w:rsid w:val="63717F6E"/>
    <w:rsid w:val="63753045"/>
    <w:rsid w:val="63790A90"/>
    <w:rsid w:val="637F0E23"/>
    <w:rsid w:val="638A20D5"/>
    <w:rsid w:val="639B0ADB"/>
    <w:rsid w:val="639C4D65"/>
    <w:rsid w:val="63A83750"/>
    <w:rsid w:val="63A92B06"/>
    <w:rsid w:val="63AA6D7E"/>
    <w:rsid w:val="63AE575B"/>
    <w:rsid w:val="63B34952"/>
    <w:rsid w:val="63B63E2B"/>
    <w:rsid w:val="63B64566"/>
    <w:rsid w:val="63B65317"/>
    <w:rsid w:val="63BD56CC"/>
    <w:rsid w:val="63C80B2E"/>
    <w:rsid w:val="63CC2C0E"/>
    <w:rsid w:val="63D21D26"/>
    <w:rsid w:val="63D911A6"/>
    <w:rsid w:val="63DE2F32"/>
    <w:rsid w:val="63E446D2"/>
    <w:rsid w:val="63F2509F"/>
    <w:rsid w:val="63F53326"/>
    <w:rsid w:val="640D4320"/>
    <w:rsid w:val="641F49F7"/>
    <w:rsid w:val="64217E74"/>
    <w:rsid w:val="64223EBD"/>
    <w:rsid w:val="64260D72"/>
    <w:rsid w:val="64324D2C"/>
    <w:rsid w:val="64397300"/>
    <w:rsid w:val="643C1689"/>
    <w:rsid w:val="6441153E"/>
    <w:rsid w:val="64464214"/>
    <w:rsid w:val="644B678D"/>
    <w:rsid w:val="644E09D2"/>
    <w:rsid w:val="64516904"/>
    <w:rsid w:val="645511F8"/>
    <w:rsid w:val="6456770F"/>
    <w:rsid w:val="64577B48"/>
    <w:rsid w:val="645D03C5"/>
    <w:rsid w:val="64677192"/>
    <w:rsid w:val="646D32E2"/>
    <w:rsid w:val="64716B18"/>
    <w:rsid w:val="64732D84"/>
    <w:rsid w:val="647D5146"/>
    <w:rsid w:val="647E63C7"/>
    <w:rsid w:val="647F3A8B"/>
    <w:rsid w:val="648267EE"/>
    <w:rsid w:val="64843BEB"/>
    <w:rsid w:val="64890131"/>
    <w:rsid w:val="648F25DE"/>
    <w:rsid w:val="64905E5A"/>
    <w:rsid w:val="64912638"/>
    <w:rsid w:val="64923486"/>
    <w:rsid w:val="64940D2A"/>
    <w:rsid w:val="649873FD"/>
    <w:rsid w:val="64A3356D"/>
    <w:rsid w:val="64A45E4A"/>
    <w:rsid w:val="64A61EEB"/>
    <w:rsid w:val="64A756CC"/>
    <w:rsid w:val="64B10AF7"/>
    <w:rsid w:val="64B16F9E"/>
    <w:rsid w:val="64BA7B16"/>
    <w:rsid w:val="64BB0623"/>
    <w:rsid w:val="64BC2650"/>
    <w:rsid w:val="64BC42A9"/>
    <w:rsid w:val="64CA09F6"/>
    <w:rsid w:val="64CB2252"/>
    <w:rsid w:val="64CC42E8"/>
    <w:rsid w:val="64D57EBB"/>
    <w:rsid w:val="64D64FCC"/>
    <w:rsid w:val="64D70267"/>
    <w:rsid w:val="64D903C4"/>
    <w:rsid w:val="64E22164"/>
    <w:rsid w:val="64E22889"/>
    <w:rsid w:val="64E26BBD"/>
    <w:rsid w:val="64E6539F"/>
    <w:rsid w:val="64EF0E9D"/>
    <w:rsid w:val="64F7505B"/>
    <w:rsid w:val="64FA3C51"/>
    <w:rsid w:val="650019A5"/>
    <w:rsid w:val="65080B48"/>
    <w:rsid w:val="650D2E62"/>
    <w:rsid w:val="650F7470"/>
    <w:rsid w:val="65136768"/>
    <w:rsid w:val="65171BCB"/>
    <w:rsid w:val="6518144A"/>
    <w:rsid w:val="651A178C"/>
    <w:rsid w:val="65227BBE"/>
    <w:rsid w:val="65261797"/>
    <w:rsid w:val="65270832"/>
    <w:rsid w:val="652929A5"/>
    <w:rsid w:val="652C34B4"/>
    <w:rsid w:val="653212D5"/>
    <w:rsid w:val="653909E4"/>
    <w:rsid w:val="653A6EB9"/>
    <w:rsid w:val="653C4A71"/>
    <w:rsid w:val="653D7AE8"/>
    <w:rsid w:val="65416359"/>
    <w:rsid w:val="6542275B"/>
    <w:rsid w:val="65427813"/>
    <w:rsid w:val="654511B6"/>
    <w:rsid w:val="65495A6A"/>
    <w:rsid w:val="654A62E4"/>
    <w:rsid w:val="654E1DF8"/>
    <w:rsid w:val="654F6A5A"/>
    <w:rsid w:val="65565087"/>
    <w:rsid w:val="655B3F7D"/>
    <w:rsid w:val="6560369B"/>
    <w:rsid w:val="65630720"/>
    <w:rsid w:val="656B30E6"/>
    <w:rsid w:val="656E21C1"/>
    <w:rsid w:val="65710F97"/>
    <w:rsid w:val="657120C2"/>
    <w:rsid w:val="65763B38"/>
    <w:rsid w:val="6578206D"/>
    <w:rsid w:val="657901F9"/>
    <w:rsid w:val="657917B4"/>
    <w:rsid w:val="65810293"/>
    <w:rsid w:val="65857FEA"/>
    <w:rsid w:val="65871153"/>
    <w:rsid w:val="65881FF4"/>
    <w:rsid w:val="65924564"/>
    <w:rsid w:val="65951B1E"/>
    <w:rsid w:val="65984E8D"/>
    <w:rsid w:val="65990687"/>
    <w:rsid w:val="65A23B04"/>
    <w:rsid w:val="65A46766"/>
    <w:rsid w:val="65AD3F33"/>
    <w:rsid w:val="65B06D7B"/>
    <w:rsid w:val="65B07AF1"/>
    <w:rsid w:val="65B31CD5"/>
    <w:rsid w:val="65B872A3"/>
    <w:rsid w:val="65C2139B"/>
    <w:rsid w:val="65CA1637"/>
    <w:rsid w:val="65CC2137"/>
    <w:rsid w:val="65CD5F38"/>
    <w:rsid w:val="65D90391"/>
    <w:rsid w:val="65D93EBC"/>
    <w:rsid w:val="65EA734F"/>
    <w:rsid w:val="65F303B1"/>
    <w:rsid w:val="65F554EB"/>
    <w:rsid w:val="65F8141E"/>
    <w:rsid w:val="65FB3B0E"/>
    <w:rsid w:val="66004EE3"/>
    <w:rsid w:val="660502F0"/>
    <w:rsid w:val="66060D74"/>
    <w:rsid w:val="660C3EB2"/>
    <w:rsid w:val="660E48A9"/>
    <w:rsid w:val="661262B3"/>
    <w:rsid w:val="661B4A62"/>
    <w:rsid w:val="662447D1"/>
    <w:rsid w:val="66270F40"/>
    <w:rsid w:val="66321586"/>
    <w:rsid w:val="663F3647"/>
    <w:rsid w:val="66406ECB"/>
    <w:rsid w:val="66485F1F"/>
    <w:rsid w:val="664A2A80"/>
    <w:rsid w:val="664F010D"/>
    <w:rsid w:val="66500958"/>
    <w:rsid w:val="66530FE5"/>
    <w:rsid w:val="66590427"/>
    <w:rsid w:val="6659363C"/>
    <w:rsid w:val="665F36FD"/>
    <w:rsid w:val="666C6A68"/>
    <w:rsid w:val="666E2313"/>
    <w:rsid w:val="66806F97"/>
    <w:rsid w:val="66815393"/>
    <w:rsid w:val="66874ACF"/>
    <w:rsid w:val="66914F08"/>
    <w:rsid w:val="66942792"/>
    <w:rsid w:val="669E1AB7"/>
    <w:rsid w:val="66A211F5"/>
    <w:rsid w:val="66A23BFB"/>
    <w:rsid w:val="66A647E9"/>
    <w:rsid w:val="66A744DA"/>
    <w:rsid w:val="66A8518D"/>
    <w:rsid w:val="66AA3146"/>
    <w:rsid w:val="66AE1795"/>
    <w:rsid w:val="66AF598B"/>
    <w:rsid w:val="66BE20E4"/>
    <w:rsid w:val="66C24C31"/>
    <w:rsid w:val="66C35803"/>
    <w:rsid w:val="66CE5230"/>
    <w:rsid w:val="66D16AB2"/>
    <w:rsid w:val="66D3510B"/>
    <w:rsid w:val="66DA107D"/>
    <w:rsid w:val="66DE0AE0"/>
    <w:rsid w:val="66E15958"/>
    <w:rsid w:val="66E612B5"/>
    <w:rsid w:val="66EA36CC"/>
    <w:rsid w:val="66EE0192"/>
    <w:rsid w:val="66F20D9A"/>
    <w:rsid w:val="66F27BF0"/>
    <w:rsid w:val="66FA773E"/>
    <w:rsid w:val="670C1A8E"/>
    <w:rsid w:val="670D501C"/>
    <w:rsid w:val="67113B27"/>
    <w:rsid w:val="671228B7"/>
    <w:rsid w:val="671F379A"/>
    <w:rsid w:val="672352A3"/>
    <w:rsid w:val="67283F87"/>
    <w:rsid w:val="67342DD2"/>
    <w:rsid w:val="67415206"/>
    <w:rsid w:val="67585442"/>
    <w:rsid w:val="6761241A"/>
    <w:rsid w:val="676232B8"/>
    <w:rsid w:val="67653C72"/>
    <w:rsid w:val="676646E4"/>
    <w:rsid w:val="676F40F3"/>
    <w:rsid w:val="677970A8"/>
    <w:rsid w:val="677D4BE4"/>
    <w:rsid w:val="678208F3"/>
    <w:rsid w:val="67866DC5"/>
    <w:rsid w:val="678975CE"/>
    <w:rsid w:val="678A77F0"/>
    <w:rsid w:val="679106DA"/>
    <w:rsid w:val="679B6BAA"/>
    <w:rsid w:val="679C494A"/>
    <w:rsid w:val="679D7665"/>
    <w:rsid w:val="679F3FD4"/>
    <w:rsid w:val="67A14E04"/>
    <w:rsid w:val="67A536B5"/>
    <w:rsid w:val="67AD731F"/>
    <w:rsid w:val="67AE638A"/>
    <w:rsid w:val="67B544C0"/>
    <w:rsid w:val="67B709EF"/>
    <w:rsid w:val="67BD4763"/>
    <w:rsid w:val="67C1468D"/>
    <w:rsid w:val="67C511A5"/>
    <w:rsid w:val="67C724A9"/>
    <w:rsid w:val="67C76AEC"/>
    <w:rsid w:val="67CC1C65"/>
    <w:rsid w:val="67CC6D2D"/>
    <w:rsid w:val="67CD4495"/>
    <w:rsid w:val="67D510B3"/>
    <w:rsid w:val="67D52288"/>
    <w:rsid w:val="67DA42FB"/>
    <w:rsid w:val="67DF0C1C"/>
    <w:rsid w:val="67E107BB"/>
    <w:rsid w:val="67E20961"/>
    <w:rsid w:val="67ED2B90"/>
    <w:rsid w:val="67EF7B81"/>
    <w:rsid w:val="67F22127"/>
    <w:rsid w:val="67FB13AB"/>
    <w:rsid w:val="67FF0E1A"/>
    <w:rsid w:val="68030B06"/>
    <w:rsid w:val="68032021"/>
    <w:rsid w:val="68073E61"/>
    <w:rsid w:val="680B311F"/>
    <w:rsid w:val="680C4877"/>
    <w:rsid w:val="68130CEB"/>
    <w:rsid w:val="681A4178"/>
    <w:rsid w:val="681A53DF"/>
    <w:rsid w:val="681E410F"/>
    <w:rsid w:val="681F6DEC"/>
    <w:rsid w:val="682822DD"/>
    <w:rsid w:val="68314384"/>
    <w:rsid w:val="68346DE4"/>
    <w:rsid w:val="6835351D"/>
    <w:rsid w:val="683A7BFC"/>
    <w:rsid w:val="683D2481"/>
    <w:rsid w:val="684103F7"/>
    <w:rsid w:val="684236B6"/>
    <w:rsid w:val="68491DCC"/>
    <w:rsid w:val="684C2CE9"/>
    <w:rsid w:val="684C5839"/>
    <w:rsid w:val="685A2B04"/>
    <w:rsid w:val="68691E72"/>
    <w:rsid w:val="686D5035"/>
    <w:rsid w:val="686E605E"/>
    <w:rsid w:val="68711FD0"/>
    <w:rsid w:val="68796AAC"/>
    <w:rsid w:val="687D259E"/>
    <w:rsid w:val="6883353C"/>
    <w:rsid w:val="68844676"/>
    <w:rsid w:val="68856DE4"/>
    <w:rsid w:val="688F1AF5"/>
    <w:rsid w:val="6891398F"/>
    <w:rsid w:val="689420C7"/>
    <w:rsid w:val="689D46D4"/>
    <w:rsid w:val="689F5D58"/>
    <w:rsid w:val="68A40438"/>
    <w:rsid w:val="68A90B3B"/>
    <w:rsid w:val="68AE5C3C"/>
    <w:rsid w:val="68B30221"/>
    <w:rsid w:val="68B42042"/>
    <w:rsid w:val="68B75AFD"/>
    <w:rsid w:val="68B84440"/>
    <w:rsid w:val="68C2038B"/>
    <w:rsid w:val="68C3376F"/>
    <w:rsid w:val="68C35936"/>
    <w:rsid w:val="68C6389B"/>
    <w:rsid w:val="68C84F1F"/>
    <w:rsid w:val="68C92036"/>
    <w:rsid w:val="68C97BEB"/>
    <w:rsid w:val="68CF33D2"/>
    <w:rsid w:val="68D262DD"/>
    <w:rsid w:val="68D871EF"/>
    <w:rsid w:val="68DB6CB9"/>
    <w:rsid w:val="68DC5E73"/>
    <w:rsid w:val="68E10770"/>
    <w:rsid w:val="68E14163"/>
    <w:rsid w:val="68E55349"/>
    <w:rsid w:val="68E57CEE"/>
    <w:rsid w:val="68E62413"/>
    <w:rsid w:val="68E83D4B"/>
    <w:rsid w:val="68E866A3"/>
    <w:rsid w:val="68E96A4C"/>
    <w:rsid w:val="68EA5AB3"/>
    <w:rsid w:val="68F13A1A"/>
    <w:rsid w:val="68F15060"/>
    <w:rsid w:val="68F23581"/>
    <w:rsid w:val="68FA0F90"/>
    <w:rsid w:val="68FA5F00"/>
    <w:rsid w:val="68FB3BFF"/>
    <w:rsid w:val="69097C64"/>
    <w:rsid w:val="690A20D6"/>
    <w:rsid w:val="69135616"/>
    <w:rsid w:val="691D1075"/>
    <w:rsid w:val="691D6521"/>
    <w:rsid w:val="6927063F"/>
    <w:rsid w:val="692A40A8"/>
    <w:rsid w:val="6938356A"/>
    <w:rsid w:val="693A7812"/>
    <w:rsid w:val="693B6ECE"/>
    <w:rsid w:val="693C6869"/>
    <w:rsid w:val="693F714E"/>
    <w:rsid w:val="694338F0"/>
    <w:rsid w:val="6943453B"/>
    <w:rsid w:val="694D506E"/>
    <w:rsid w:val="694F58E5"/>
    <w:rsid w:val="69527312"/>
    <w:rsid w:val="6960515D"/>
    <w:rsid w:val="696246C7"/>
    <w:rsid w:val="69634E9B"/>
    <w:rsid w:val="69690F47"/>
    <w:rsid w:val="696A0D45"/>
    <w:rsid w:val="6970327A"/>
    <w:rsid w:val="69745E2F"/>
    <w:rsid w:val="697641D7"/>
    <w:rsid w:val="69764FFD"/>
    <w:rsid w:val="69766699"/>
    <w:rsid w:val="69774560"/>
    <w:rsid w:val="69795D40"/>
    <w:rsid w:val="697B5D4E"/>
    <w:rsid w:val="697C230F"/>
    <w:rsid w:val="697F0BDB"/>
    <w:rsid w:val="69852E4C"/>
    <w:rsid w:val="698944E9"/>
    <w:rsid w:val="698A7C91"/>
    <w:rsid w:val="6996446D"/>
    <w:rsid w:val="699A1249"/>
    <w:rsid w:val="699D1CB6"/>
    <w:rsid w:val="699F7C0A"/>
    <w:rsid w:val="69A5236D"/>
    <w:rsid w:val="69A604D5"/>
    <w:rsid w:val="69B16752"/>
    <w:rsid w:val="69B70B6A"/>
    <w:rsid w:val="69BA23BD"/>
    <w:rsid w:val="69C10C90"/>
    <w:rsid w:val="69C43279"/>
    <w:rsid w:val="69CE69AF"/>
    <w:rsid w:val="69D200FB"/>
    <w:rsid w:val="69D82BA6"/>
    <w:rsid w:val="69DA7AD2"/>
    <w:rsid w:val="69DC1952"/>
    <w:rsid w:val="69E07D8D"/>
    <w:rsid w:val="69E13E02"/>
    <w:rsid w:val="69EA0754"/>
    <w:rsid w:val="69EB21BE"/>
    <w:rsid w:val="69EB2E4B"/>
    <w:rsid w:val="69EC1A26"/>
    <w:rsid w:val="69EC2CCA"/>
    <w:rsid w:val="69F71E49"/>
    <w:rsid w:val="69F738A5"/>
    <w:rsid w:val="6A0675C7"/>
    <w:rsid w:val="6A1C26CB"/>
    <w:rsid w:val="6A2F10AB"/>
    <w:rsid w:val="6A31072D"/>
    <w:rsid w:val="6A3112E7"/>
    <w:rsid w:val="6A344D54"/>
    <w:rsid w:val="6A3E5EEB"/>
    <w:rsid w:val="6A460212"/>
    <w:rsid w:val="6A482CDD"/>
    <w:rsid w:val="6A4C6560"/>
    <w:rsid w:val="6A4C7B31"/>
    <w:rsid w:val="6A523551"/>
    <w:rsid w:val="6A560BD6"/>
    <w:rsid w:val="6A5B3C6F"/>
    <w:rsid w:val="6A5C0CED"/>
    <w:rsid w:val="6A5F5EFE"/>
    <w:rsid w:val="6A622FB0"/>
    <w:rsid w:val="6A6F12AA"/>
    <w:rsid w:val="6A740CCF"/>
    <w:rsid w:val="6A7540CF"/>
    <w:rsid w:val="6A7C4366"/>
    <w:rsid w:val="6A7F084A"/>
    <w:rsid w:val="6A875838"/>
    <w:rsid w:val="6A8C46A9"/>
    <w:rsid w:val="6A912344"/>
    <w:rsid w:val="6A920F0C"/>
    <w:rsid w:val="6A9B5563"/>
    <w:rsid w:val="6AA211C2"/>
    <w:rsid w:val="6AA33294"/>
    <w:rsid w:val="6AA4166F"/>
    <w:rsid w:val="6AAA0AB1"/>
    <w:rsid w:val="6AAA477E"/>
    <w:rsid w:val="6AAC5AD6"/>
    <w:rsid w:val="6AAF5923"/>
    <w:rsid w:val="6AB22DBC"/>
    <w:rsid w:val="6AB325C6"/>
    <w:rsid w:val="6AB71A75"/>
    <w:rsid w:val="6AC2579F"/>
    <w:rsid w:val="6AC479C4"/>
    <w:rsid w:val="6AC72945"/>
    <w:rsid w:val="6ACB25CE"/>
    <w:rsid w:val="6ACC72E7"/>
    <w:rsid w:val="6ACD3A53"/>
    <w:rsid w:val="6ACF4C64"/>
    <w:rsid w:val="6AD02C21"/>
    <w:rsid w:val="6AD15CD0"/>
    <w:rsid w:val="6AD75D5C"/>
    <w:rsid w:val="6AD801B2"/>
    <w:rsid w:val="6ADA24A7"/>
    <w:rsid w:val="6AE24007"/>
    <w:rsid w:val="6AE91CBB"/>
    <w:rsid w:val="6AE939AD"/>
    <w:rsid w:val="6AEA6B6B"/>
    <w:rsid w:val="6AEB1C2E"/>
    <w:rsid w:val="6AEE4711"/>
    <w:rsid w:val="6AEF1AD9"/>
    <w:rsid w:val="6AF83353"/>
    <w:rsid w:val="6B021DCF"/>
    <w:rsid w:val="6B057DB3"/>
    <w:rsid w:val="6B070BB5"/>
    <w:rsid w:val="6B085851"/>
    <w:rsid w:val="6B086690"/>
    <w:rsid w:val="6B0F42D2"/>
    <w:rsid w:val="6B220DCA"/>
    <w:rsid w:val="6B2C060A"/>
    <w:rsid w:val="6B2C5512"/>
    <w:rsid w:val="6B2E7B7A"/>
    <w:rsid w:val="6B304AC1"/>
    <w:rsid w:val="6B3779AD"/>
    <w:rsid w:val="6B407A40"/>
    <w:rsid w:val="6B421967"/>
    <w:rsid w:val="6B4C19BC"/>
    <w:rsid w:val="6B543115"/>
    <w:rsid w:val="6B545B3D"/>
    <w:rsid w:val="6B5D13C9"/>
    <w:rsid w:val="6B600C96"/>
    <w:rsid w:val="6B706FEC"/>
    <w:rsid w:val="6B785AE1"/>
    <w:rsid w:val="6B7B6FC8"/>
    <w:rsid w:val="6B821540"/>
    <w:rsid w:val="6B856400"/>
    <w:rsid w:val="6B863316"/>
    <w:rsid w:val="6B8A09D3"/>
    <w:rsid w:val="6B8E493D"/>
    <w:rsid w:val="6B90431E"/>
    <w:rsid w:val="6B9358C0"/>
    <w:rsid w:val="6B9745A4"/>
    <w:rsid w:val="6BA3631D"/>
    <w:rsid w:val="6BB11177"/>
    <w:rsid w:val="6BB71E06"/>
    <w:rsid w:val="6BB72BAD"/>
    <w:rsid w:val="6BBC0C40"/>
    <w:rsid w:val="6BBF0700"/>
    <w:rsid w:val="6BC714DD"/>
    <w:rsid w:val="6BC81791"/>
    <w:rsid w:val="6BC95666"/>
    <w:rsid w:val="6BCA63B3"/>
    <w:rsid w:val="6BCB5377"/>
    <w:rsid w:val="6BCD298F"/>
    <w:rsid w:val="6BCF3F75"/>
    <w:rsid w:val="6BD060A5"/>
    <w:rsid w:val="6BD15822"/>
    <w:rsid w:val="6BDB60DE"/>
    <w:rsid w:val="6BDD72DE"/>
    <w:rsid w:val="6BDE22B3"/>
    <w:rsid w:val="6BE67CB5"/>
    <w:rsid w:val="6BE73966"/>
    <w:rsid w:val="6BEA4CF3"/>
    <w:rsid w:val="6BEB69DE"/>
    <w:rsid w:val="6BEF0277"/>
    <w:rsid w:val="6BF8454C"/>
    <w:rsid w:val="6BFA7A94"/>
    <w:rsid w:val="6C0041FD"/>
    <w:rsid w:val="6C066405"/>
    <w:rsid w:val="6C0D381B"/>
    <w:rsid w:val="6C0D3F2E"/>
    <w:rsid w:val="6C10576E"/>
    <w:rsid w:val="6C1455AB"/>
    <w:rsid w:val="6C1B0B28"/>
    <w:rsid w:val="6C1B41B9"/>
    <w:rsid w:val="6C1C44FA"/>
    <w:rsid w:val="6C260B00"/>
    <w:rsid w:val="6C260E9A"/>
    <w:rsid w:val="6C287A29"/>
    <w:rsid w:val="6C2A65B5"/>
    <w:rsid w:val="6C2D7DBF"/>
    <w:rsid w:val="6C330B86"/>
    <w:rsid w:val="6C382385"/>
    <w:rsid w:val="6C395CB4"/>
    <w:rsid w:val="6C3A6C40"/>
    <w:rsid w:val="6C3C5A90"/>
    <w:rsid w:val="6C41378F"/>
    <w:rsid w:val="6C48133D"/>
    <w:rsid w:val="6C4B2DEE"/>
    <w:rsid w:val="6C4C03F4"/>
    <w:rsid w:val="6C515352"/>
    <w:rsid w:val="6C515C63"/>
    <w:rsid w:val="6C5160AA"/>
    <w:rsid w:val="6C523256"/>
    <w:rsid w:val="6C5264D8"/>
    <w:rsid w:val="6C557B41"/>
    <w:rsid w:val="6C583224"/>
    <w:rsid w:val="6C583289"/>
    <w:rsid w:val="6C62364B"/>
    <w:rsid w:val="6C655A92"/>
    <w:rsid w:val="6C664084"/>
    <w:rsid w:val="6C726396"/>
    <w:rsid w:val="6C785A42"/>
    <w:rsid w:val="6C7A46FD"/>
    <w:rsid w:val="6C7D49D2"/>
    <w:rsid w:val="6C804D59"/>
    <w:rsid w:val="6C822655"/>
    <w:rsid w:val="6C835405"/>
    <w:rsid w:val="6C897BB4"/>
    <w:rsid w:val="6C8D70EC"/>
    <w:rsid w:val="6C961B46"/>
    <w:rsid w:val="6C963BD5"/>
    <w:rsid w:val="6C984FD8"/>
    <w:rsid w:val="6C9B18FD"/>
    <w:rsid w:val="6C9D5509"/>
    <w:rsid w:val="6CA00962"/>
    <w:rsid w:val="6CA20F59"/>
    <w:rsid w:val="6CA438EF"/>
    <w:rsid w:val="6CA67BB2"/>
    <w:rsid w:val="6CA923CA"/>
    <w:rsid w:val="6CAD2288"/>
    <w:rsid w:val="6CAD7F41"/>
    <w:rsid w:val="6CAF2B00"/>
    <w:rsid w:val="6CB97C20"/>
    <w:rsid w:val="6CBB113A"/>
    <w:rsid w:val="6CC3006E"/>
    <w:rsid w:val="6CC578EA"/>
    <w:rsid w:val="6CC57BA5"/>
    <w:rsid w:val="6CC60EF8"/>
    <w:rsid w:val="6CC84C09"/>
    <w:rsid w:val="6CCB670E"/>
    <w:rsid w:val="6CD82019"/>
    <w:rsid w:val="6CDB6ECA"/>
    <w:rsid w:val="6CDC3386"/>
    <w:rsid w:val="6CE27BD4"/>
    <w:rsid w:val="6CEA25BC"/>
    <w:rsid w:val="6CEA29BD"/>
    <w:rsid w:val="6CEA36DF"/>
    <w:rsid w:val="6CEA3F09"/>
    <w:rsid w:val="6CEE4A8D"/>
    <w:rsid w:val="6CF27242"/>
    <w:rsid w:val="6CF35798"/>
    <w:rsid w:val="6CF65C08"/>
    <w:rsid w:val="6CF93CF7"/>
    <w:rsid w:val="6CFC1995"/>
    <w:rsid w:val="6D0B1FCE"/>
    <w:rsid w:val="6D0C4219"/>
    <w:rsid w:val="6D0D1F04"/>
    <w:rsid w:val="6D100F2B"/>
    <w:rsid w:val="6D13683C"/>
    <w:rsid w:val="6D1827FB"/>
    <w:rsid w:val="6D1C7B36"/>
    <w:rsid w:val="6D25689D"/>
    <w:rsid w:val="6D2609D7"/>
    <w:rsid w:val="6D281561"/>
    <w:rsid w:val="6D282FA5"/>
    <w:rsid w:val="6D2850D1"/>
    <w:rsid w:val="6D2E2619"/>
    <w:rsid w:val="6D2E7583"/>
    <w:rsid w:val="6D336B5E"/>
    <w:rsid w:val="6D3403BF"/>
    <w:rsid w:val="6D3833C5"/>
    <w:rsid w:val="6D3E3AFC"/>
    <w:rsid w:val="6D407CCF"/>
    <w:rsid w:val="6D423475"/>
    <w:rsid w:val="6D450258"/>
    <w:rsid w:val="6D483D5E"/>
    <w:rsid w:val="6D483DE5"/>
    <w:rsid w:val="6D4B540F"/>
    <w:rsid w:val="6D4C3A5B"/>
    <w:rsid w:val="6D4D299B"/>
    <w:rsid w:val="6D53287C"/>
    <w:rsid w:val="6D563B20"/>
    <w:rsid w:val="6D5A2657"/>
    <w:rsid w:val="6D666074"/>
    <w:rsid w:val="6D671363"/>
    <w:rsid w:val="6D6B054D"/>
    <w:rsid w:val="6D6F1773"/>
    <w:rsid w:val="6D6F5E98"/>
    <w:rsid w:val="6D713C2E"/>
    <w:rsid w:val="6D735EA9"/>
    <w:rsid w:val="6D736C0D"/>
    <w:rsid w:val="6D746C4C"/>
    <w:rsid w:val="6D81502F"/>
    <w:rsid w:val="6D837D74"/>
    <w:rsid w:val="6D84270A"/>
    <w:rsid w:val="6D8660AD"/>
    <w:rsid w:val="6D8A4D55"/>
    <w:rsid w:val="6D8C6E9B"/>
    <w:rsid w:val="6D8D634A"/>
    <w:rsid w:val="6D905CC6"/>
    <w:rsid w:val="6D906E95"/>
    <w:rsid w:val="6D917CD7"/>
    <w:rsid w:val="6D9329BC"/>
    <w:rsid w:val="6DA47247"/>
    <w:rsid w:val="6DA64E16"/>
    <w:rsid w:val="6DA65CD2"/>
    <w:rsid w:val="6DA90F47"/>
    <w:rsid w:val="6DAD023E"/>
    <w:rsid w:val="6DB37233"/>
    <w:rsid w:val="6DB979FB"/>
    <w:rsid w:val="6DBB3A36"/>
    <w:rsid w:val="6DBD20D9"/>
    <w:rsid w:val="6DC04F70"/>
    <w:rsid w:val="6DC141B7"/>
    <w:rsid w:val="6DC57838"/>
    <w:rsid w:val="6DC63DDE"/>
    <w:rsid w:val="6DCA6FF3"/>
    <w:rsid w:val="6DCC675E"/>
    <w:rsid w:val="6DD5448A"/>
    <w:rsid w:val="6DD54783"/>
    <w:rsid w:val="6DDC0E03"/>
    <w:rsid w:val="6DDF45DD"/>
    <w:rsid w:val="6DE05847"/>
    <w:rsid w:val="6DE47FC3"/>
    <w:rsid w:val="6DEA7493"/>
    <w:rsid w:val="6DF05C1B"/>
    <w:rsid w:val="6DF21A73"/>
    <w:rsid w:val="6DF427E2"/>
    <w:rsid w:val="6DF67708"/>
    <w:rsid w:val="6DFB040E"/>
    <w:rsid w:val="6DFF7EDD"/>
    <w:rsid w:val="6E0340E7"/>
    <w:rsid w:val="6E0665C7"/>
    <w:rsid w:val="6E086D85"/>
    <w:rsid w:val="6E0972D6"/>
    <w:rsid w:val="6E0C18C7"/>
    <w:rsid w:val="6E135FEC"/>
    <w:rsid w:val="6E19606F"/>
    <w:rsid w:val="6E1C3A4D"/>
    <w:rsid w:val="6E1E04BE"/>
    <w:rsid w:val="6E256C15"/>
    <w:rsid w:val="6E2714E3"/>
    <w:rsid w:val="6E2744AA"/>
    <w:rsid w:val="6E3019C1"/>
    <w:rsid w:val="6E32136D"/>
    <w:rsid w:val="6E414EC9"/>
    <w:rsid w:val="6E483F05"/>
    <w:rsid w:val="6E4E2388"/>
    <w:rsid w:val="6E524D66"/>
    <w:rsid w:val="6E534940"/>
    <w:rsid w:val="6E5A2D43"/>
    <w:rsid w:val="6E616E52"/>
    <w:rsid w:val="6E623143"/>
    <w:rsid w:val="6E687109"/>
    <w:rsid w:val="6E6D6545"/>
    <w:rsid w:val="6E7140C1"/>
    <w:rsid w:val="6E794559"/>
    <w:rsid w:val="6E7E2A98"/>
    <w:rsid w:val="6E840B25"/>
    <w:rsid w:val="6E852CA2"/>
    <w:rsid w:val="6E854465"/>
    <w:rsid w:val="6E863B2C"/>
    <w:rsid w:val="6E8B20B9"/>
    <w:rsid w:val="6E8B3692"/>
    <w:rsid w:val="6E8F22A5"/>
    <w:rsid w:val="6E90562B"/>
    <w:rsid w:val="6E9B6AE2"/>
    <w:rsid w:val="6EA471B6"/>
    <w:rsid w:val="6EAC4691"/>
    <w:rsid w:val="6EAE7966"/>
    <w:rsid w:val="6EB11F8B"/>
    <w:rsid w:val="6EBF06AF"/>
    <w:rsid w:val="6EC04207"/>
    <w:rsid w:val="6EC12944"/>
    <w:rsid w:val="6EC26DEB"/>
    <w:rsid w:val="6EC347F4"/>
    <w:rsid w:val="6EC4211A"/>
    <w:rsid w:val="6EC8714E"/>
    <w:rsid w:val="6EC94173"/>
    <w:rsid w:val="6ED41096"/>
    <w:rsid w:val="6ED607BD"/>
    <w:rsid w:val="6ED74474"/>
    <w:rsid w:val="6EE05DF4"/>
    <w:rsid w:val="6EE12D5B"/>
    <w:rsid w:val="6EE963A6"/>
    <w:rsid w:val="6EE971B6"/>
    <w:rsid w:val="6EEE1364"/>
    <w:rsid w:val="6EEF6DF3"/>
    <w:rsid w:val="6EF00793"/>
    <w:rsid w:val="6EF25CE7"/>
    <w:rsid w:val="6EF36084"/>
    <w:rsid w:val="6EF94758"/>
    <w:rsid w:val="6EFB2426"/>
    <w:rsid w:val="6EFD0315"/>
    <w:rsid w:val="6F011C5F"/>
    <w:rsid w:val="6F0302AA"/>
    <w:rsid w:val="6F122579"/>
    <w:rsid w:val="6F270C77"/>
    <w:rsid w:val="6F2C5622"/>
    <w:rsid w:val="6F2F3350"/>
    <w:rsid w:val="6F336BBC"/>
    <w:rsid w:val="6F38081B"/>
    <w:rsid w:val="6F384204"/>
    <w:rsid w:val="6F3C234C"/>
    <w:rsid w:val="6F404489"/>
    <w:rsid w:val="6F467290"/>
    <w:rsid w:val="6F4C57BD"/>
    <w:rsid w:val="6F56116F"/>
    <w:rsid w:val="6F593DDC"/>
    <w:rsid w:val="6F597AEB"/>
    <w:rsid w:val="6F6251F8"/>
    <w:rsid w:val="6F6E5CEC"/>
    <w:rsid w:val="6F706E26"/>
    <w:rsid w:val="6F711263"/>
    <w:rsid w:val="6F717A04"/>
    <w:rsid w:val="6F726632"/>
    <w:rsid w:val="6F740891"/>
    <w:rsid w:val="6F77425B"/>
    <w:rsid w:val="6F781FB1"/>
    <w:rsid w:val="6F7A7FAD"/>
    <w:rsid w:val="6F7D58D3"/>
    <w:rsid w:val="6F7F3469"/>
    <w:rsid w:val="6F7F55D7"/>
    <w:rsid w:val="6F8508B5"/>
    <w:rsid w:val="6F855528"/>
    <w:rsid w:val="6F8B7D54"/>
    <w:rsid w:val="6F94069A"/>
    <w:rsid w:val="6F9509EB"/>
    <w:rsid w:val="6F973D52"/>
    <w:rsid w:val="6F982F66"/>
    <w:rsid w:val="6FAB78E4"/>
    <w:rsid w:val="6FAC516A"/>
    <w:rsid w:val="6FB37051"/>
    <w:rsid w:val="6FB85E90"/>
    <w:rsid w:val="6FB95F46"/>
    <w:rsid w:val="6FC04D63"/>
    <w:rsid w:val="6FC05237"/>
    <w:rsid w:val="6FC4091B"/>
    <w:rsid w:val="6FC5123C"/>
    <w:rsid w:val="6FCF34A3"/>
    <w:rsid w:val="6FD23306"/>
    <w:rsid w:val="6FD45826"/>
    <w:rsid w:val="6FD66CA3"/>
    <w:rsid w:val="6FD7562B"/>
    <w:rsid w:val="6FDA3BA7"/>
    <w:rsid w:val="6FDC6AB3"/>
    <w:rsid w:val="6FE05639"/>
    <w:rsid w:val="6FE32259"/>
    <w:rsid w:val="6FE35F1E"/>
    <w:rsid w:val="6FEA6BB4"/>
    <w:rsid w:val="70000703"/>
    <w:rsid w:val="70015A98"/>
    <w:rsid w:val="70024B4F"/>
    <w:rsid w:val="7008352B"/>
    <w:rsid w:val="700A239A"/>
    <w:rsid w:val="700B2FF3"/>
    <w:rsid w:val="70103326"/>
    <w:rsid w:val="70154837"/>
    <w:rsid w:val="70191ED2"/>
    <w:rsid w:val="70192F44"/>
    <w:rsid w:val="701C2485"/>
    <w:rsid w:val="701F1501"/>
    <w:rsid w:val="70224CC0"/>
    <w:rsid w:val="70242702"/>
    <w:rsid w:val="702605AF"/>
    <w:rsid w:val="70283759"/>
    <w:rsid w:val="702C5331"/>
    <w:rsid w:val="703554F2"/>
    <w:rsid w:val="70382825"/>
    <w:rsid w:val="7038422B"/>
    <w:rsid w:val="70396B6E"/>
    <w:rsid w:val="703A513D"/>
    <w:rsid w:val="7041566C"/>
    <w:rsid w:val="70427B72"/>
    <w:rsid w:val="704701B6"/>
    <w:rsid w:val="70497DF3"/>
    <w:rsid w:val="704F0CBD"/>
    <w:rsid w:val="70524347"/>
    <w:rsid w:val="70557019"/>
    <w:rsid w:val="705C26FD"/>
    <w:rsid w:val="705D1E83"/>
    <w:rsid w:val="70616044"/>
    <w:rsid w:val="706271D0"/>
    <w:rsid w:val="706A26EE"/>
    <w:rsid w:val="706C7772"/>
    <w:rsid w:val="70712361"/>
    <w:rsid w:val="7074635A"/>
    <w:rsid w:val="70751EF4"/>
    <w:rsid w:val="70791562"/>
    <w:rsid w:val="70804D86"/>
    <w:rsid w:val="7086077D"/>
    <w:rsid w:val="70887F12"/>
    <w:rsid w:val="70893010"/>
    <w:rsid w:val="708A05F3"/>
    <w:rsid w:val="708A4E88"/>
    <w:rsid w:val="708F6722"/>
    <w:rsid w:val="709A290F"/>
    <w:rsid w:val="709D0414"/>
    <w:rsid w:val="70A07F3A"/>
    <w:rsid w:val="70A14A30"/>
    <w:rsid w:val="70A3319A"/>
    <w:rsid w:val="70A54369"/>
    <w:rsid w:val="70A75E01"/>
    <w:rsid w:val="70AA1365"/>
    <w:rsid w:val="70AF283E"/>
    <w:rsid w:val="70B10D17"/>
    <w:rsid w:val="70B52B73"/>
    <w:rsid w:val="70BC64CA"/>
    <w:rsid w:val="70C25425"/>
    <w:rsid w:val="70C448E8"/>
    <w:rsid w:val="70CB1971"/>
    <w:rsid w:val="70CB258D"/>
    <w:rsid w:val="70CC7324"/>
    <w:rsid w:val="70D95763"/>
    <w:rsid w:val="70E04893"/>
    <w:rsid w:val="70E15D1E"/>
    <w:rsid w:val="70E56ABC"/>
    <w:rsid w:val="70E87734"/>
    <w:rsid w:val="70E903C8"/>
    <w:rsid w:val="70F67472"/>
    <w:rsid w:val="70F71544"/>
    <w:rsid w:val="70F92287"/>
    <w:rsid w:val="70F95742"/>
    <w:rsid w:val="7105372B"/>
    <w:rsid w:val="71080498"/>
    <w:rsid w:val="71084306"/>
    <w:rsid w:val="710B661D"/>
    <w:rsid w:val="711315FB"/>
    <w:rsid w:val="711D54E6"/>
    <w:rsid w:val="712611E4"/>
    <w:rsid w:val="71317F37"/>
    <w:rsid w:val="71324A23"/>
    <w:rsid w:val="71412205"/>
    <w:rsid w:val="714A7DC0"/>
    <w:rsid w:val="714C5F80"/>
    <w:rsid w:val="714E7945"/>
    <w:rsid w:val="715A12F4"/>
    <w:rsid w:val="71693C4D"/>
    <w:rsid w:val="71694081"/>
    <w:rsid w:val="71707BE1"/>
    <w:rsid w:val="717730E0"/>
    <w:rsid w:val="717F7E91"/>
    <w:rsid w:val="71846031"/>
    <w:rsid w:val="718879E6"/>
    <w:rsid w:val="718A32E0"/>
    <w:rsid w:val="718F6589"/>
    <w:rsid w:val="719634E5"/>
    <w:rsid w:val="71976A23"/>
    <w:rsid w:val="719D2CC4"/>
    <w:rsid w:val="71A022B5"/>
    <w:rsid w:val="71A41D5C"/>
    <w:rsid w:val="71A7475D"/>
    <w:rsid w:val="71A857DE"/>
    <w:rsid w:val="71B0619D"/>
    <w:rsid w:val="71B90843"/>
    <w:rsid w:val="71B94E94"/>
    <w:rsid w:val="71BE21C2"/>
    <w:rsid w:val="71BE67E1"/>
    <w:rsid w:val="71C606D7"/>
    <w:rsid w:val="71CE35D1"/>
    <w:rsid w:val="71D21DC8"/>
    <w:rsid w:val="71DD72B7"/>
    <w:rsid w:val="71DE67F3"/>
    <w:rsid w:val="71E2058D"/>
    <w:rsid w:val="71E330D3"/>
    <w:rsid w:val="71E7615A"/>
    <w:rsid w:val="71F064CC"/>
    <w:rsid w:val="71F12DDB"/>
    <w:rsid w:val="71FB2726"/>
    <w:rsid w:val="71FC5F34"/>
    <w:rsid w:val="720645E2"/>
    <w:rsid w:val="720852E3"/>
    <w:rsid w:val="720B04FC"/>
    <w:rsid w:val="72103646"/>
    <w:rsid w:val="721470D4"/>
    <w:rsid w:val="72190624"/>
    <w:rsid w:val="721C7574"/>
    <w:rsid w:val="72200152"/>
    <w:rsid w:val="72243540"/>
    <w:rsid w:val="72271156"/>
    <w:rsid w:val="72304005"/>
    <w:rsid w:val="72372DD1"/>
    <w:rsid w:val="72387F6D"/>
    <w:rsid w:val="72397654"/>
    <w:rsid w:val="723A0D12"/>
    <w:rsid w:val="723B09ED"/>
    <w:rsid w:val="723C7F70"/>
    <w:rsid w:val="723D0D1B"/>
    <w:rsid w:val="7245551C"/>
    <w:rsid w:val="72471A97"/>
    <w:rsid w:val="724B4288"/>
    <w:rsid w:val="724C3CF2"/>
    <w:rsid w:val="72514C43"/>
    <w:rsid w:val="72524E3E"/>
    <w:rsid w:val="72535DA2"/>
    <w:rsid w:val="72536042"/>
    <w:rsid w:val="725D4685"/>
    <w:rsid w:val="72627C4B"/>
    <w:rsid w:val="726315AA"/>
    <w:rsid w:val="72637F72"/>
    <w:rsid w:val="72690482"/>
    <w:rsid w:val="726C109D"/>
    <w:rsid w:val="726D3F4F"/>
    <w:rsid w:val="72713F1B"/>
    <w:rsid w:val="727377EA"/>
    <w:rsid w:val="72752AC0"/>
    <w:rsid w:val="727805E4"/>
    <w:rsid w:val="727F062B"/>
    <w:rsid w:val="72802183"/>
    <w:rsid w:val="728327C8"/>
    <w:rsid w:val="72871791"/>
    <w:rsid w:val="728765B8"/>
    <w:rsid w:val="72894555"/>
    <w:rsid w:val="728B552A"/>
    <w:rsid w:val="7293768A"/>
    <w:rsid w:val="72965F3C"/>
    <w:rsid w:val="72991A0B"/>
    <w:rsid w:val="729C558C"/>
    <w:rsid w:val="72A53A68"/>
    <w:rsid w:val="72AA4AA1"/>
    <w:rsid w:val="72AF1DFB"/>
    <w:rsid w:val="72B219FD"/>
    <w:rsid w:val="72B45A4D"/>
    <w:rsid w:val="72B57BD3"/>
    <w:rsid w:val="72B9097A"/>
    <w:rsid w:val="72BA1924"/>
    <w:rsid w:val="72BD5CA8"/>
    <w:rsid w:val="72BF0797"/>
    <w:rsid w:val="72C06640"/>
    <w:rsid w:val="72C12FBF"/>
    <w:rsid w:val="72C7061D"/>
    <w:rsid w:val="72CC0D10"/>
    <w:rsid w:val="72D744B6"/>
    <w:rsid w:val="72D766E7"/>
    <w:rsid w:val="72DA1030"/>
    <w:rsid w:val="72E26254"/>
    <w:rsid w:val="72E54B53"/>
    <w:rsid w:val="72E6293A"/>
    <w:rsid w:val="72EE0C3B"/>
    <w:rsid w:val="72EE7BF3"/>
    <w:rsid w:val="72F361E0"/>
    <w:rsid w:val="72F4383D"/>
    <w:rsid w:val="72FE3B2A"/>
    <w:rsid w:val="72FE5FF3"/>
    <w:rsid w:val="73061E47"/>
    <w:rsid w:val="73081C64"/>
    <w:rsid w:val="7318313E"/>
    <w:rsid w:val="731D2503"/>
    <w:rsid w:val="731D45CA"/>
    <w:rsid w:val="731E5E71"/>
    <w:rsid w:val="731F0C88"/>
    <w:rsid w:val="732A4CD3"/>
    <w:rsid w:val="732A61DF"/>
    <w:rsid w:val="73320396"/>
    <w:rsid w:val="73326524"/>
    <w:rsid w:val="73375A43"/>
    <w:rsid w:val="73375AB2"/>
    <w:rsid w:val="733B102E"/>
    <w:rsid w:val="733D5F25"/>
    <w:rsid w:val="733E1585"/>
    <w:rsid w:val="733F6A5F"/>
    <w:rsid w:val="73403D4D"/>
    <w:rsid w:val="73442712"/>
    <w:rsid w:val="735722B9"/>
    <w:rsid w:val="735A17DD"/>
    <w:rsid w:val="735F10E8"/>
    <w:rsid w:val="7360390F"/>
    <w:rsid w:val="73663E0F"/>
    <w:rsid w:val="736D4BAF"/>
    <w:rsid w:val="736F70DF"/>
    <w:rsid w:val="737421BE"/>
    <w:rsid w:val="737630B2"/>
    <w:rsid w:val="73834F22"/>
    <w:rsid w:val="738B0842"/>
    <w:rsid w:val="73967246"/>
    <w:rsid w:val="73A12E2D"/>
    <w:rsid w:val="73A22801"/>
    <w:rsid w:val="73A411ED"/>
    <w:rsid w:val="73A6754A"/>
    <w:rsid w:val="73A70D0C"/>
    <w:rsid w:val="73AF289D"/>
    <w:rsid w:val="73B45C85"/>
    <w:rsid w:val="73B654F9"/>
    <w:rsid w:val="73B927CC"/>
    <w:rsid w:val="73BB1EAB"/>
    <w:rsid w:val="73BD34C9"/>
    <w:rsid w:val="73CA293B"/>
    <w:rsid w:val="73D135E8"/>
    <w:rsid w:val="73D93E01"/>
    <w:rsid w:val="73DC30DA"/>
    <w:rsid w:val="73DD17C1"/>
    <w:rsid w:val="73DD4F6C"/>
    <w:rsid w:val="73E00F63"/>
    <w:rsid w:val="73E5164A"/>
    <w:rsid w:val="73E51B53"/>
    <w:rsid w:val="73E60FD8"/>
    <w:rsid w:val="73E92A7D"/>
    <w:rsid w:val="73EF6721"/>
    <w:rsid w:val="73F3427B"/>
    <w:rsid w:val="73F42DB3"/>
    <w:rsid w:val="73F56DE6"/>
    <w:rsid w:val="73F871AA"/>
    <w:rsid w:val="73FB69EA"/>
    <w:rsid w:val="73FE4F40"/>
    <w:rsid w:val="73FF604C"/>
    <w:rsid w:val="740105BD"/>
    <w:rsid w:val="740451A3"/>
    <w:rsid w:val="74062041"/>
    <w:rsid w:val="74086988"/>
    <w:rsid w:val="740C7AF6"/>
    <w:rsid w:val="740E1332"/>
    <w:rsid w:val="740F12AE"/>
    <w:rsid w:val="741228FF"/>
    <w:rsid w:val="74156F00"/>
    <w:rsid w:val="741B34E3"/>
    <w:rsid w:val="741D3FA5"/>
    <w:rsid w:val="741F2D4D"/>
    <w:rsid w:val="7421584B"/>
    <w:rsid w:val="7426110F"/>
    <w:rsid w:val="742C5DC3"/>
    <w:rsid w:val="74332341"/>
    <w:rsid w:val="7434376C"/>
    <w:rsid w:val="743D6665"/>
    <w:rsid w:val="743E1C38"/>
    <w:rsid w:val="743F45FC"/>
    <w:rsid w:val="745851F2"/>
    <w:rsid w:val="745B2627"/>
    <w:rsid w:val="745D36FA"/>
    <w:rsid w:val="74665485"/>
    <w:rsid w:val="746827F6"/>
    <w:rsid w:val="747029DC"/>
    <w:rsid w:val="74760892"/>
    <w:rsid w:val="747842C0"/>
    <w:rsid w:val="747A3667"/>
    <w:rsid w:val="747D3519"/>
    <w:rsid w:val="74813932"/>
    <w:rsid w:val="748455C9"/>
    <w:rsid w:val="74902B4B"/>
    <w:rsid w:val="7494498F"/>
    <w:rsid w:val="74957EBB"/>
    <w:rsid w:val="74996C26"/>
    <w:rsid w:val="749B0116"/>
    <w:rsid w:val="74A204C3"/>
    <w:rsid w:val="74A42FEA"/>
    <w:rsid w:val="74A627AB"/>
    <w:rsid w:val="74AC4D70"/>
    <w:rsid w:val="74AF38DB"/>
    <w:rsid w:val="74B7663C"/>
    <w:rsid w:val="74BC7AAA"/>
    <w:rsid w:val="74C35D13"/>
    <w:rsid w:val="74C77340"/>
    <w:rsid w:val="74C8263A"/>
    <w:rsid w:val="74CA35CC"/>
    <w:rsid w:val="74CA36F3"/>
    <w:rsid w:val="74D311B9"/>
    <w:rsid w:val="74D45A61"/>
    <w:rsid w:val="74D7360D"/>
    <w:rsid w:val="74D811B1"/>
    <w:rsid w:val="74E211A2"/>
    <w:rsid w:val="74EA65F3"/>
    <w:rsid w:val="74F21B49"/>
    <w:rsid w:val="74F24152"/>
    <w:rsid w:val="74F411EB"/>
    <w:rsid w:val="74F513B9"/>
    <w:rsid w:val="74FE02BE"/>
    <w:rsid w:val="74FF4BF7"/>
    <w:rsid w:val="750069AD"/>
    <w:rsid w:val="750532B1"/>
    <w:rsid w:val="75057F29"/>
    <w:rsid w:val="75091B4F"/>
    <w:rsid w:val="75091B66"/>
    <w:rsid w:val="750D1028"/>
    <w:rsid w:val="75164FF3"/>
    <w:rsid w:val="75262CF6"/>
    <w:rsid w:val="752C2CEE"/>
    <w:rsid w:val="752D3863"/>
    <w:rsid w:val="752E6F2F"/>
    <w:rsid w:val="752F78A5"/>
    <w:rsid w:val="75342188"/>
    <w:rsid w:val="75364CA9"/>
    <w:rsid w:val="753E159B"/>
    <w:rsid w:val="7540731C"/>
    <w:rsid w:val="75410EF1"/>
    <w:rsid w:val="75433BB5"/>
    <w:rsid w:val="754726E2"/>
    <w:rsid w:val="75482875"/>
    <w:rsid w:val="75485616"/>
    <w:rsid w:val="754B7EE3"/>
    <w:rsid w:val="75513882"/>
    <w:rsid w:val="755157FF"/>
    <w:rsid w:val="755F05EF"/>
    <w:rsid w:val="75626559"/>
    <w:rsid w:val="756D00EB"/>
    <w:rsid w:val="757217C2"/>
    <w:rsid w:val="75750A9F"/>
    <w:rsid w:val="75752891"/>
    <w:rsid w:val="757B19BF"/>
    <w:rsid w:val="757C2DE6"/>
    <w:rsid w:val="757C3745"/>
    <w:rsid w:val="757E6FE6"/>
    <w:rsid w:val="757F2F1A"/>
    <w:rsid w:val="75824A24"/>
    <w:rsid w:val="75851AB7"/>
    <w:rsid w:val="75866A8D"/>
    <w:rsid w:val="75887A39"/>
    <w:rsid w:val="758942BE"/>
    <w:rsid w:val="758A4DDA"/>
    <w:rsid w:val="758C196C"/>
    <w:rsid w:val="758D477F"/>
    <w:rsid w:val="75911964"/>
    <w:rsid w:val="75931517"/>
    <w:rsid w:val="75931D5F"/>
    <w:rsid w:val="759A4E21"/>
    <w:rsid w:val="759B6C61"/>
    <w:rsid w:val="75A008EA"/>
    <w:rsid w:val="75A07674"/>
    <w:rsid w:val="75A135AB"/>
    <w:rsid w:val="75A630BD"/>
    <w:rsid w:val="75A84A51"/>
    <w:rsid w:val="75B07619"/>
    <w:rsid w:val="75B204DB"/>
    <w:rsid w:val="75B5024A"/>
    <w:rsid w:val="75B557B8"/>
    <w:rsid w:val="75B85C72"/>
    <w:rsid w:val="75BC0AC5"/>
    <w:rsid w:val="75BD4355"/>
    <w:rsid w:val="75BE01BB"/>
    <w:rsid w:val="75BF6271"/>
    <w:rsid w:val="75C42048"/>
    <w:rsid w:val="75C67F9C"/>
    <w:rsid w:val="75C734C9"/>
    <w:rsid w:val="75C91932"/>
    <w:rsid w:val="75CB20E6"/>
    <w:rsid w:val="75D21551"/>
    <w:rsid w:val="75D23AAB"/>
    <w:rsid w:val="75D816CA"/>
    <w:rsid w:val="75D86506"/>
    <w:rsid w:val="75DD140A"/>
    <w:rsid w:val="75E24DF1"/>
    <w:rsid w:val="75E329A3"/>
    <w:rsid w:val="75E90F17"/>
    <w:rsid w:val="75F92FBF"/>
    <w:rsid w:val="75FA49A2"/>
    <w:rsid w:val="75FD69C7"/>
    <w:rsid w:val="75FF7312"/>
    <w:rsid w:val="76075753"/>
    <w:rsid w:val="760772CA"/>
    <w:rsid w:val="760A60C0"/>
    <w:rsid w:val="760E5F9C"/>
    <w:rsid w:val="76176C9D"/>
    <w:rsid w:val="761A1AFE"/>
    <w:rsid w:val="761A52FC"/>
    <w:rsid w:val="761F0E48"/>
    <w:rsid w:val="7624696C"/>
    <w:rsid w:val="762B6713"/>
    <w:rsid w:val="762F757A"/>
    <w:rsid w:val="76332CE1"/>
    <w:rsid w:val="763D3D41"/>
    <w:rsid w:val="763F6E26"/>
    <w:rsid w:val="76400630"/>
    <w:rsid w:val="76447620"/>
    <w:rsid w:val="76495487"/>
    <w:rsid w:val="76506B85"/>
    <w:rsid w:val="765C6A6D"/>
    <w:rsid w:val="7660000F"/>
    <w:rsid w:val="76605003"/>
    <w:rsid w:val="76612186"/>
    <w:rsid w:val="76697307"/>
    <w:rsid w:val="766B1184"/>
    <w:rsid w:val="766E5B23"/>
    <w:rsid w:val="767030D4"/>
    <w:rsid w:val="76757510"/>
    <w:rsid w:val="767713AA"/>
    <w:rsid w:val="767B7644"/>
    <w:rsid w:val="768823A6"/>
    <w:rsid w:val="768921C4"/>
    <w:rsid w:val="768B3928"/>
    <w:rsid w:val="76943CA2"/>
    <w:rsid w:val="76A11339"/>
    <w:rsid w:val="76A33411"/>
    <w:rsid w:val="76A43022"/>
    <w:rsid w:val="76A52B5F"/>
    <w:rsid w:val="76AF761D"/>
    <w:rsid w:val="76B044ED"/>
    <w:rsid w:val="76B2227E"/>
    <w:rsid w:val="76B41DF4"/>
    <w:rsid w:val="76BA5690"/>
    <w:rsid w:val="76C236CA"/>
    <w:rsid w:val="76C55DFD"/>
    <w:rsid w:val="76C63128"/>
    <w:rsid w:val="76C70A9B"/>
    <w:rsid w:val="76C97112"/>
    <w:rsid w:val="76CD7953"/>
    <w:rsid w:val="76D1167B"/>
    <w:rsid w:val="76D217D6"/>
    <w:rsid w:val="76D93ABE"/>
    <w:rsid w:val="76E37AFF"/>
    <w:rsid w:val="76E80F2F"/>
    <w:rsid w:val="76ED6EAD"/>
    <w:rsid w:val="76F46DC8"/>
    <w:rsid w:val="76F972A3"/>
    <w:rsid w:val="76FD0C03"/>
    <w:rsid w:val="77024F6D"/>
    <w:rsid w:val="7702665D"/>
    <w:rsid w:val="77046AB7"/>
    <w:rsid w:val="7710172D"/>
    <w:rsid w:val="77131948"/>
    <w:rsid w:val="77257740"/>
    <w:rsid w:val="772E1491"/>
    <w:rsid w:val="772E1D4A"/>
    <w:rsid w:val="772E6F47"/>
    <w:rsid w:val="773105D5"/>
    <w:rsid w:val="77321100"/>
    <w:rsid w:val="773A7492"/>
    <w:rsid w:val="774C492F"/>
    <w:rsid w:val="774C5A8B"/>
    <w:rsid w:val="77505E58"/>
    <w:rsid w:val="77537CD3"/>
    <w:rsid w:val="776E1FDF"/>
    <w:rsid w:val="77715778"/>
    <w:rsid w:val="7774326F"/>
    <w:rsid w:val="7777766F"/>
    <w:rsid w:val="77796737"/>
    <w:rsid w:val="777C40DE"/>
    <w:rsid w:val="778237A3"/>
    <w:rsid w:val="778332C2"/>
    <w:rsid w:val="77836218"/>
    <w:rsid w:val="77967CF0"/>
    <w:rsid w:val="779D2525"/>
    <w:rsid w:val="779E58AE"/>
    <w:rsid w:val="77B97B87"/>
    <w:rsid w:val="77BA4F27"/>
    <w:rsid w:val="77C4018B"/>
    <w:rsid w:val="77CA3BFA"/>
    <w:rsid w:val="77CA4A93"/>
    <w:rsid w:val="77CA6680"/>
    <w:rsid w:val="77D27EEE"/>
    <w:rsid w:val="77D34997"/>
    <w:rsid w:val="77D44F60"/>
    <w:rsid w:val="77DB420F"/>
    <w:rsid w:val="77E75282"/>
    <w:rsid w:val="77F75ADD"/>
    <w:rsid w:val="77F95C79"/>
    <w:rsid w:val="77FB44B0"/>
    <w:rsid w:val="78065D3A"/>
    <w:rsid w:val="781109ED"/>
    <w:rsid w:val="781133BA"/>
    <w:rsid w:val="781944FB"/>
    <w:rsid w:val="781A168F"/>
    <w:rsid w:val="78223382"/>
    <w:rsid w:val="78255B7E"/>
    <w:rsid w:val="78264EC5"/>
    <w:rsid w:val="7829247E"/>
    <w:rsid w:val="78297B86"/>
    <w:rsid w:val="782B7009"/>
    <w:rsid w:val="782C020B"/>
    <w:rsid w:val="782C2DB2"/>
    <w:rsid w:val="7830575F"/>
    <w:rsid w:val="78305BC4"/>
    <w:rsid w:val="78332F56"/>
    <w:rsid w:val="783F31F1"/>
    <w:rsid w:val="7840492F"/>
    <w:rsid w:val="78406387"/>
    <w:rsid w:val="78430679"/>
    <w:rsid w:val="78447F31"/>
    <w:rsid w:val="78570320"/>
    <w:rsid w:val="78596B76"/>
    <w:rsid w:val="785C7D76"/>
    <w:rsid w:val="7860197C"/>
    <w:rsid w:val="7861698D"/>
    <w:rsid w:val="78617F3F"/>
    <w:rsid w:val="78670919"/>
    <w:rsid w:val="786A52A0"/>
    <w:rsid w:val="786A6EFC"/>
    <w:rsid w:val="786B59CF"/>
    <w:rsid w:val="787C01E7"/>
    <w:rsid w:val="787C0C28"/>
    <w:rsid w:val="787D6B32"/>
    <w:rsid w:val="787E0518"/>
    <w:rsid w:val="787E3138"/>
    <w:rsid w:val="787F1C62"/>
    <w:rsid w:val="7880124A"/>
    <w:rsid w:val="788C1B3F"/>
    <w:rsid w:val="788C20C9"/>
    <w:rsid w:val="78913DCC"/>
    <w:rsid w:val="789927E2"/>
    <w:rsid w:val="789A26C5"/>
    <w:rsid w:val="789C3C99"/>
    <w:rsid w:val="789E0889"/>
    <w:rsid w:val="78A72038"/>
    <w:rsid w:val="78A959B8"/>
    <w:rsid w:val="78B54F6B"/>
    <w:rsid w:val="78C10A3D"/>
    <w:rsid w:val="78C716D8"/>
    <w:rsid w:val="78C732E6"/>
    <w:rsid w:val="78C86E15"/>
    <w:rsid w:val="78CA28F6"/>
    <w:rsid w:val="78CC0226"/>
    <w:rsid w:val="78D02590"/>
    <w:rsid w:val="78D31E32"/>
    <w:rsid w:val="78D40831"/>
    <w:rsid w:val="78D55DFD"/>
    <w:rsid w:val="78D62AE0"/>
    <w:rsid w:val="78D748B0"/>
    <w:rsid w:val="78E018DC"/>
    <w:rsid w:val="78E01D33"/>
    <w:rsid w:val="78E03094"/>
    <w:rsid w:val="78F11FD9"/>
    <w:rsid w:val="78F24CF3"/>
    <w:rsid w:val="78F46178"/>
    <w:rsid w:val="78FD5741"/>
    <w:rsid w:val="790D73FA"/>
    <w:rsid w:val="79100666"/>
    <w:rsid w:val="7910698B"/>
    <w:rsid w:val="79187FCA"/>
    <w:rsid w:val="791A41FC"/>
    <w:rsid w:val="791A4F97"/>
    <w:rsid w:val="79203F79"/>
    <w:rsid w:val="7920610F"/>
    <w:rsid w:val="79247B7C"/>
    <w:rsid w:val="792741B5"/>
    <w:rsid w:val="79284324"/>
    <w:rsid w:val="7928456C"/>
    <w:rsid w:val="792847E5"/>
    <w:rsid w:val="792A5865"/>
    <w:rsid w:val="792F0FE3"/>
    <w:rsid w:val="79326B0E"/>
    <w:rsid w:val="793523DB"/>
    <w:rsid w:val="793B4C81"/>
    <w:rsid w:val="794034EA"/>
    <w:rsid w:val="79413C5C"/>
    <w:rsid w:val="7947729F"/>
    <w:rsid w:val="7949685C"/>
    <w:rsid w:val="794A2681"/>
    <w:rsid w:val="794D305F"/>
    <w:rsid w:val="794E42F8"/>
    <w:rsid w:val="79525853"/>
    <w:rsid w:val="79527125"/>
    <w:rsid w:val="795846FF"/>
    <w:rsid w:val="795C6DDD"/>
    <w:rsid w:val="796013D7"/>
    <w:rsid w:val="79613986"/>
    <w:rsid w:val="79622914"/>
    <w:rsid w:val="796A3B72"/>
    <w:rsid w:val="7973089C"/>
    <w:rsid w:val="797670E3"/>
    <w:rsid w:val="797B299E"/>
    <w:rsid w:val="797C7F6C"/>
    <w:rsid w:val="797F5636"/>
    <w:rsid w:val="79864B7F"/>
    <w:rsid w:val="79897F49"/>
    <w:rsid w:val="798B166D"/>
    <w:rsid w:val="798D18EA"/>
    <w:rsid w:val="799048FE"/>
    <w:rsid w:val="79966379"/>
    <w:rsid w:val="799A5743"/>
    <w:rsid w:val="799B55C9"/>
    <w:rsid w:val="799C1BE7"/>
    <w:rsid w:val="799F5DA5"/>
    <w:rsid w:val="79A01C62"/>
    <w:rsid w:val="79A57817"/>
    <w:rsid w:val="79B43079"/>
    <w:rsid w:val="79B72E31"/>
    <w:rsid w:val="79C45C27"/>
    <w:rsid w:val="79C66B3A"/>
    <w:rsid w:val="79D35EA8"/>
    <w:rsid w:val="79D539FC"/>
    <w:rsid w:val="79DA05BA"/>
    <w:rsid w:val="79E3067A"/>
    <w:rsid w:val="79EA6028"/>
    <w:rsid w:val="79ED5213"/>
    <w:rsid w:val="79F079BE"/>
    <w:rsid w:val="79F118AA"/>
    <w:rsid w:val="79F624B9"/>
    <w:rsid w:val="79FD747D"/>
    <w:rsid w:val="79FF5F2C"/>
    <w:rsid w:val="7A0038DC"/>
    <w:rsid w:val="7A090054"/>
    <w:rsid w:val="7A090E99"/>
    <w:rsid w:val="7A0F4E94"/>
    <w:rsid w:val="7A1106A4"/>
    <w:rsid w:val="7A112100"/>
    <w:rsid w:val="7A16301E"/>
    <w:rsid w:val="7A1E3B90"/>
    <w:rsid w:val="7A224D6B"/>
    <w:rsid w:val="7A227D5E"/>
    <w:rsid w:val="7A266ADC"/>
    <w:rsid w:val="7A2761D8"/>
    <w:rsid w:val="7A304B19"/>
    <w:rsid w:val="7A34046A"/>
    <w:rsid w:val="7A3F45BE"/>
    <w:rsid w:val="7A407F3F"/>
    <w:rsid w:val="7A475761"/>
    <w:rsid w:val="7A4C08AC"/>
    <w:rsid w:val="7A5D678E"/>
    <w:rsid w:val="7A6723FF"/>
    <w:rsid w:val="7A677180"/>
    <w:rsid w:val="7A6C2706"/>
    <w:rsid w:val="7A70494E"/>
    <w:rsid w:val="7A7116BC"/>
    <w:rsid w:val="7A7515DE"/>
    <w:rsid w:val="7A756389"/>
    <w:rsid w:val="7A785A62"/>
    <w:rsid w:val="7A7D0966"/>
    <w:rsid w:val="7A833E42"/>
    <w:rsid w:val="7A84033D"/>
    <w:rsid w:val="7A8834A1"/>
    <w:rsid w:val="7A8F2A18"/>
    <w:rsid w:val="7A911830"/>
    <w:rsid w:val="7A9C7E08"/>
    <w:rsid w:val="7AA10E30"/>
    <w:rsid w:val="7AA245F2"/>
    <w:rsid w:val="7AA60026"/>
    <w:rsid w:val="7AA6153D"/>
    <w:rsid w:val="7AA66A5A"/>
    <w:rsid w:val="7AA77AFC"/>
    <w:rsid w:val="7AB12925"/>
    <w:rsid w:val="7AB138FC"/>
    <w:rsid w:val="7AB838A2"/>
    <w:rsid w:val="7AB85C26"/>
    <w:rsid w:val="7ABB0978"/>
    <w:rsid w:val="7AC11495"/>
    <w:rsid w:val="7AC12562"/>
    <w:rsid w:val="7AC36181"/>
    <w:rsid w:val="7AC62325"/>
    <w:rsid w:val="7AC65489"/>
    <w:rsid w:val="7AC80FD4"/>
    <w:rsid w:val="7ACF37E0"/>
    <w:rsid w:val="7ACF6778"/>
    <w:rsid w:val="7ADB71B3"/>
    <w:rsid w:val="7AE26B96"/>
    <w:rsid w:val="7AE3111C"/>
    <w:rsid w:val="7AE368BD"/>
    <w:rsid w:val="7AE464EC"/>
    <w:rsid w:val="7AE71311"/>
    <w:rsid w:val="7AE9239F"/>
    <w:rsid w:val="7AEC3E21"/>
    <w:rsid w:val="7AED0B05"/>
    <w:rsid w:val="7AEF0685"/>
    <w:rsid w:val="7B014C41"/>
    <w:rsid w:val="7B021A0C"/>
    <w:rsid w:val="7B0C6E0C"/>
    <w:rsid w:val="7B171625"/>
    <w:rsid w:val="7B1B2966"/>
    <w:rsid w:val="7B222B3B"/>
    <w:rsid w:val="7B2B2776"/>
    <w:rsid w:val="7B3046C4"/>
    <w:rsid w:val="7B310992"/>
    <w:rsid w:val="7B383E2D"/>
    <w:rsid w:val="7B456618"/>
    <w:rsid w:val="7B4C0620"/>
    <w:rsid w:val="7B4E7031"/>
    <w:rsid w:val="7B5417D7"/>
    <w:rsid w:val="7B5602E2"/>
    <w:rsid w:val="7B595FD5"/>
    <w:rsid w:val="7B605D10"/>
    <w:rsid w:val="7B6B17B4"/>
    <w:rsid w:val="7B6D05AA"/>
    <w:rsid w:val="7B6F73EE"/>
    <w:rsid w:val="7B725D0A"/>
    <w:rsid w:val="7B755268"/>
    <w:rsid w:val="7B77404F"/>
    <w:rsid w:val="7B827E7F"/>
    <w:rsid w:val="7B8C3C00"/>
    <w:rsid w:val="7B8C77FC"/>
    <w:rsid w:val="7B9D6333"/>
    <w:rsid w:val="7BA5159D"/>
    <w:rsid w:val="7BA5288F"/>
    <w:rsid w:val="7BA726BF"/>
    <w:rsid w:val="7BAB05A9"/>
    <w:rsid w:val="7BAB72C6"/>
    <w:rsid w:val="7BAD50FB"/>
    <w:rsid w:val="7BAD6E9C"/>
    <w:rsid w:val="7BAE322B"/>
    <w:rsid w:val="7BB074C9"/>
    <w:rsid w:val="7BB432A1"/>
    <w:rsid w:val="7BBE1E36"/>
    <w:rsid w:val="7BC178FC"/>
    <w:rsid w:val="7BC46AFF"/>
    <w:rsid w:val="7BCA7D01"/>
    <w:rsid w:val="7BCB13EA"/>
    <w:rsid w:val="7BCB2C38"/>
    <w:rsid w:val="7BCB2E44"/>
    <w:rsid w:val="7BD0252F"/>
    <w:rsid w:val="7BD434BC"/>
    <w:rsid w:val="7BD45F42"/>
    <w:rsid w:val="7BD46DFF"/>
    <w:rsid w:val="7BDA161A"/>
    <w:rsid w:val="7BDC085C"/>
    <w:rsid w:val="7BDC2366"/>
    <w:rsid w:val="7BDC67A4"/>
    <w:rsid w:val="7BED6F7B"/>
    <w:rsid w:val="7BEF20E2"/>
    <w:rsid w:val="7BF347E6"/>
    <w:rsid w:val="7BF55B70"/>
    <w:rsid w:val="7BF91AB9"/>
    <w:rsid w:val="7BFD33A9"/>
    <w:rsid w:val="7C046448"/>
    <w:rsid w:val="7C070A6F"/>
    <w:rsid w:val="7C0938AD"/>
    <w:rsid w:val="7C1113D5"/>
    <w:rsid w:val="7C187D41"/>
    <w:rsid w:val="7C1A2E49"/>
    <w:rsid w:val="7C215501"/>
    <w:rsid w:val="7C216BC9"/>
    <w:rsid w:val="7C273AC8"/>
    <w:rsid w:val="7C311D31"/>
    <w:rsid w:val="7C351944"/>
    <w:rsid w:val="7C383DD1"/>
    <w:rsid w:val="7C3A4B18"/>
    <w:rsid w:val="7C3B73C3"/>
    <w:rsid w:val="7C436CDD"/>
    <w:rsid w:val="7C4E3866"/>
    <w:rsid w:val="7C4F4C74"/>
    <w:rsid w:val="7C502570"/>
    <w:rsid w:val="7C59166E"/>
    <w:rsid w:val="7C6443A1"/>
    <w:rsid w:val="7C691952"/>
    <w:rsid w:val="7C6A4EC3"/>
    <w:rsid w:val="7C6C66B8"/>
    <w:rsid w:val="7C720E1E"/>
    <w:rsid w:val="7C721407"/>
    <w:rsid w:val="7C752CD6"/>
    <w:rsid w:val="7C7715E9"/>
    <w:rsid w:val="7C783ACA"/>
    <w:rsid w:val="7C78752D"/>
    <w:rsid w:val="7C7A4B24"/>
    <w:rsid w:val="7C7C1583"/>
    <w:rsid w:val="7C7D0EAC"/>
    <w:rsid w:val="7C7D3D2A"/>
    <w:rsid w:val="7C7E7193"/>
    <w:rsid w:val="7C805E56"/>
    <w:rsid w:val="7C811C92"/>
    <w:rsid w:val="7C87496D"/>
    <w:rsid w:val="7C9522E4"/>
    <w:rsid w:val="7C9B3E35"/>
    <w:rsid w:val="7C9E467C"/>
    <w:rsid w:val="7C9F022B"/>
    <w:rsid w:val="7CA27734"/>
    <w:rsid w:val="7CA528ED"/>
    <w:rsid w:val="7CAB2F9E"/>
    <w:rsid w:val="7CAD2063"/>
    <w:rsid w:val="7CAE7E75"/>
    <w:rsid w:val="7CB279EA"/>
    <w:rsid w:val="7CB37E12"/>
    <w:rsid w:val="7CB51B59"/>
    <w:rsid w:val="7CB655DA"/>
    <w:rsid w:val="7CB91D55"/>
    <w:rsid w:val="7CB96C13"/>
    <w:rsid w:val="7CBB21C3"/>
    <w:rsid w:val="7CBC24B9"/>
    <w:rsid w:val="7CBD1528"/>
    <w:rsid w:val="7CC46DC4"/>
    <w:rsid w:val="7CC64F54"/>
    <w:rsid w:val="7CC95401"/>
    <w:rsid w:val="7CCA038E"/>
    <w:rsid w:val="7CCB2643"/>
    <w:rsid w:val="7CE26BC7"/>
    <w:rsid w:val="7CE402FA"/>
    <w:rsid w:val="7CE62251"/>
    <w:rsid w:val="7CE7498E"/>
    <w:rsid w:val="7CEA7234"/>
    <w:rsid w:val="7CF0086E"/>
    <w:rsid w:val="7CFF19DC"/>
    <w:rsid w:val="7D095681"/>
    <w:rsid w:val="7D097F39"/>
    <w:rsid w:val="7D0B307C"/>
    <w:rsid w:val="7D0F7048"/>
    <w:rsid w:val="7D102577"/>
    <w:rsid w:val="7D133051"/>
    <w:rsid w:val="7D1901B2"/>
    <w:rsid w:val="7D1C0EA9"/>
    <w:rsid w:val="7D1F4C28"/>
    <w:rsid w:val="7D215982"/>
    <w:rsid w:val="7D2630C1"/>
    <w:rsid w:val="7D272ED7"/>
    <w:rsid w:val="7D287B35"/>
    <w:rsid w:val="7D2B132C"/>
    <w:rsid w:val="7D2C57D4"/>
    <w:rsid w:val="7D2E7F22"/>
    <w:rsid w:val="7D2F65D0"/>
    <w:rsid w:val="7D3E59F2"/>
    <w:rsid w:val="7D405F5C"/>
    <w:rsid w:val="7D414C05"/>
    <w:rsid w:val="7D45777C"/>
    <w:rsid w:val="7D580E87"/>
    <w:rsid w:val="7D5E605F"/>
    <w:rsid w:val="7D680B2A"/>
    <w:rsid w:val="7D684AE1"/>
    <w:rsid w:val="7D7037F1"/>
    <w:rsid w:val="7D773140"/>
    <w:rsid w:val="7D7946DB"/>
    <w:rsid w:val="7D841A1D"/>
    <w:rsid w:val="7D8748CA"/>
    <w:rsid w:val="7D880090"/>
    <w:rsid w:val="7D8B0495"/>
    <w:rsid w:val="7D9366AA"/>
    <w:rsid w:val="7D936879"/>
    <w:rsid w:val="7D9C5280"/>
    <w:rsid w:val="7D9D686F"/>
    <w:rsid w:val="7DA4307F"/>
    <w:rsid w:val="7DAD2C5D"/>
    <w:rsid w:val="7DAF2759"/>
    <w:rsid w:val="7DB032B5"/>
    <w:rsid w:val="7DB1102A"/>
    <w:rsid w:val="7DB744F5"/>
    <w:rsid w:val="7DB7486E"/>
    <w:rsid w:val="7DB75CAC"/>
    <w:rsid w:val="7DB97ACD"/>
    <w:rsid w:val="7DBC401E"/>
    <w:rsid w:val="7DBE532F"/>
    <w:rsid w:val="7DC15908"/>
    <w:rsid w:val="7DC23D9A"/>
    <w:rsid w:val="7DC3408A"/>
    <w:rsid w:val="7DCB3EA4"/>
    <w:rsid w:val="7DCC1D81"/>
    <w:rsid w:val="7DCD1E06"/>
    <w:rsid w:val="7DD01151"/>
    <w:rsid w:val="7DD47449"/>
    <w:rsid w:val="7DD866FE"/>
    <w:rsid w:val="7DDC5220"/>
    <w:rsid w:val="7DE1115B"/>
    <w:rsid w:val="7DE66B0C"/>
    <w:rsid w:val="7DEB2FDA"/>
    <w:rsid w:val="7DF56CFE"/>
    <w:rsid w:val="7E017888"/>
    <w:rsid w:val="7E09366D"/>
    <w:rsid w:val="7E09463C"/>
    <w:rsid w:val="7E0C6563"/>
    <w:rsid w:val="7E0F7F38"/>
    <w:rsid w:val="7E1D7D31"/>
    <w:rsid w:val="7E1F00D8"/>
    <w:rsid w:val="7E217621"/>
    <w:rsid w:val="7E237260"/>
    <w:rsid w:val="7E261808"/>
    <w:rsid w:val="7E2B3F0A"/>
    <w:rsid w:val="7E2B54C8"/>
    <w:rsid w:val="7E325ED4"/>
    <w:rsid w:val="7E3609F7"/>
    <w:rsid w:val="7E3D4F7C"/>
    <w:rsid w:val="7E421F8B"/>
    <w:rsid w:val="7E483BC9"/>
    <w:rsid w:val="7E4E0A1D"/>
    <w:rsid w:val="7E533480"/>
    <w:rsid w:val="7E554341"/>
    <w:rsid w:val="7E61268A"/>
    <w:rsid w:val="7E614A90"/>
    <w:rsid w:val="7E70568A"/>
    <w:rsid w:val="7E741002"/>
    <w:rsid w:val="7E7604C1"/>
    <w:rsid w:val="7E7F1123"/>
    <w:rsid w:val="7E7F5990"/>
    <w:rsid w:val="7E841D90"/>
    <w:rsid w:val="7E8A19A2"/>
    <w:rsid w:val="7E8B2C33"/>
    <w:rsid w:val="7E8D6A0C"/>
    <w:rsid w:val="7E8F0E0C"/>
    <w:rsid w:val="7E940573"/>
    <w:rsid w:val="7E97481B"/>
    <w:rsid w:val="7E98304F"/>
    <w:rsid w:val="7E99144A"/>
    <w:rsid w:val="7E9A5372"/>
    <w:rsid w:val="7E9C563E"/>
    <w:rsid w:val="7EA4048D"/>
    <w:rsid w:val="7EB05AB9"/>
    <w:rsid w:val="7EB23E29"/>
    <w:rsid w:val="7EB2632B"/>
    <w:rsid w:val="7EB6271D"/>
    <w:rsid w:val="7EB71D27"/>
    <w:rsid w:val="7EC36F3D"/>
    <w:rsid w:val="7ECD363B"/>
    <w:rsid w:val="7ED04042"/>
    <w:rsid w:val="7ED22A1A"/>
    <w:rsid w:val="7ED53F8F"/>
    <w:rsid w:val="7ED81B3D"/>
    <w:rsid w:val="7ED903E6"/>
    <w:rsid w:val="7EE10063"/>
    <w:rsid w:val="7EE30718"/>
    <w:rsid w:val="7EEF2CD5"/>
    <w:rsid w:val="7EF24D73"/>
    <w:rsid w:val="7EF275A6"/>
    <w:rsid w:val="7EF4291B"/>
    <w:rsid w:val="7EF702DC"/>
    <w:rsid w:val="7EF84923"/>
    <w:rsid w:val="7F0064F7"/>
    <w:rsid w:val="7F036989"/>
    <w:rsid w:val="7F2762E6"/>
    <w:rsid w:val="7F29283C"/>
    <w:rsid w:val="7F295C29"/>
    <w:rsid w:val="7F314E0D"/>
    <w:rsid w:val="7F37162C"/>
    <w:rsid w:val="7F380A02"/>
    <w:rsid w:val="7F401BEB"/>
    <w:rsid w:val="7F4B58DF"/>
    <w:rsid w:val="7F4D1A10"/>
    <w:rsid w:val="7F5953CC"/>
    <w:rsid w:val="7F5E7BB3"/>
    <w:rsid w:val="7F5F6DED"/>
    <w:rsid w:val="7F6A590B"/>
    <w:rsid w:val="7F6E3707"/>
    <w:rsid w:val="7F6F5046"/>
    <w:rsid w:val="7F726ADA"/>
    <w:rsid w:val="7F776118"/>
    <w:rsid w:val="7F7774E4"/>
    <w:rsid w:val="7F7A7ABC"/>
    <w:rsid w:val="7F810F36"/>
    <w:rsid w:val="7F81112B"/>
    <w:rsid w:val="7F832A66"/>
    <w:rsid w:val="7F851293"/>
    <w:rsid w:val="7F860F11"/>
    <w:rsid w:val="7F874BB0"/>
    <w:rsid w:val="7F88676F"/>
    <w:rsid w:val="7F89093A"/>
    <w:rsid w:val="7F8D5B6D"/>
    <w:rsid w:val="7F8E2903"/>
    <w:rsid w:val="7F9635F5"/>
    <w:rsid w:val="7F974FA9"/>
    <w:rsid w:val="7F9F141E"/>
    <w:rsid w:val="7FA518A5"/>
    <w:rsid w:val="7FA6213F"/>
    <w:rsid w:val="7FAA6872"/>
    <w:rsid w:val="7FB11E65"/>
    <w:rsid w:val="7FB31151"/>
    <w:rsid w:val="7FB64A35"/>
    <w:rsid w:val="7FB84357"/>
    <w:rsid w:val="7FBB1E61"/>
    <w:rsid w:val="7FBD6509"/>
    <w:rsid w:val="7FBD7F63"/>
    <w:rsid w:val="7FC11DC0"/>
    <w:rsid w:val="7FCE398C"/>
    <w:rsid w:val="7FCF7FF4"/>
    <w:rsid w:val="7FD34E02"/>
    <w:rsid w:val="7FD35030"/>
    <w:rsid w:val="7FD93604"/>
    <w:rsid w:val="7FD95CA9"/>
    <w:rsid w:val="7FDB79C2"/>
    <w:rsid w:val="7FDC55F4"/>
    <w:rsid w:val="7FDD6C2C"/>
    <w:rsid w:val="7FDF1F2F"/>
    <w:rsid w:val="7FE4420A"/>
    <w:rsid w:val="7FED042D"/>
    <w:rsid w:val="7FF07A30"/>
    <w:rsid w:val="7FF93C87"/>
    <w:rsid w:val="7FFB13D6"/>
    <w:rsid w:val="7FFE48E5"/>
    <w:rsid w:val="7FFF7B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4"/>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33"/>
    <w:semiHidden/>
    <w:unhideWhenUsed/>
    <w:qFormat/>
    <w:uiPriority w:val="99"/>
    <w:rPr>
      <w:rFonts w:ascii="Calibri" w:hAnsi="Calibri" w:cs="宋体"/>
      <w:sz w:val="18"/>
      <w:szCs w:val="18"/>
    </w:rPr>
  </w:style>
  <w:style w:type="paragraph" w:styleId="4">
    <w:name w:val="footer"/>
    <w:basedOn w:val="1"/>
    <w:link w:val="21"/>
    <w:qFormat/>
    <w:uiPriority w:val="99"/>
    <w:pPr>
      <w:tabs>
        <w:tab w:val="center" w:pos="4153"/>
        <w:tab w:val="right" w:pos="8306"/>
      </w:tabs>
      <w:snapToGrid w:val="0"/>
      <w:jc w:val="left"/>
    </w:pPr>
    <w:rPr>
      <w:sz w:val="18"/>
      <w:szCs w:val="18"/>
    </w:rPr>
  </w:style>
  <w:style w:type="paragraph" w:styleId="5">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9">
    <w:name w:val="Strong"/>
    <w:basedOn w:val="8"/>
    <w:qFormat/>
    <w:uiPriority w:val="0"/>
    <w:rPr>
      <w:b/>
      <w:sz w:val="24"/>
      <w:szCs w:val="24"/>
    </w:rPr>
  </w:style>
  <w:style w:type="character" w:styleId="10">
    <w:name w:val="page number"/>
    <w:basedOn w:val="8"/>
    <w:qFormat/>
    <w:uiPriority w:val="0"/>
  </w:style>
  <w:style w:type="character" w:styleId="11">
    <w:name w:val="FollowedHyperlink"/>
    <w:basedOn w:val="8"/>
    <w:qFormat/>
    <w:uiPriority w:val="0"/>
    <w:rPr>
      <w:color w:val="333333"/>
      <w:u w:val="none"/>
    </w:rPr>
  </w:style>
  <w:style w:type="character" w:styleId="12">
    <w:name w:val="Emphasis"/>
    <w:basedOn w:val="8"/>
    <w:qFormat/>
    <w:uiPriority w:val="0"/>
    <w:rPr>
      <w:color w:val="CC0000"/>
      <w:sz w:val="24"/>
      <w:szCs w:val="24"/>
    </w:rPr>
  </w:style>
  <w:style w:type="character" w:styleId="13">
    <w:name w:val="HTML Definition"/>
    <w:basedOn w:val="8"/>
    <w:semiHidden/>
    <w:unhideWhenUsed/>
    <w:qFormat/>
    <w:uiPriority w:val="0"/>
  </w:style>
  <w:style w:type="character" w:styleId="14">
    <w:name w:val="HTML Acronym"/>
    <w:basedOn w:val="8"/>
    <w:semiHidden/>
    <w:unhideWhenUsed/>
    <w:qFormat/>
    <w:uiPriority w:val="0"/>
  </w:style>
  <w:style w:type="character" w:styleId="15">
    <w:name w:val="HTML Variable"/>
    <w:basedOn w:val="8"/>
    <w:semiHidden/>
    <w:unhideWhenUsed/>
    <w:qFormat/>
    <w:uiPriority w:val="0"/>
  </w:style>
  <w:style w:type="character" w:styleId="16">
    <w:name w:val="Hyperlink"/>
    <w:basedOn w:val="8"/>
    <w:qFormat/>
    <w:uiPriority w:val="0"/>
    <w:rPr>
      <w:color w:val="333333"/>
      <w:u w:val="none"/>
    </w:rPr>
  </w:style>
  <w:style w:type="character" w:styleId="17">
    <w:name w:val="HTML Code"/>
    <w:basedOn w:val="8"/>
    <w:semiHidden/>
    <w:unhideWhenUsed/>
    <w:qFormat/>
    <w:uiPriority w:val="0"/>
    <w:rPr>
      <w:rFonts w:ascii="Courier New" w:hAnsi="Courier New"/>
      <w:sz w:val="20"/>
    </w:rPr>
  </w:style>
  <w:style w:type="character" w:styleId="18">
    <w:name w:val="HTML Cite"/>
    <w:basedOn w:val="8"/>
    <w:semiHidden/>
    <w:unhideWhenUsed/>
    <w:qFormat/>
    <w:uiPriority w:val="0"/>
    <w:rPr>
      <w:sz w:val="24"/>
      <w:szCs w:val="24"/>
    </w:rPr>
  </w:style>
  <w:style w:type="paragraph" w:customStyle="1" w:styleId="19">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20">
    <w:name w:val="页眉 Char"/>
    <w:link w:val="5"/>
    <w:qFormat/>
    <w:uiPriority w:val="99"/>
    <w:rPr>
      <w:rFonts w:eastAsia="宋体"/>
      <w:kern w:val="2"/>
      <w:sz w:val="18"/>
      <w:szCs w:val="18"/>
    </w:rPr>
  </w:style>
  <w:style w:type="character" w:customStyle="1" w:styleId="21">
    <w:name w:val="页脚 Char"/>
    <w:link w:val="4"/>
    <w:qFormat/>
    <w:uiPriority w:val="99"/>
    <w:rPr>
      <w:rFonts w:eastAsia="宋体"/>
      <w:kern w:val="2"/>
      <w:sz w:val="18"/>
      <w:szCs w:val="18"/>
    </w:rPr>
  </w:style>
  <w:style w:type="character" w:customStyle="1" w:styleId="22">
    <w:name w:val="font151"/>
    <w:qFormat/>
    <w:uiPriority w:val="0"/>
    <w:rPr>
      <w:rFonts w:hint="eastAsia" w:ascii="仿宋_GB2312" w:eastAsia="仿宋_GB2312" w:cs="仿宋_GB2312"/>
      <w:color w:val="000000"/>
      <w:sz w:val="24"/>
      <w:szCs w:val="24"/>
      <w:u w:val="none"/>
    </w:rPr>
  </w:style>
  <w:style w:type="character" w:customStyle="1" w:styleId="23">
    <w:name w:val="font51"/>
    <w:qFormat/>
    <w:uiPriority w:val="0"/>
    <w:rPr>
      <w:rFonts w:hint="default" w:ascii="Times New Roman" w:hAnsi="Times New Roman" w:cs="Times New Roman"/>
      <w:color w:val="000000"/>
      <w:sz w:val="24"/>
      <w:szCs w:val="24"/>
      <w:u w:val="none"/>
    </w:rPr>
  </w:style>
  <w:style w:type="character" w:customStyle="1" w:styleId="24">
    <w:name w:val="标题 2 Char"/>
    <w:basedOn w:val="8"/>
    <w:link w:val="2"/>
    <w:qFormat/>
    <w:uiPriority w:val="9"/>
    <w:rPr>
      <w:rFonts w:ascii="宋体" w:hAnsi="宋体" w:eastAsia="宋体" w:cs="宋体"/>
      <w:b/>
      <w:bCs/>
      <w:sz w:val="36"/>
      <w:szCs w:val="36"/>
    </w:rPr>
  </w:style>
  <w:style w:type="paragraph" w:styleId="25">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26">
    <w:name w:val="正文文本 (3)_"/>
    <w:basedOn w:val="8"/>
    <w:link w:val="27"/>
    <w:qFormat/>
    <w:uiPriority w:val="99"/>
    <w:rPr>
      <w:rFonts w:ascii="微软雅黑" w:eastAsia="微软雅黑" w:cs="微软雅黑"/>
      <w:sz w:val="26"/>
      <w:szCs w:val="26"/>
      <w:shd w:val="clear" w:color="auto" w:fill="FFFFFF"/>
    </w:rPr>
  </w:style>
  <w:style w:type="paragraph" w:customStyle="1" w:styleId="27">
    <w:name w:val="正文文本 (3)"/>
    <w:basedOn w:val="1"/>
    <w:link w:val="26"/>
    <w:qFormat/>
    <w:uiPriority w:val="99"/>
    <w:pPr>
      <w:shd w:val="clear" w:color="auto" w:fill="FFFFFF"/>
      <w:spacing w:after="240" w:line="240" w:lineRule="atLeast"/>
      <w:ind w:firstLine="700"/>
      <w:jc w:val="distribute"/>
    </w:pPr>
    <w:rPr>
      <w:rFonts w:ascii="微软雅黑" w:eastAsia="微软雅黑" w:cs="微软雅黑"/>
      <w:kern w:val="0"/>
      <w:sz w:val="26"/>
      <w:szCs w:val="26"/>
    </w:rPr>
  </w:style>
  <w:style w:type="character" w:customStyle="1" w:styleId="28">
    <w:name w:val="正文文本 (2)_"/>
    <w:basedOn w:val="8"/>
    <w:link w:val="29"/>
    <w:qFormat/>
    <w:uiPriority w:val="99"/>
    <w:rPr>
      <w:rFonts w:ascii="微软雅黑" w:eastAsia="微软雅黑" w:cs="微软雅黑"/>
      <w:sz w:val="28"/>
      <w:szCs w:val="28"/>
      <w:shd w:val="clear" w:color="auto" w:fill="FFFFFF"/>
    </w:rPr>
  </w:style>
  <w:style w:type="paragraph" w:customStyle="1" w:styleId="29">
    <w:name w:val="正文文本 (2)"/>
    <w:basedOn w:val="1"/>
    <w:link w:val="28"/>
    <w:qFormat/>
    <w:uiPriority w:val="99"/>
    <w:pPr>
      <w:shd w:val="clear" w:color="auto" w:fill="FFFFFF"/>
      <w:spacing w:before="240" w:line="555" w:lineRule="exact"/>
      <w:ind w:firstLine="700"/>
      <w:jc w:val="distribute"/>
    </w:pPr>
    <w:rPr>
      <w:rFonts w:ascii="微软雅黑" w:eastAsia="微软雅黑" w:cs="微软雅黑"/>
      <w:kern w:val="0"/>
      <w:sz w:val="28"/>
      <w:szCs w:val="28"/>
    </w:rPr>
  </w:style>
  <w:style w:type="character" w:customStyle="1" w:styleId="30">
    <w:name w:val="正文文本 (3) + 11 pt"/>
    <w:basedOn w:val="26"/>
    <w:qFormat/>
    <w:uiPriority w:val="99"/>
    <w:rPr>
      <w:rFonts w:ascii="微软雅黑" w:eastAsia="微软雅黑" w:cs="微软雅黑"/>
      <w:spacing w:val="40"/>
      <w:sz w:val="22"/>
      <w:szCs w:val="22"/>
      <w:u w:val="none"/>
      <w:shd w:val="clear" w:color="auto" w:fill="FFFFFF"/>
    </w:rPr>
  </w:style>
  <w:style w:type="character" w:customStyle="1" w:styleId="31">
    <w:name w:val="正文文本 (2) + 21 pt"/>
    <w:basedOn w:val="28"/>
    <w:qFormat/>
    <w:uiPriority w:val="99"/>
    <w:rPr>
      <w:rFonts w:ascii="微软雅黑" w:hAnsi="微软雅黑" w:eastAsia="微软雅黑" w:cs="微软雅黑"/>
      <w:spacing w:val="0"/>
      <w:sz w:val="42"/>
      <w:szCs w:val="42"/>
      <w:u w:val="none"/>
      <w:shd w:val="clear" w:color="auto" w:fill="FFFFFF"/>
      <w:lang w:val="en-US" w:eastAsia="en-US"/>
    </w:rPr>
  </w:style>
  <w:style w:type="paragraph" w:customStyle="1" w:styleId="32">
    <w:name w:val="正文文本 (2)1"/>
    <w:basedOn w:val="1"/>
    <w:qFormat/>
    <w:uiPriority w:val="99"/>
    <w:pPr>
      <w:shd w:val="clear" w:color="auto" w:fill="FFFFFF"/>
      <w:spacing w:before="240" w:line="555" w:lineRule="exact"/>
      <w:ind w:firstLine="700"/>
      <w:jc w:val="distribute"/>
    </w:pPr>
    <w:rPr>
      <w:rFonts w:ascii="微软雅黑" w:hAnsi="宋体" w:eastAsia="微软雅黑" w:cs="微软雅黑"/>
      <w:kern w:val="0"/>
      <w:sz w:val="28"/>
      <w:szCs w:val="28"/>
    </w:rPr>
  </w:style>
  <w:style w:type="character" w:customStyle="1" w:styleId="33">
    <w:name w:val="批注框文本 Char"/>
    <w:basedOn w:val="8"/>
    <w:link w:val="3"/>
    <w:semiHidden/>
    <w:qFormat/>
    <w:uiPriority w:val="99"/>
    <w:rPr>
      <w:rFonts w:ascii="Calibri" w:hAnsi="Calibri" w:cs="宋体"/>
      <w:kern w:val="2"/>
      <w:sz w:val="18"/>
      <w:szCs w:val="18"/>
    </w:rPr>
  </w:style>
  <w:style w:type="character" w:customStyle="1" w:styleId="34">
    <w:name w:val="hover8"/>
    <w:basedOn w:val="8"/>
    <w:qFormat/>
    <w:uiPriority w:val="0"/>
  </w:style>
  <w:style w:type="character" w:customStyle="1" w:styleId="35">
    <w:name w:val="hover9"/>
    <w:basedOn w:val="8"/>
    <w:qFormat/>
    <w:uiPriority w:val="0"/>
    <w:rPr>
      <w:color w:val="000000"/>
      <w:shd w:val="clear" w:fill="FFFFFF"/>
    </w:rPr>
  </w:style>
  <w:style w:type="character" w:customStyle="1" w:styleId="36">
    <w:name w:val="wx-space"/>
    <w:basedOn w:val="8"/>
    <w:qFormat/>
    <w:uiPriority w:val="0"/>
  </w:style>
  <w:style w:type="character" w:customStyle="1" w:styleId="37">
    <w:name w:val="wx-space1"/>
    <w:basedOn w:val="8"/>
    <w:qFormat/>
    <w:uiPriority w:val="0"/>
  </w:style>
  <w:style w:type="character" w:customStyle="1" w:styleId="38">
    <w:name w:val="bsharetext"/>
    <w:basedOn w:val="8"/>
    <w:qFormat/>
    <w:uiPriority w:val="0"/>
  </w:style>
  <w:style w:type="character" w:customStyle="1" w:styleId="39">
    <w:name w:val="hover5"/>
    <w:basedOn w:val="8"/>
    <w:qFormat/>
    <w:uiPriority w:val="0"/>
  </w:style>
  <w:style w:type="character" w:customStyle="1" w:styleId="40">
    <w:name w:val="hover6"/>
    <w:basedOn w:val="8"/>
    <w:qFormat/>
    <w:uiPriority w:val="0"/>
    <w:rPr>
      <w:color w:val="000000"/>
      <w:shd w:val="clear" w:fill="FFFFFF"/>
    </w:rPr>
  </w:style>
  <w:style w:type="character" w:customStyle="1" w:styleId="41">
    <w:name w:val="hover7"/>
    <w:basedOn w:val="8"/>
    <w:qFormat/>
    <w:uiPriority w:val="0"/>
    <w:rPr>
      <w:color w:val="000000"/>
      <w:shd w:val="clear" w:fill="FFFFFF"/>
    </w:rPr>
  </w:style>
  <w:style w:type="character" w:customStyle="1" w:styleId="42">
    <w:name w:val="hover"/>
    <w:basedOn w:val="8"/>
    <w:qFormat/>
    <w:uiPriority w:val="0"/>
  </w:style>
  <w:style w:type="character" w:customStyle="1" w:styleId="43">
    <w:name w:val="hover1"/>
    <w:basedOn w:val="8"/>
    <w:qFormat/>
    <w:uiPriority w:val="0"/>
    <w:rPr>
      <w:color w:val="000000"/>
      <w:shd w:val="clear" w:fill="FFFFFF"/>
    </w:rPr>
  </w:style>
  <w:style w:type="character" w:customStyle="1" w:styleId="44">
    <w:name w:val="s1"/>
    <w:basedOn w:val="8"/>
    <w:qFormat/>
    <w:uiPriority w:val="0"/>
    <w:rPr>
      <w:color w:val="DDDDDD"/>
      <w:sz w:val="18"/>
      <w:szCs w:val="18"/>
    </w:rPr>
  </w:style>
  <w:style w:type="character" w:customStyle="1" w:styleId="45">
    <w:name w:val="btn-auto-1"/>
    <w:basedOn w:val="8"/>
    <w:qFormat/>
    <w:uiPriority w:val="0"/>
  </w:style>
  <w:style w:type="character" w:customStyle="1" w:styleId="46">
    <w:name w:val="btn-task-gray1"/>
    <w:basedOn w:val="8"/>
    <w:qFormat/>
    <w:uiPriority w:val="0"/>
    <w:rPr>
      <w:color w:val="FFFFFF"/>
      <w:u w:val="none"/>
      <w:shd w:val="clear" w:fill="CCCCCC"/>
    </w:rPr>
  </w:style>
  <w:style w:type="character" w:customStyle="1" w:styleId="47">
    <w:name w:val="btn-task-gray2"/>
    <w:basedOn w:val="8"/>
    <w:qFormat/>
    <w:uiPriority w:val="0"/>
  </w:style>
  <w:style w:type="character" w:customStyle="1" w:styleId="48">
    <w:name w:val="btn-task-gray"/>
    <w:basedOn w:val="8"/>
    <w:qFormat/>
    <w:uiPriority w:val="0"/>
  </w:style>
  <w:style w:type="character" w:customStyle="1" w:styleId="49">
    <w:name w:val="hover3"/>
    <w:basedOn w:val="8"/>
    <w:qFormat/>
    <w:uiPriority w:val="0"/>
    <w:rPr>
      <w:color w:val="000000"/>
      <w:shd w:val="clear" w:fill="FFFFFF"/>
    </w:rPr>
  </w:style>
  <w:style w:type="character" w:customStyle="1" w:styleId="50">
    <w:name w:val="bgbefor2"/>
    <w:basedOn w:val="8"/>
    <w:qFormat/>
    <w:uiPriority w:val="0"/>
  </w:style>
  <w:style w:type="character" w:customStyle="1" w:styleId="51">
    <w:name w:val="first"/>
    <w:basedOn w:val="8"/>
    <w:qFormat/>
    <w:uiPriority w:val="0"/>
  </w:style>
  <w:style w:type="character" w:customStyle="1" w:styleId="52">
    <w:name w:val="bgbefor1"/>
    <w:basedOn w:val="8"/>
    <w:qFormat/>
    <w:uiPriority w:val="0"/>
  </w:style>
  <w:style w:type="character" w:customStyle="1" w:styleId="53">
    <w:name w:val="three"/>
    <w:basedOn w:val="8"/>
    <w:qFormat/>
    <w:uiPriority w:val="0"/>
    <w:rPr>
      <w:color w:val="FFFFFF"/>
    </w:rPr>
  </w:style>
  <w:style w:type="character" w:customStyle="1" w:styleId="54">
    <w:name w:val="after1"/>
    <w:basedOn w:val="8"/>
    <w:qFormat/>
    <w:uiPriority w:val="0"/>
    <w:rPr>
      <w:b/>
      <w:color w:val="FFFFFF"/>
      <w:shd w:val="clear" w:fill="575A6D"/>
    </w:rPr>
  </w:style>
  <w:style w:type="character" w:customStyle="1" w:styleId="55">
    <w:name w:val="hover52"/>
    <w:basedOn w:val="8"/>
    <w:qFormat/>
    <w:uiPriority w:val="0"/>
    <w:rPr>
      <w:color w:val="EA3200"/>
    </w:rPr>
  </w:style>
  <w:style w:type="character" w:customStyle="1" w:styleId="56">
    <w:name w:val="after2"/>
    <w:basedOn w:val="8"/>
    <w:qFormat/>
    <w:uiPriority w:val="0"/>
    <w:rPr>
      <w:b/>
      <w:color w:val="FFFFFF"/>
      <w:shd w:val="clear" w:fill="575A6D"/>
    </w:rPr>
  </w:style>
  <w:style w:type="character" w:customStyle="1" w:styleId="57">
    <w:name w:val="bgbefor3"/>
    <w:basedOn w:val="8"/>
    <w:qFormat/>
    <w:uiPriority w:val="0"/>
  </w:style>
  <w:style w:type="character" w:customStyle="1" w:styleId="58">
    <w:name w:val="two"/>
    <w:basedOn w:val="8"/>
    <w:qFormat/>
    <w:uiPriority w:val="0"/>
    <w:rPr>
      <w:color w:val="FFFFFF"/>
    </w:rPr>
  </w:style>
  <w:style w:type="character" w:customStyle="1" w:styleId="59">
    <w:name w:val="after3"/>
    <w:basedOn w:val="8"/>
    <w:qFormat/>
    <w:uiPriority w:val="0"/>
    <w:rPr>
      <w:b/>
      <w:color w:val="FFFFFF"/>
      <w:shd w:val="clear" w:fill="575A6D"/>
    </w:rPr>
  </w:style>
  <w:style w:type="character" w:customStyle="1" w:styleId="60">
    <w:name w:val="hovernow"/>
    <w:basedOn w:val="8"/>
    <w:qFormat/>
    <w:uiPriority w:val="0"/>
    <w:rPr>
      <w:sz w:val="27"/>
      <w:szCs w:val="27"/>
    </w:rPr>
  </w:style>
  <w:style w:type="character" w:customStyle="1" w:styleId="61">
    <w:name w:val="cursor"/>
    <w:basedOn w:val="8"/>
    <w:qFormat/>
    <w:uiPriority w:val="0"/>
    <w:rPr>
      <w:b/>
      <w:sz w:val="24"/>
      <w:szCs w:val="24"/>
    </w:rPr>
  </w:style>
  <w:style w:type="character" w:customStyle="1" w:styleId="62">
    <w:name w:val="cursort"/>
    <w:basedOn w:val="8"/>
    <w:qFormat/>
    <w:uiPriority w:val="0"/>
    <w:rPr>
      <w:b/>
    </w:rPr>
  </w:style>
  <w:style w:type="character" w:customStyle="1" w:styleId="63">
    <w:name w:val="current"/>
    <w:basedOn w:val="8"/>
    <w:qFormat/>
    <w:uiPriority w:val="0"/>
    <w:rPr>
      <w:color w:val="FFFFFF"/>
      <w:bdr w:val="single" w:color="428BCA" w:sz="6" w:space="0"/>
      <w:shd w:val="clear" w:fill="428BCA"/>
    </w:rPr>
  </w:style>
  <w:style w:type="character" w:customStyle="1" w:styleId="64">
    <w:name w:val="disabled"/>
    <w:basedOn w:val="8"/>
    <w:qFormat/>
    <w:uiPriority w:val="0"/>
    <w:rPr>
      <w:color w:val="BFBFBF"/>
      <w:bdr w:val="single" w:color="BFBFBF" w:sz="6" w:space="0"/>
      <w:shd w:val="clear" w:fill="F2F2F2"/>
    </w:rPr>
  </w:style>
  <w:style w:type="character" w:customStyle="1" w:styleId="65">
    <w:name w:val="one"/>
    <w:basedOn w:val="8"/>
    <w:qFormat/>
    <w:uiPriority w:val="0"/>
    <w:rPr>
      <w:color w:va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283FCA-66F3-4FDE-9B74-B3524712EDE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20</Pages>
  <Words>1705</Words>
  <Characters>9725</Characters>
  <Lines>81</Lines>
  <Paragraphs>22</Paragraphs>
  <TotalTime>13</TotalTime>
  <ScaleCrop>false</ScaleCrop>
  <LinksUpToDate>false</LinksUpToDate>
  <CharactersWithSpaces>11408</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2017-04-05T02:34:00Z</dcterms:created>
  <dc:creator>Administrator</dc:creator>
  <cp:lastModifiedBy>Administrator</cp:lastModifiedBy>
  <cp:lastPrinted>2020-07-27T09:15:00Z</cp:lastPrinted>
  <dcterms:modified xsi:type="dcterms:W3CDTF">2020-09-16T02:46:58Z</dcterms:modified>
  <dc:title>附件4：   </dc:title>
  <cp:revision>364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