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262D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7668789B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080F2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2F410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60BD8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456F3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少数民族文化发展经费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A19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0EF9E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627C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统战部</w:t>
            </w:r>
          </w:p>
        </w:tc>
        <w:tc>
          <w:tcPr>
            <w:tcW w:w="1134" w:type="dxa"/>
            <w:noWrap w:val="0"/>
            <w:vAlign w:val="center"/>
          </w:tcPr>
          <w:p w14:paraId="188B4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5AC2E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</w:p>
        </w:tc>
      </w:tr>
      <w:tr w14:paraId="4FCB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54CF1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22AA4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066BF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7ED9E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77B67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584BA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034A5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3F033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454C9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517A5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1B26C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2D3C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277E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33572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0512A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209" w:type="dxa"/>
            <w:noWrap w:val="0"/>
            <w:vAlign w:val="center"/>
          </w:tcPr>
          <w:p w14:paraId="50955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54887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28" w:type="dxa"/>
            <w:noWrap w:val="0"/>
            <w:vAlign w:val="center"/>
          </w:tcPr>
          <w:p w14:paraId="152F1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1B555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 w14:paraId="5D57C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699A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238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4074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577F7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209" w:type="dxa"/>
            <w:noWrap w:val="0"/>
            <w:vAlign w:val="center"/>
          </w:tcPr>
          <w:p w14:paraId="36837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7161F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28" w:type="dxa"/>
            <w:noWrap w:val="0"/>
            <w:vAlign w:val="center"/>
          </w:tcPr>
          <w:p w14:paraId="09B9F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73" w:type="dxa"/>
            <w:noWrap w:val="0"/>
            <w:vAlign w:val="center"/>
          </w:tcPr>
          <w:p w14:paraId="2084A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 w14:paraId="27376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201C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EBA8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5D5F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4509C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05EED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7A06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D9E2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380F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65B4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A6B6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84C1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401D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0AE63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43F08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9B8B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2513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5DE9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C3C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B45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28A94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C929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62579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6BDD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3BD0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9751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奋力助推全国民族团结进步示范市成功创建，增强铸牢中华民族共同体意识宣传和推广力度，促进全市各民族对伟大祖国，中华民族，中国共产党和中国特色社会主义的高度认同。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79168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全国民族团结进步示范市已创建成功，在全市广泛，深入的宣传中华民族共同体意识，</w:t>
            </w:r>
          </w:p>
        </w:tc>
      </w:tr>
      <w:tr w14:paraId="08AC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6C60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3DFF1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274F2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30B03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68348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0AAC9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03663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681D7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517FD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242CE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62813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04F24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394BB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27364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5DF15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1D614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130B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742A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C81B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1D54B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F9D5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57D92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8个少数民族文化项目建设</w:t>
            </w:r>
          </w:p>
        </w:tc>
        <w:tc>
          <w:tcPr>
            <w:tcW w:w="1209" w:type="dxa"/>
            <w:noWrap w:val="0"/>
            <w:vAlign w:val="center"/>
          </w:tcPr>
          <w:p w14:paraId="4D666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vAlign w:val="center"/>
          </w:tcPr>
          <w:p w14:paraId="2398C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78E1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18207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182D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666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E42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8A72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31E8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9412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8C32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8674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2FD0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6A2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19AF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5E7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B011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79E0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9125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558B9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项目达标率</w:t>
            </w:r>
          </w:p>
        </w:tc>
        <w:tc>
          <w:tcPr>
            <w:tcW w:w="1209" w:type="dxa"/>
            <w:noWrap w:val="0"/>
            <w:vAlign w:val="center"/>
          </w:tcPr>
          <w:p w14:paraId="2EC8E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项目达到预定的标准</w:t>
            </w:r>
          </w:p>
        </w:tc>
        <w:tc>
          <w:tcPr>
            <w:tcW w:w="1134" w:type="dxa"/>
            <w:noWrap w:val="0"/>
            <w:vAlign w:val="center"/>
          </w:tcPr>
          <w:p w14:paraId="7AD25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28" w:type="dxa"/>
            <w:noWrap w:val="0"/>
            <w:vAlign w:val="center"/>
          </w:tcPr>
          <w:p w14:paraId="6432B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9DCF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19470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8B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887F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6FAE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65C1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11D2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0A9C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33DB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60AC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03F7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A7F8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4FA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CFFC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C028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D676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6BB6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2023年12（1年内）月之前完成</w:t>
            </w:r>
          </w:p>
        </w:tc>
        <w:tc>
          <w:tcPr>
            <w:tcW w:w="1209" w:type="dxa"/>
            <w:noWrap w:val="0"/>
            <w:vAlign w:val="center"/>
          </w:tcPr>
          <w:p w14:paraId="2A203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1年内完成</w:t>
            </w:r>
          </w:p>
        </w:tc>
        <w:tc>
          <w:tcPr>
            <w:tcW w:w="1134" w:type="dxa"/>
            <w:noWrap w:val="0"/>
            <w:vAlign w:val="center"/>
          </w:tcPr>
          <w:p w14:paraId="63B9D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1年内</w:t>
            </w:r>
          </w:p>
        </w:tc>
        <w:tc>
          <w:tcPr>
            <w:tcW w:w="828" w:type="dxa"/>
            <w:noWrap w:val="0"/>
            <w:vAlign w:val="center"/>
          </w:tcPr>
          <w:p w14:paraId="26EF7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0B56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22787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376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597F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3BF7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4275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F959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548A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63E0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0D1E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4D5A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631D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AE5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A6A1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2C81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650D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48F9B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</w:t>
            </w:r>
          </w:p>
        </w:tc>
        <w:tc>
          <w:tcPr>
            <w:tcW w:w="1209" w:type="dxa"/>
            <w:noWrap w:val="0"/>
            <w:vAlign w:val="center"/>
          </w:tcPr>
          <w:p w14:paraId="5013B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4B13B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28" w:type="dxa"/>
            <w:noWrap w:val="0"/>
            <w:vAlign w:val="center"/>
          </w:tcPr>
          <w:p w14:paraId="3A676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BC6C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E22E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421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C79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348E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7339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D732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157F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5D8F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A9B4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85C6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F580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1A70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1EB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CCD6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78560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5AB89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75D2B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2A605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134F9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9497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9E6C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B484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4D04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BDF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3389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DFF5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A4E3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1F1A8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CA6D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7000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E967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3F32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9BC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677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5FE2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79BE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7C04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04D70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77B6D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保护，传承，发展各民族文化，体育，铸牢中华民族共同体意识</w:t>
            </w:r>
          </w:p>
        </w:tc>
        <w:tc>
          <w:tcPr>
            <w:tcW w:w="1209" w:type="dxa"/>
            <w:noWrap w:val="0"/>
            <w:vAlign w:val="center"/>
          </w:tcPr>
          <w:p w14:paraId="572CE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2AD09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民族文化，体育等保护发展传承效果明显</w:t>
            </w:r>
          </w:p>
        </w:tc>
        <w:tc>
          <w:tcPr>
            <w:tcW w:w="828" w:type="dxa"/>
            <w:noWrap w:val="0"/>
            <w:vAlign w:val="center"/>
          </w:tcPr>
          <w:p w14:paraId="09FD7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46AFC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392C3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B98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253B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89EA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000F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F48F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27DB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5ECA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325D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451F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B945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97C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9BA7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7A14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D476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7AB5A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40CED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7366E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8FDE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FF09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B7AD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2FB9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48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E5CF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3A25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648A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4B8E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4D9C0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5EBE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3E64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9776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0352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C31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5E7F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4F9E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4747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 w14:paraId="531A6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持续推进保护，传承，发展各民族文化，体育，铸牢中华民族共同体意识</w:t>
            </w:r>
          </w:p>
        </w:tc>
        <w:tc>
          <w:tcPr>
            <w:tcW w:w="1209" w:type="dxa"/>
            <w:noWrap w:val="0"/>
            <w:vAlign w:val="center"/>
          </w:tcPr>
          <w:p w14:paraId="26244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可持续影响</w:t>
            </w:r>
          </w:p>
        </w:tc>
        <w:tc>
          <w:tcPr>
            <w:tcW w:w="1134" w:type="dxa"/>
            <w:noWrap w:val="0"/>
            <w:vAlign w:val="center"/>
          </w:tcPr>
          <w:p w14:paraId="1DCA7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可持续影响</w:t>
            </w:r>
          </w:p>
        </w:tc>
        <w:tc>
          <w:tcPr>
            <w:tcW w:w="828" w:type="dxa"/>
            <w:noWrap w:val="0"/>
            <w:vAlign w:val="center"/>
          </w:tcPr>
          <w:p w14:paraId="4AEC9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A25A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2BEBD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1CC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FA82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F927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B308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F37F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206D5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C5A0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A565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FB13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CB70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B8C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485A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B445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32668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18EFC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12800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7B369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</w:p>
        </w:tc>
        <w:tc>
          <w:tcPr>
            <w:tcW w:w="1209" w:type="dxa"/>
            <w:noWrap w:val="0"/>
            <w:vAlign w:val="center"/>
          </w:tcPr>
          <w:p w14:paraId="5D329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34" w:type="dxa"/>
            <w:noWrap w:val="0"/>
            <w:vAlign w:val="center"/>
          </w:tcPr>
          <w:p w14:paraId="334BE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828" w:type="dxa"/>
            <w:noWrap w:val="0"/>
            <w:vAlign w:val="center"/>
          </w:tcPr>
          <w:p w14:paraId="4F542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36EE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C67F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  <w:bookmarkStart w:id="0" w:name="_GoBack"/>
            <w:bookmarkEnd w:id="0"/>
          </w:p>
        </w:tc>
      </w:tr>
      <w:tr w14:paraId="089E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2EF0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323F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3890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D56D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8D44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D0A5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63F5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812D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2230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75D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2D920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05AC4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14D39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62C1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6B5B200D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2023年6月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0745-2731197 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60009B-8220-40EB-93F7-CA2210479BC9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E017EA0-0505-4BD1-86BF-C2911D52F65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2CF1242-A9D8-4931-99F9-A47A4F536D9B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E5591663-23DE-4467-A7DC-9659C6B514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A346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A8CCA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CA8CCA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0BF4E0B"/>
    <w:rsid w:val="05E95AA6"/>
    <w:rsid w:val="0C180A78"/>
    <w:rsid w:val="0D276746"/>
    <w:rsid w:val="0D464D9C"/>
    <w:rsid w:val="0DD52794"/>
    <w:rsid w:val="0E956870"/>
    <w:rsid w:val="10C666A5"/>
    <w:rsid w:val="1223366A"/>
    <w:rsid w:val="136B6F50"/>
    <w:rsid w:val="143877FD"/>
    <w:rsid w:val="19E805B2"/>
    <w:rsid w:val="1A1A08B1"/>
    <w:rsid w:val="22341B43"/>
    <w:rsid w:val="22FE234B"/>
    <w:rsid w:val="272A5DA5"/>
    <w:rsid w:val="277E6F02"/>
    <w:rsid w:val="29990575"/>
    <w:rsid w:val="2AF6742D"/>
    <w:rsid w:val="2E833798"/>
    <w:rsid w:val="312A2265"/>
    <w:rsid w:val="34086670"/>
    <w:rsid w:val="36FC0F5D"/>
    <w:rsid w:val="375773F8"/>
    <w:rsid w:val="393E32BB"/>
    <w:rsid w:val="3B3F265F"/>
    <w:rsid w:val="419B2857"/>
    <w:rsid w:val="41D71DA8"/>
    <w:rsid w:val="4B6A6862"/>
    <w:rsid w:val="4C6611ED"/>
    <w:rsid w:val="50B2605A"/>
    <w:rsid w:val="552A0475"/>
    <w:rsid w:val="578D10CB"/>
    <w:rsid w:val="5A5915AC"/>
    <w:rsid w:val="5EB50A07"/>
    <w:rsid w:val="62115D4A"/>
    <w:rsid w:val="6A12486A"/>
    <w:rsid w:val="6B0F149F"/>
    <w:rsid w:val="753C4E9B"/>
    <w:rsid w:val="781113A7"/>
    <w:rsid w:val="791E6510"/>
    <w:rsid w:val="7AC001C9"/>
    <w:rsid w:val="7C8D4A41"/>
    <w:rsid w:val="7E5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585</Words>
  <Characters>614</Characters>
  <Lines>0</Lines>
  <Paragraphs>0</Paragraphs>
  <TotalTime>15</TotalTime>
  <ScaleCrop>false</ScaleCrop>
  <LinksUpToDate>false</LinksUpToDate>
  <CharactersWithSpaces>784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2024-07-16T07:42:00Z</cp:lastPrinted>
  <dcterms:modified xsi:type="dcterms:W3CDTF">2024-07-18T02:17:29Z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